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 xml:space="preserve">СТАРОМИНСКОГО  РАЙОНА </w:t>
      </w:r>
      <w:r w:rsidR="00E318F8">
        <w:rPr>
          <w:rFonts w:eastAsia="Arial Unicode MS"/>
          <w:b/>
          <w:sz w:val="28"/>
          <w:u w:val="none"/>
        </w:rPr>
        <w:t>ЧЕТВЕРТОГО</w:t>
      </w:r>
      <w:r>
        <w:rPr>
          <w:rFonts w:eastAsia="Arial Unicode MS"/>
          <w:b/>
          <w:sz w:val="28"/>
          <w:u w:val="none"/>
        </w:rPr>
        <w:t xml:space="preserve"> СОЗЫВА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pStyle w:val="Nonformat"/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E35E6E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B459A5">
        <w:rPr>
          <w:bCs/>
          <w:sz w:val="28"/>
          <w:szCs w:val="28"/>
        </w:rPr>
        <w:t>т 1</w:t>
      </w:r>
      <w:r w:rsidR="009A1101">
        <w:rPr>
          <w:bCs/>
          <w:sz w:val="28"/>
          <w:szCs w:val="28"/>
        </w:rPr>
        <w:t>8сентября</w:t>
      </w:r>
      <w:r w:rsidR="00E318F8">
        <w:rPr>
          <w:bCs/>
          <w:sz w:val="28"/>
          <w:szCs w:val="28"/>
        </w:rPr>
        <w:t>2023</w:t>
      </w:r>
      <w:r w:rsidR="00482912">
        <w:rPr>
          <w:bCs/>
          <w:sz w:val="28"/>
          <w:szCs w:val="28"/>
        </w:rPr>
        <w:t xml:space="preserve"> года</w:t>
      </w:r>
      <w:r w:rsidR="006E26D2">
        <w:rPr>
          <w:bCs/>
          <w:sz w:val="28"/>
          <w:szCs w:val="28"/>
        </w:rPr>
        <w:t xml:space="preserve">                                                                                  </w:t>
      </w:r>
      <w:r w:rsidR="008B3BD1" w:rsidRPr="00D167BF">
        <w:rPr>
          <w:bCs/>
          <w:sz w:val="28"/>
          <w:szCs w:val="28"/>
        </w:rPr>
        <w:t xml:space="preserve">№ </w:t>
      </w:r>
      <w:r w:rsidR="00E1468B">
        <w:rPr>
          <w:bCs/>
          <w:sz w:val="28"/>
          <w:szCs w:val="28"/>
        </w:rPr>
        <w:t>4</w:t>
      </w:r>
      <w:r w:rsidR="009A1101">
        <w:rPr>
          <w:bCs/>
          <w:sz w:val="28"/>
          <w:szCs w:val="28"/>
        </w:rPr>
        <w:t>5</w:t>
      </w:r>
      <w:r w:rsidR="00E1468B">
        <w:rPr>
          <w:bCs/>
          <w:sz w:val="28"/>
          <w:szCs w:val="28"/>
        </w:rPr>
        <w:t>.1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8B3BD1" w:rsidRDefault="008B3BD1" w:rsidP="008B3BD1">
      <w:pPr>
        <w:snapToGrid w:val="0"/>
        <w:jc w:val="center"/>
        <w:rPr>
          <w:rFonts w:cs="Tahoma"/>
          <w:b/>
          <w:sz w:val="28"/>
          <w:szCs w:val="28"/>
          <w:lang w:eastAsia="ru-RU" w:bidi="ru-RU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E318F8" w:rsidRDefault="00E318F8" w:rsidP="00E318F8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О внесении изменений и дополнений в решение Совета  Канеловского сельского поселения Староминского района от 28 декабря 2022 года</w:t>
      </w:r>
    </w:p>
    <w:p w:rsidR="00E318F8" w:rsidRDefault="00E318F8" w:rsidP="00E318F8">
      <w:pPr>
        <w:snapToGrid w:val="0"/>
        <w:jc w:val="center"/>
      </w:pPr>
      <w:r>
        <w:rPr>
          <w:rFonts w:cs="Tahoma"/>
          <w:b/>
          <w:sz w:val="28"/>
          <w:szCs w:val="28"/>
          <w:lang w:eastAsia="ru-RU" w:bidi="ru-RU"/>
        </w:rPr>
        <w:t>№</w:t>
      </w:r>
      <w:r>
        <w:rPr>
          <w:b/>
          <w:sz w:val="28"/>
          <w:szCs w:val="28"/>
          <w:lang w:eastAsia="ru-RU" w:bidi="ru-RU"/>
        </w:rPr>
        <w:t xml:space="preserve"> 36</w:t>
      </w:r>
      <w:r>
        <w:rPr>
          <w:rFonts w:cs="Tahoma"/>
          <w:b/>
          <w:sz w:val="28"/>
          <w:szCs w:val="28"/>
          <w:lang w:eastAsia="ru-RU" w:bidi="ru-RU"/>
        </w:rPr>
        <w:t>.10 «</w:t>
      </w:r>
      <w:r>
        <w:rPr>
          <w:b/>
          <w:sz w:val="28"/>
          <w:szCs w:val="28"/>
        </w:rPr>
        <w:t>О бюджете Канеловского  сельского поселения</w:t>
      </w:r>
    </w:p>
    <w:p w:rsidR="00E318F8" w:rsidRDefault="00E318F8" w:rsidP="00E31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  на 2023 год»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</w:p>
    <w:p w:rsidR="004564D4" w:rsidRDefault="004564D4" w:rsidP="008B3BD1">
      <w:pPr>
        <w:autoSpaceDE w:val="0"/>
        <w:ind w:left="5245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 xml:space="preserve">На основании Бюджетного кодекса Российской Федерации, Закона Краснодарского края от 04.02.2002 №437-КЗ, решения Совета Канеловского сельского поселения от 29.03.2019 года №40.1 «Об утверждении положения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 </w:t>
      </w:r>
      <w:proofErr w:type="gramStart"/>
      <w:r w:rsidRPr="004564D4">
        <w:rPr>
          <w:sz w:val="28"/>
          <w:szCs w:val="28"/>
        </w:rPr>
        <w:t>р</w:t>
      </w:r>
      <w:proofErr w:type="gramEnd"/>
      <w:r w:rsidRPr="004564D4">
        <w:rPr>
          <w:sz w:val="28"/>
          <w:szCs w:val="28"/>
        </w:rPr>
        <w:t xml:space="preserve"> е ш и л:</w:t>
      </w:r>
    </w:p>
    <w:p w:rsidR="00E35E6E" w:rsidRDefault="00E35E6E" w:rsidP="00E35E6E">
      <w:pPr>
        <w:autoSpaceDE w:val="0"/>
        <w:ind w:firstLine="900"/>
        <w:jc w:val="both"/>
        <w:rPr>
          <w:rFonts w:cs="Tahoma"/>
          <w:color w:val="000000"/>
          <w:sz w:val="28"/>
          <w:szCs w:val="28"/>
          <w:lang w:eastAsia="ru-RU" w:bidi="ru-RU"/>
        </w:rPr>
      </w:pPr>
      <w:r>
        <w:rPr>
          <w:rFonts w:cs="Tahoma"/>
          <w:color w:val="000000"/>
          <w:sz w:val="28"/>
          <w:szCs w:val="28"/>
          <w:lang w:eastAsia="ru-RU" w:bidi="ru-RU"/>
        </w:rPr>
        <w:t>1.Внести в решение Совета Канеловского сельского поселения от 28 декабря 2022 года № 36.10 «</w:t>
      </w:r>
      <w:r>
        <w:rPr>
          <w:color w:val="000000"/>
          <w:sz w:val="28"/>
          <w:szCs w:val="28"/>
        </w:rPr>
        <w:t>О бюджете Канеловского сельского поселения Староминского района  на 2023 год»</w:t>
      </w:r>
      <w:r>
        <w:rPr>
          <w:rFonts w:cs="Tahoma"/>
          <w:color w:val="000000"/>
          <w:sz w:val="28"/>
          <w:szCs w:val="28"/>
          <w:lang w:eastAsia="ru-RU" w:bidi="ru-RU"/>
        </w:rPr>
        <w:t xml:space="preserve"> следующие изменения и дополнения:</w:t>
      </w:r>
    </w:p>
    <w:p w:rsidR="00E35E6E" w:rsidRDefault="00E35E6E" w:rsidP="00E35E6E">
      <w:pPr>
        <w:autoSpaceDE w:val="0"/>
        <w:jc w:val="both"/>
      </w:pPr>
      <w:r>
        <w:rPr>
          <w:sz w:val="28"/>
          <w:szCs w:val="28"/>
        </w:rPr>
        <w:t>1.1</w:t>
      </w:r>
      <w:r>
        <w:rPr>
          <w:rFonts w:cs="Tahoma"/>
          <w:sz w:val="28"/>
          <w:szCs w:val="28"/>
          <w:lang w:eastAsia="ru-RU" w:bidi="ru-RU"/>
        </w:rPr>
        <w:t>. Пункт 1 изложить в следующей редакции:</w:t>
      </w:r>
    </w:p>
    <w:p w:rsidR="00E35E6E" w:rsidRDefault="00E35E6E" w:rsidP="00E35E6E">
      <w:pPr>
        <w:tabs>
          <w:tab w:val="left" w:pos="993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«1.Утвердить основные характеристики бюджета Канеловского сельского поселения Староминского района на 2023 год:</w:t>
      </w:r>
    </w:p>
    <w:p w:rsidR="00E35E6E" w:rsidRDefault="00E35E6E" w:rsidP="00E35E6E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1.1. Общий объем доходов в сумме  68145,9 тыс. рублей;</w:t>
      </w:r>
    </w:p>
    <w:p w:rsidR="00E35E6E" w:rsidRDefault="00E35E6E" w:rsidP="00E35E6E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1.2. Общий объем расходов в сумме 70476,1 тыс. рублей;</w:t>
      </w:r>
    </w:p>
    <w:p w:rsidR="00955B1F" w:rsidRPr="002B7C2E" w:rsidRDefault="00E35E6E" w:rsidP="002B7C2E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sz w:val="28"/>
        </w:rPr>
        <w:t>1.3. Дефицит бюджета Канеловского сельского поселения Староминского района в сумме 2330,2тыс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2B7C2E" w:rsidRDefault="002B7C2E" w:rsidP="002B7C2E">
      <w:pPr>
        <w:autoSpaceDE w:val="0"/>
        <w:ind w:right="-81" w:firstLine="567"/>
        <w:jc w:val="both"/>
        <w:rPr>
          <w:sz w:val="28"/>
          <w:szCs w:val="28"/>
        </w:rPr>
      </w:pPr>
      <w:r>
        <w:rPr>
          <w:sz w:val="28"/>
        </w:rPr>
        <w:t>1.4. Пункт 12 изложить в новой редакции:</w:t>
      </w:r>
    </w:p>
    <w:p w:rsidR="002B7C2E" w:rsidRDefault="002B7C2E" w:rsidP="002B7C2E">
      <w:pPr>
        <w:autoSpaceDE w:val="0"/>
        <w:ind w:right="-81"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«12. Утвердить объем </w:t>
      </w:r>
      <w:r w:rsidRPr="00CB60C4">
        <w:rPr>
          <w:color w:val="000000"/>
          <w:sz w:val="28"/>
        </w:rPr>
        <w:t>бюджет</w:t>
      </w:r>
      <w:r>
        <w:rPr>
          <w:color w:val="000000"/>
          <w:sz w:val="28"/>
        </w:rPr>
        <w:t xml:space="preserve">ных ассигнований муниципального </w:t>
      </w:r>
      <w:r w:rsidRPr="00CB60C4">
        <w:rPr>
          <w:color w:val="000000"/>
          <w:sz w:val="28"/>
        </w:rPr>
        <w:t xml:space="preserve">дорожного фонда </w:t>
      </w:r>
      <w:r>
        <w:rPr>
          <w:color w:val="000000"/>
          <w:sz w:val="28"/>
        </w:rPr>
        <w:t>Канеловского</w:t>
      </w:r>
      <w:r w:rsidRPr="00CB60C4">
        <w:rPr>
          <w:color w:val="000000"/>
          <w:sz w:val="28"/>
        </w:rPr>
        <w:t xml:space="preserve"> сельского поселения Староминского районана 20</w:t>
      </w:r>
      <w:r>
        <w:rPr>
          <w:color w:val="000000"/>
          <w:sz w:val="28"/>
        </w:rPr>
        <w:t>23 год в размере 6 634,9 тыс. рублей».</w:t>
      </w:r>
    </w:p>
    <w:p w:rsidR="00482912" w:rsidRPr="008D4892" w:rsidRDefault="00482912" w:rsidP="00482912">
      <w:pPr>
        <w:ind w:firstLine="709"/>
        <w:jc w:val="both"/>
        <w:rPr>
          <w:sz w:val="28"/>
          <w:szCs w:val="28"/>
        </w:rPr>
      </w:pPr>
      <w:r w:rsidRPr="008D4892">
        <w:rPr>
          <w:sz w:val="28"/>
          <w:szCs w:val="28"/>
        </w:rPr>
        <w:t xml:space="preserve">2. Специалисту 1 категории администрации Канеловского сельского поселения Староминского района Костенко М.А. опубликовать настоящее решение в печатном средстве массовой информации и обеспечить его размещение на официальном сайте  </w:t>
      </w:r>
      <w:hyperlink r:id="rId7" w:tgtFrame="_blank" w:history="1">
        <w:r w:rsidRPr="00D012E6">
          <w:rPr>
            <w:sz w:val="28"/>
            <w:szCs w:val="28"/>
          </w:rPr>
          <w:t>https://канеловскоесп.рф</w:t>
        </w:r>
      </w:hyperlink>
      <w:r w:rsidRPr="008D4892">
        <w:rPr>
          <w:sz w:val="28"/>
          <w:szCs w:val="28"/>
        </w:rPr>
        <w:t xml:space="preserve"> в информационно-телек</w:t>
      </w:r>
      <w:r w:rsidR="00D012E6">
        <w:rPr>
          <w:sz w:val="28"/>
          <w:szCs w:val="28"/>
        </w:rPr>
        <w:t>оммуникационной сети «Интернет»</w:t>
      </w:r>
      <w:r w:rsidRPr="008D4892">
        <w:rPr>
          <w:sz w:val="28"/>
          <w:szCs w:val="28"/>
        </w:rPr>
        <w:t>.</w:t>
      </w:r>
    </w:p>
    <w:p w:rsidR="00482912" w:rsidRPr="008D4892" w:rsidRDefault="00482912" w:rsidP="00482912">
      <w:pPr>
        <w:ind w:firstLine="567"/>
        <w:jc w:val="both"/>
        <w:rPr>
          <w:sz w:val="28"/>
          <w:szCs w:val="28"/>
          <w:lang w:bidi="ru-RU"/>
        </w:rPr>
      </w:pPr>
      <w:r w:rsidRPr="008D4892">
        <w:rPr>
          <w:sz w:val="28"/>
          <w:szCs w:val="28"/>
        </w:rPr>
        <w:lastRenderedPageBreak/>
        <w:t xml:space="preserve">3. </w:t>
      </w:r>
      <w:proofErr w:type="gramStart"/>
      <w:r w:rsidRPr="008D4892">
        <w:rPr>
          <w:sz w:val="28"/>
          <w:szCs w:val="28"/>
          <w:lang w:bidi="ru-RU"/>
        </w:rPr>
        <w:t>Контроль за</w:t>
      </w:r>
      <w:proofErr w:type="gramEnd"/>
      <w:r w:rsidRPr="008D4892">
        <w:rPr>
          <w:sz w:val="28"/>
          <w:szCs w:val="28"/>
          <w:lang w:bidi="ru-RU"/>
        </w:rPr>
        <w:t xml:space="preserve"> выполнением настоящего решения возложить на комиссию </w:t>
      </w:r>
    </w:p>
    <w:p w:rsidR="00482912" w:rsidRPr="008D4892" w:rsidRDefault="00482912" w:rsidP="00482912">
      <w:pPr>
        <w:ind w:firstLine="567"/>
        <w:jc w:val="both"/>
        <w:rPr>
          <w:sz w:val="28"/>
          <w:szCs w:val="28"/>
          <w:lang w:bidi="ru-RU"/>
        </w:rPr>
      </w:pPr>
      <w:r w:rsidRPr="008D4892">
        <w:rPr>
          <w:sz w:val="28"/>
          <w:szCs w:val="28"/>
          <w:lang w:bidi="ru-RU"/>
        </w:rPr>
        <w:t>по финансово-бюджетной и экономической политике Совета Канеловского</w:t>
      </w:r>
    </w:p>
    <w:p w:rsidR="00482912" w:rsidRPr="008D4892" w:rsidRDefault="00482912" w:rsidP="00482912">
      <w:pPr>
        <w:ind w:firstLine="567"/>
        <w:jc w:val="both"/>
        <w:rPr>
          <w:sz w:val="28"/>
          <w:szCs w:val="28"/>
          <w:lang w:bidi="ru-RU"/>
        </w:rPr>
      </w:pPr>
      <w:r w:rsidRPr="008D4892">
        <w:rPr>
          <w:sz w:val="28"/>
          <w:szCs w:val="28"/>
          <w:lang w:bidi="ru-RU"/>
        </w:rPr>
        <w:t>сельского поселения Староминского района (</w:t>
      </w:r>
      <w:proofErr w:type="gramStart"/>
      <w:r w:rsidRPr="008D4892">
        <w:rPr>
          <w:sz w:val="28"/>
          <w:szCs w:val="28"/>
          <w:lang w:bidi="ru-RU"/>
        </w:rPr>
        <w:t>Плосконос</w:t>
      </w:r>
      <w:proofErr w:type="gramEnd"/>
      <w:r w:rsidRPr="008D4892">
        <w:rPr>
          <w:sz w:val="28"/>
          <w:szCs w:val="28"/>
          <w:lang w:bidi="ru-RU"/>
        </w:rPr>
        <w:t xml:space="preserve"> Ю.В.)</w:t>
      </w:r>
    </w:p>
    <w:p w:rsidR="00482912" w:rsidRPr="008D4892" w:rsidRDefault="00482912" w:rsidP="00482912">
      <w:pPr>
        <w:ind w:firstLine="709"/>
        <w:jc w:val="both"/>
        <w:rPr>
          <w:sz w:val="28"/>
          <w:szCs w:val="28"/>
        </w:rPr>
      </w:pPr>
      <w:r w:rsidRPr="008D4892">
        <w:rPr>
          <w:sz w:val="28"/>
          <w:szCs w:val="28"/>
        </w:rPr>
        <w:t>4. Решение вступает в силу со дня его официального опубликования.</w:t>
      </w:r>
    </w:p>
    <w:p w:rsidR="00482912" w:rsidRDefault="00482912" w:rsidP="002B7C2E">
      <w:pPr>
        <w:autoSpaceDE w:val="0"/>
        <w:ind w:right="-81" w:firstLine="567"/>
        <w:jc w:val="both"/>
        <w:rPr>
          <w:color w:val="000000"/>
          <w:sz w:val="28"/>
        </w:rPr>
      </w:pPr>
    </w:p>
    <w:p w:rsidR="00E35E6E" w:rsidRPr="00955B1F" w:rsidRDefault="00E35E6E" w:rsidP="00955B1F">
      <w:pPr>
        <w:autoSpaceDE w:val="0"/>
        <w:ind w:firstLine="851"/>
        <w:jc w:val="both"/>
        <w:rPr>
          <w:sz w:val="28"/>
          <w:szCs w:val="28"/>
        </w:rPr>
      </w:pPr>
    </w:p>
    <w:p w:rsidR="00955B1F" w:rsidRPr="00955B1F" w:rsidRDefault="00955B1F" w:rsidP="00955B1F">
      <w:pPr>
        <w:autoSpaceDE w:val="0"/>
        <w:ind w:firstLine="851"/>
        <w:jc w:val="both"/>
        <w:rPr>
          <w:sz w:val="28"/>
          <w:szCs w:val="28"/>
        </w:rPr>
      </w:pPr>
    </w:p>
    <w:p w:rsidR="00955B1F" w:rsidRPr="00955B1F" w:rsidRDefault="00B459A5" w:rsidP="00955B1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5B1F" w:rsidRPr="00955B1F">
        <w:rPr>
          <w:sz w:val="28"/>
          <w:szCs w:val="28"/>
        </w:rPr>
        <w:t xml:space="preserve"> Канеловского сельского поселения </w:t>
      </w:r>
    </w:p>
    <w:p w:rsidR="004564D4" w:rsidRDefault="00955B1F" w:rsidP="002B7C2E">
      <w:pPr>
        <w:autoSpaceDE w:val="0"/>
        <w:jc w:val="both"/>
        <w:rPr>
          <w:sz w:val="28"/>
          <w:szCs w:val="28"/>
        </w:rPr>
      </w:pPr>
      <w:proofErr w:type="spellStart"/>
      <w:r w:rsidRPr="00955B1F">
        <w:rPr>
          <w:sz w:val="28"/>
          <w:szCs w:val="28"/>
        </w:rPr>
        <w:t>Староминског</w:t>
      </w:r>
      <w:r w:rsidR="00A552AA">
        <w:rPr>
          <w:sz w:val="28"/>
          <w:szCs w:val="28"/>
        </w:rPr>
        <w:t>о</w:t>
      </w:r>
      <w:proofErr w:type="spellEnd"/>
      <w:r w:rsidR="00A552AA">
        <w:rPr>
          <w:sz w:val="28"/>
          <w:szCs w:val="28"/>
        </w:rPr>
        <w:t xml:space="preserve"> района</w:t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proofErr w:type="spellStart"/>
      <w:r w:rsidR="00B459A5">
        <w:rPr>
          <w:sz w:val="28"/>
          <w:szCs w:val="28"/>
        </w:rPr>
        <w:t>Л.Г.Индыло</w:t>
      </w:r>
      <w:proofErr w:type="spellEnd"/>
    </w:p>
    <w:p w:rsidR="002B7C2E" w:rsidRPr="002B7C2E" w:rsidRDefault="002B7C2E" w:rsidP="002B7C2E">
      <w:pPr>
        <w:autoSpaceDE w:val="0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D4892" w:rsidRDefault="008D4892" w:rsidP="008B3BD1">
      <w:pPr>
        <w:autoSpaceDE w:val="0"/>
        <w:ind w:left="5245"/>
        <w:jc w:val="both"/>
        <w:rPr>
          <w:sz w:val="28"/>
          <w:szCs w:val="28"/>
        </w:rPr>
      </w:pP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564D4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autoSpaceDE w:val="0"/>
        <w:ind w:firstLine="851"/>
        <w:jc w:val="both"/>
        <w:rPr>
          <w:sz w:val="28"/>
          <w:szCs w:val="28"/>
        </w:rPr>
      </w:pP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 Канеловского сельского поселения Староминского  района 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456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F39B9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19707,1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F39B9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5205,2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1 05 03000 01 0000 110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3070,5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1141,0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5759,0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организаций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1592,0</w:t>
            </w:r>
          </w:p>
        </w:tc>
      </w:tr>
      <w:tr w:rsidR="008B3BD1" w:rsidRPr="00D87C18" w:rsidTr="007B551F">
        <w:tc>
          <w:tcPr>
            <w:tcW w:w="3046" w:type="dxa"/>
            <w:shd w:val="clear" w:color="auto" w:fill="auto"/>
            <w:vAlign w:val="center"/>
            <w:hideMark/>
          </w:tcPr>
          <w:p w:rsidR="008B3BD1" w:rsidRDefault="008B3BD1" w:rsidP="008B7187">
            <w:r w:rsidRPr="00D87C18">
              <w:rPr>
                <w:color w:val="000000"/>
                <w:sz w:val="28"/>
                <w:szCs w:val="20"/>
              </w:rPr>
              <w:t>1 06 06040 00 0000 110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7B551F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Земельный налог с физических лиц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4167,0</w:t>
            </w:r>
          </w:p>
          <w:p w:rsidR="008B3BD1" w:rsidRPr="00D87C18" w:rsidRDefault="008B3BD1" w:rsidP="007B551F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D87C18">
              <w:rPr>
                <w:color w:val="000000"/>
                <w:sz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7C18">
              <w:rPr>
                <w:color w:val="000000"/>
                <w:sz w:val="28"/>
              </w:rPr>
              <w:t>инжекторных</w:t>
            </w:r>
            <w:proofErr w:type="spellEnd"/>
            <w:r w:rsidRPr="00D87C18">
              <w:rPr>
                <w:color w:val="000000"/>
                <w:sz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0A010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2131,6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0A010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0A010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2635,1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0A010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-281,1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1 11 05020 1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D87C18">
              <w:rPr>
                <w:color w:val="000000"/>
                <w:sz w:val="28"/>
              </w:rPr>
              <w:lastRenderedPageBreak/>
              <w:t>учреждений)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AA773A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17,0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11105030 10 0000 120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61B74" w:rsidP="00E1663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48438,8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AA773A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6617,4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B3BD1" w:rsidRPr="00D87C18" w:rsidTr="0083762B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3762B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бюджетам поселений на выравн</w:t>
            </w:r>
            <w:r w:rsidR="0083762B">
              <w:rPr>
                <w:color w:val="000000"/>
                <w:sz w:val="28"/>
                <w:szCs w:val="28"/>
              </w:rPr>
              <w:t>ивание бюджетной обеспеченности*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780C84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61B74" w:rsidRPr="00D87C18" w:rsidTr="008B7187">
        <w:tc>
          <w:tcPr>
            <w:tcW w:w="3046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4895" w:type="dxa"/>
            <w:shd w:val="clear" w:color="auto" w:fill="auto"/>
          </w:tcPr>
          <w:p w:rsidR="00861B74" w:rsidRPr="00D87C18" w:rsidRDefault="00861B74" w:rsidP="00861B74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сельских поселений*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61B74" w:rsidRDefault="00861B74" w:rsidP="00861B7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35600,00</w:t>
            </w:r>
          </w:p>
        </w:tc>
      </w:tr>
      <w:tr w:rsidR="00861B74" w:rsidRPr="00D87C18" w:rsidTr="008B7187">
        <w:tc>
          <w:tcPr>
            <w:tcW w:w="3046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4895" w:type="dxa"/>
            <w:shd w:val="clear" w:color="auto" w:fill="auto"/>
          </w:tcPr>
          <w:p w:rsidR="00861B74" w:rsidRPr="00D87C18" w:rsidRDefault="00861B74" w:rsidP="00861B74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35600,00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300,4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AA773A" w:rsidP="005E4BC1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E16633" w:rsidP="00AA773A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773A">
              <w:rPr>
                <w:sz w:val="28"/>
                <w:szCs w:val="28"/>
              </w:rPr>
              <w:t>96,6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3,8</w:t>
            </w:r>
          </w:p>
        </w:tc>
      </w:tr>
      <w:tr w:rsidR="00861B74" w:rsidRPr="00D87C18" w:rsidTr="00861B74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61B74" w:rsidRPr="00975BE1" w:rsidRDefault="00861B74" w:rsidP="00861B74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2 02 40000 00 0000 000</w:t>
            </w:r>
          </w:p>
        </w:tc>
        <w:tc>
          <w:tcPr>
            <w:tcW w:w="4895" w:type="dxa"/>
            <w:shd w:val="clear" w:color="auto" w:fill="auto"/>
          </w:tcPr>
          <w:p w:rsidR="00861B74" w:rsidRPr="00975BE1" w:rsidRDefault="00861B74" w:rsidP="00861B7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сельским поселениям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61B74" w:rsidRDefault="00861B74" w:rsidP="00861B7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6221,4</w:t>
            </w:r>
          </w:p>
        </w:tc>
      </w:tr>
      <w:tr w:rsidR="00861B74" w:rsidRPr="00D87C18" w:rsidTr="00861B74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5BE1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861B74" w:rsidRPr="00975BE1" w:rsidRDefault="00861B74" w:rsidP="00861B74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75BE1">
              <w:rPr>
                <w:sz w:val="28"/>
                <w:szCs w:val="28"/>
              </w:rPr>
              <w:t>Пр</w:t>
            </w:r>
            <w:r w:rsidRPr="00975BE1">
              <w:rPr>
                <w:color w:val="000000"/>
                <w:sz w:val="28"/>
                <w:szCs w:val="28"/>
              </w:rPr>
              <w:t>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61B74" w:rsidRPr="00D87C18" w:rsidRDefault="00861B74" w:rsidP="00861B74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6221,4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61B74" w:rsidP="00972DBD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68145,9</w:t>
            </w:r>
          </w:p>
        </w:tc>
      </w:tr>
    </w:tbl>
    <w:p w:rsidR="00AA773A" w:rsidRDefault="00F31AC9" w:rsidP="004564D4">
      <w:pPr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 части доходов, зачисляемых в бюджет Канеловского сельского поселения Староминского района.</w:t>
      </w:r>
    </w:p>
    <w:p w:rsidR="004564D4" w:rsidRDefault="004564D4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AA773A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E35E6E" w:rsidRDefault="00E35E6E" w:rsidP="00F31AC9">
      <w:pPr>
        <w:rPr>
          <w:color w:val="000000"/>
          <w:sz w:val="28"/>
          <w:szCs w:val="28"/>
        </w:rPr>
      </w:pP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4564D4">
        <w:rPr>
          <w:sz w:val="28"/>
          <w:szCs w:val="28"/>
        </w:rPr>
        <w:t>3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Default="00F31AC9" w:rsidP="009C773F">
      <w:pPr>
        <w:rPr>
          <w:b/>
          <w:bCs/>
          <w:sz w:val="28"/>
          <w:szCs w:val="28"/>
        </w:rPr>
      </w:pPr>
    </w:p>
    <w:p w:rsidR="00F31AC9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58351A" w:rsidRDefault="00F31AC9" w:rsidP="00F31AC9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4564D4">
        <w:rPr>
          <w:b/>
          <w:bCs/>
          <w:sz w:val="28"/>
          <w:szCs w:val="28"/>
        </w:rPr>
        <w:t>3</w:t>
      </w:r>
      <w:r w:rsidRPr="0058351A">
        <w:rPr>
          <w:b/>
          <w:bCs/>
          <w:sz w:val="28"/>
          <w:szCs w:val="28"/>
        </w:rPr>
        <w:t xml:space="preserve"> год</w:t>
      </w:r>
    </w:p>
    <w:p w:rsidR="00F31AC9" w:rsidRPr="00F80C13" w:rsidRDefault="00F31AC9" w:rsidP="00F31AC9">
      <w:pPr>
        <w:jc w:val="center"/>
        <w:rPr>
          <w:b/>
          <w:bCs/>
          <w:sz w:val="28"/>
          <w:szCs w:val="28"/>
        </w:rPr>
      </w:pP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D87C18">
              <w:rPr>
                <w:bCs/>
                <w:sz w:val="28"/>
                <w:szCs w:val="28"/>
              </w:rPr>
              <w:t>п</w:t>
            </w:r>
            <w:proofErr w:type="gramEnd"/>
            <w:r w:rsidRPr="00D87C1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CE600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70476,1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A4060A" w:rsidP="00EA4D4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EA4D49">
              <w:rPr>
                <w:b/>
                <w:bCs/>
                <w:sz w:val="28"/>
                <w:szCs w:val="28"/>
              </w:rPr>
              <w:t>44</w:t>
            </w:r>
            <w:r>
              <w:rPr>
                <w:b/>
                <w:bCs/>
                <w:sz w:val="28"/>
                <w:szCs w:val="28"/>
              </w:rPr>
              <w:t>5,6</w:t>
            </w:r>
          </w:p>
        </w:tc>
      </w:tr>
      <w:tr w:rsidR="00F31AC9" w:rsidRPr="00D87C18" w:rsidTr="008E63B5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0834FB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</w:r>
            <w:r w:rsidR="00B85EE0">
              <w:rPr>
                <w:bCs/>
                <w:sz w:val="28"/>
                <w:szCs w:val="28"/>
              </w:rPr>
              <w:t>916,6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7E4DBB" w:rsidRDefault="00EA4D49" w:rsidP="00A9287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4831,6</w:t>
            </w:r>
          </w:p>
        </w:tc>
      </w:tr>
      <w:tr w:rsidR="00F31AC9" w:rsidRPr="00D87C18" w:rsidTr="008B7187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CE600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365,0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87C18" w:rsidRDefault="00B85EE0" w:rsidP="00EA4D4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EA4D49">
              <w:rPr>
                <w:bCs/>
                <w:sz w:val="28"/>
                <w:szCs w:val="28"/>
              </w:rPr>
              <w:t>32</w:t>
            </w:r>
            <w:r>
              <w:rPr>
                <w:bCs/>
                <w:sz w:val="28"/>
                <w:szCs w:val="28"/>
              </w:rPr>
              <w:t>,4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296,6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C773F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F55BCF" w:rsidP="00CA4F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</w:t>
            </w:r>
            <w:r w:rsidR="009C773F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CA4F47" w:rsidRPr="00D87C18" w:rsidTr="008B7187">
        <w:tc>
          <w:tcPr>
            <w:tcW w:w="618" w:type="dxa"/>
            <w:shd w:val="clear" w:color="auto" w:fill="auto"/>
          </w:tcPr>
          <w:p w:rsidR="00CA4F47" w:rsidRDefault="00CA4F47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CA4F47" w:rsidRPr="009C773F" w:rsidRDefault="00CA4F47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6271" w:type="dxa"/>
            <w:shd w:val="clear" w:color="auto" w:fill="auto"/>
          </w:tcPr>
          <w:p w:rsidR="00CA4F47" w:rsidRDefault="00CA4F47" w:rsidP="008B7187">
            <w:pPr>
              <w:jc w:val="both"/>
              <w:rPr>
                <w:bCs/>
                <w:sz w:val="28"/>
                <w:szCs w:val="28"/>
              </w:rPr>
            </w:pPr>
            <w:r w:rsidRPr="00CA4F47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CA4F47" w:rsidRDefault="00CA4F47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F55BCF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79,00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CA4F47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6634,9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F31AC9" w:rsidRPr="00DC58E8" w:rsidRDefault="00CA4F47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6634,9</w:t>
            </w:r>
          </w:p>
        </w:tc>
      </w:tr>
      <w:tr w:rsidR="00F31AC9" w:rsidRPr="00D87C18" w:rsidTr="008B7187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B459A5" w:rsidRPr="00B459A5" w:rsidRDefault="00B459A5" w:rsidP="00B459A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6085,2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F55BCF" w:rsidP="00F55B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0A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780A98">
              <w:rPr>
                <w:sz w:val="28"/>
                <w:szCs w:val="28"/>
              </w:rPr>
              <w:t>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B459A5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1504,9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292448" w:rsidRDefault="00780A9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3979,3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80A98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9C773F">
              <w:rPr>
                <w:b/>
                <w:sz w:val="28"/>
              </w:rPr>
              <w:t>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sz w:val="28"/>
                <w:szCs w:val="28"/>
              </w:rPr>
            </w:pPr>
            <w:r w:rsidRPr="009C773F">
              <w:rPr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80A98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C773F">
              <w:rPr>
                <w:sz w:val="28"/>
              </w:rPr>
              <w:t>0,0</w:t>
            </w:r>
          </w:p>
        </w:tc>
      </w:tr>
      <w:tr w:rsidR="00292448" w:rsidRPr="00D87C18" w:rsidTr="008B7187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6021FD" w:rsidRDefault="00EA4D49" w:rsidP="008B718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48147,8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6021FD" w:rsidRDefault="00EA4D49" w:rsidP="008B7187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48147,8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A92875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  <w:r w:rsidR="00292448" w:rsidRPr="00D87C1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A92875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  <w:r w:rsidR="00292448" w:rsidRPr="00D87C18">
              <w:rPr>
                <w:bCs/>
                <w:sz w:val="28"/>
                <w:szCs w:val="28"/>
              </w:rPr>
              <w:t>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B459A5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  <w:r w:rsidR="009C773F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B459A5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9C773F">
              <w:rPr>
                <w:bCs/>
                <w:sz w:val="28"/>
                <w:szCs w:val="28"/>
              </w:rPr>
              <w:t>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80A9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  <w:hideMark/>
          </w:tcPr>
          <w:p w:rsidR="00292448" w:rsidRPr="00D87C18" w:rsidRDefault="00780A9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92448" w:rsidRPr="00D87C18">
              <w:rPr>
                <w:sz w:val="28"/>
                <w:szCs w:val="28"/>
              </w:rPr>
              <w:t>0,0</w:t>
            </w:r>
          </w:p>
        </w:tc>
      </w:tr>
    </w:tbl>
    <w:p w:rsidR="00F31AC9" w:rsidRPr="008B3BD1" w:rsidRDefault="00F31AC9" w:rsidP="008B3BD1">
      <w:pPr>
        <w:jc w:val="both"/>
        <w:rPr>
          <w:sz w:val="28"/>
          <w:szCs w:val="28"/>
        </w:rPr>
      </w:pPr>
    </w:p>
    <w:p w:rsidR="00A90BD1" w:rsidRPr="009C773F" w:rsidRDefault="00A90BD1" w:rsidP="009C773F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lastRenderedPageBreak/>
        <w:t xml:space="preserve">Приложение </w:t>
      </w:r>
      <w:r>
        <w:rPr>
          <w:sz w:val="28"/>
        </w:rPr>
        <w:t>5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9C773F">
        <w:rPr>
          <w:sz w:val="28"/>
        </w:rPr>
        <w:t>3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8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Pr="00AF64CD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AF64CD">
        <w:rPr>
          <w:b/>
          <w:sz w:val="28"/>
          <w:szCs w:val="28"/>
        </w:rPr>
        <w:t xml:space="preserve"> на 202</w:t>
      </w:r>
      <w:r w:rsidR="009C773F">
        <w:rPr>
          <w:b/>
          <w:sz w:val="28"/>
          <w:szCs w:val="28"/>
        </w:rPr>
        <w:t>3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DC58E8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DC58E8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FF1009" w:rsidP="00272F29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70476,1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FB291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5471D3" w:rsidP="005471D3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FB291D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</w:t>
            </w:r>
            <w:r w:rsidR="00255D34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FB291D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B459A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B459A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B459A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B459A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B459A5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B291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целевая программа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23-2025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FF100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6634,9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CC7FD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23-2025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FF100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6634,9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FF100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6634,9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FF1009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6634,9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FB291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 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AD042F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10C30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AD042F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AD042F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AD042F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FB291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Канеловского сельского поселения «Кадровое обеспечение сферы культуры и искусства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Отдельные мероприятия программы Канеловского сельского поселения «Кадровое обеспечение сферы культуры и искусства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B612E2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sz w:val="27"/>
                <w:szCs w:val="27"/>
              </w:rPr>
            </w:pPr>
            <w:r w:rsidRPr="00746782">
              <w:rPr>
                <w:sz w:val="27"/>
                <w:szCs w:val="27"/>
              </w:rPr>
              <w:t>Развитие культуры в Канеловском сельс</w:t>
            </w:r>
            <w:r>
              <w:rPr>
                <w:sz w:val="27"/>
                <w:szCs w:val="27"/>
              </w:rPr>
              <w:t>к</w:t>
            </w:r>
            <w:r w:rsidRPr="00746782">
              <w:rPr>
                <w:sz w:val="27"/>
                <w:szCs w:val="27"/>
              </w:rPr>
              <w:t>ом поселении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B612E2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sz w:val="27"/>
                <w:szCs w:val="27"/>
              </w:rPr>
              <w:t>S0640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B612E2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C909DD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272F29" w:rsidRDefault="00C909DD" w:rsidP="00E318F8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Pr="00272F29" w:rsidRDefault="00C909DD" w:rsidP="00E318F8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sz w:val="27"/>
                <w:szCs w:val="27"/>
              </w:rPr>
              <w:t>S0640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272F29" w:rsidRDefault="00C909DD" w:rsidP="00E318F8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Pr="00B612E2" w:rsidRDefault="00C909DD" w:rsidP="00E318F8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40000,0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FB291D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210C30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F5113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1329,9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 xml:space="preserve">Отдельные мероприятия программы "Благоустройство </w:t>
            </w:r>
            <w:r w:rsidRPr="00272F29">
              <w:rPr>
                <w:sz w:val="27"/>
                <w:szCs w:val="27"/>
              </w:rPr>
              <w:lastRenderedPageBreak/>
              <w:t>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F511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1329,9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746782">
              <w:rPr>
                <w:sz w:val="27"/>
                <w:szCs w:val="27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F511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1329,9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F511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1329,9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F5113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1329,9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A77CC1" w:rsidRDefault="00FB291D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9</w:t>
            </w:r>
            <w:r w:rsidR="00A77CC1" w:rsidRPr="00A77CC1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77CC1" w:rsidRPr="00F70BCE" w:rsidRDefault="00A77CC1" w:rsidP="00A77CC1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F70BCE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D167BF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175</w:t>
            </w:r>
            <w:r w:rsidRPr="00D167BF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272F29" w:rsidRDefault="00A77C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7CC1" w:rsidRPr="00321B33" w:rsidRDefault="00A77CC1" w:rsidP="00186502">
            <w:pPr>
              <w:suppressAutoHyphens w:val="0"/>
              <w:jc w:val="both"/>
              <w:rPr>
                <w:sz w:val="27"/>
                <w:szCs w:val="27"/>
              </w:rPr>
            </w:pPr>
            <w:r w:rsidRPr="00321B33"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4B5F1D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highlight w:val="yellow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175</w:t>
            </w:r>
            <w:r w:rsidRPr="00D167BF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272F29" w:rsidRDefault="00A77C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7CC1" w:rsidRPr="00321B33" w:rsidRDefault="00A77CC1" w:rsidP="00186502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321B33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D167BF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175</w:t>
            </w:r>
            <w:r w:rsidRPr="00D167BF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272F29" w:rsidRDefault="00A77C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7CC1" w:rsidRPr="00321B33" w:rsidRDefault="00A77CC1" w:rsidP="00186502">
            <w:pPr>
              <w:suppressAutoHyphens w:val="0"/>
              <w:jc w:val="both"/>
              <w:rPr>
                <w:b/>
                <w:sz w:val="28"/>
                <w:szCs w:val="27"/>
              </w:rPr>
            </w:pPr>
            <w:r w:rsidRPr="00321B3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D167BF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175</w:t>
            </w:r>
            <w:r w:rsidRPr="00D167BF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A77CC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A77CC1" w:rsidRPr="00272F29" w:rsidRDefault="00A77CC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7CC1" w:rsidRPr="00321B33" w:rsidRDefault="00A77CC1" w:rsidP="00186502">
            <w:pPr>
              <w:suppressAutoHyphens w:val="0"/>
              <w:jc w:val="both"/>
              <w:rPr>
                <w:sz w:val="28"/>
              </w:rPr>
            </w:pPr>
            <w:r w:rsidRPr="00321B33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7CC1" w:rsidRPr="00321B33" w:rsidRDefault="00A77CC1" w:rsidP="00186502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321B33"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77CC1" w:rsidRPr="00D167BF" w:rsidRDefault="00A77CC1" w:rsidP="0018650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175,0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FB291D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</w:t>
            </w:r>
            <w:r w:rsidR="00210C30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F1009" w:rsidRDefault="00210C30" w:rsidP="008B7187">
            <w:pPr>
              <w:suppressAutoHyphens w:val="0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F1009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99788C">
              <w:rPr>
                <w:b/>
                <w:color w:val="000000" w:themeColor="text1"/>
                <w:sz w:val="27"/>
                <w:szCs w:val="27"/>
                <w:lang w:eastAsia="ru-RU"/>
              </w:rPr>
              <w:t>1213,2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A22F63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565CF6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565CF6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565CF6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F87B6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16,6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C51EC1">
              <w:rPr>
                <w:color w:val="000000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3042E9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296,6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C51E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C51EC1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3042E9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296,6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321B33" w:rsidRDefault="00210C30" w:rsidP="00FB291D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1</w:t>
            </w:r>
            <w:r w:rsidR="00FB291D">
              <w:rPr>
                <w:b/>
                <w:sz w:val="27"/>
                <w:szCs w:val="27"/>
                <w:lang w:eastAsia="ru-RU"/>
              </w:rPr>
              <w:t>1</w:t>
            </w:r>
            <w:r w:rsidRPr="00321B33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321B33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321B3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67BF" w:rsidRDefault="00804036" w:rsidP="00A9287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4827,8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67BF" w:rsidRDefault="00804036" w:rsidP="00A92875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4827,8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B612E2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B612E2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0E48" w:rsidRDefault="00210C30" w:rsidP="00B612E2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10E48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3913</w:t>
            </w:r>
            <w:r w:rsidR="004C6B8B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804036" w:rsidP="004C6B8B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824,8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90,0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39756F" w:rsidRDefault="00210C30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39756F"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A22F63" w:rsidRDefault="00210C30" w:rsidP="008B718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A22F63" w:rsidRDefault="00210C30" w:rsidP="008B718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A22F63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A22F63" w:rsidRDefault="00A92875" w:rsidP="008B718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57</w:t>
            </w:r>
            <w:r w:rsidR="00210C30" w:rsidRPr="00A22F63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Дополнительное материальное обеспечение лиц, замещавших муниципальные должности и должности муниципальной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A92875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</w:t>
            </w:r>
            <w:r w:rsidR="00210C30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A92875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57</w:t>
            </w:r>
            <w:r w:rsidR="00210C30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E466F9" w:rsidRDefault="00210C30" w:rsidP="00FB291D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E466F9">
              <w:rPr>
                <w:b/>
                <w:sz w:val="27"/>
                <w:szCs w:val="27"/>
                <w:lang w:eastAsia="ru-RU"/>
              </w:rPr>
              <w:t>1</w:t>
            </w:r>
            <w:r w:rsidR="00FB291D">
              <w:rPr>
                <w:b/>
                <w:sz w:val="27"/>
                <w:szCs w:val="27"/>
                <w:lang w:eastAsia="ru-RU"/>
              </w:rPr>
              <w:t>3</w:t>
            </w:r>
            <w:r w:rsidRPr="00E466F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E466F9" w:rsidRDefault="00210C30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E466F9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3,8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66F8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210C30" w:rsidRPr="00E466F9" w:rsidRDefault="00210C30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3124E5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FB291D" w:rsidP="00266F84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  <w:r w:rsidR="00266F84">
              <w:rPr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210C30" w:rsidRPr="00E466F9" w:rsidRDefault="00210C30" w:rsidP="00210C30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E466F9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4C6B8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Межбюджетные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lastRenderedPageBreak/>
              <w:t xml:space="preserve">трансферты на осуществление переданных полномочий относящихся к вопросам местного значения в области </w:t>
            </w:r>
            <w:r w:rsidR="004C6B8B">
              <w:rPr>
                <w:color w:val="000000"/>
                <w:sz w:val="27"/>
                <w:szCs w:val="27"/>
                <w:lang w:eastAsia="ru-RU"/>
              </w:rPr>
              <w:t xml:space="preserve">теплоснабжения населения,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210C30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3124E5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Default="00210C30" w:rsidP="00210C30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210C30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266F8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4C6B8B" w:rsidRPr="00E466F9" w:rsidRDefault="004C6B8B" w:rsidP="004C6B8B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Pr="000243DC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0243D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4C6B8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B8B" w:rsidRPr="00DC58E8" w:rsidRDefault="004C6B8B" w:rsidP="004C6B8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газоснабжения населения,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>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4C6B8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B8B" w:rsidRPr="003124E5" w:rsidRDefault="004C6B8B" w:rsidP="00B459A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266F8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4C6B8B" w:rsidRPr="00E466F9" w:rsidRDefault="004C6B8B" w:rsidP="004C6B8B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Pr="00E466F9" w:rsidRDefault="004C6B8B" w:rsidP="00B459A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Pr="000243DC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0243DC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4C6B8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B8B" w:rsidRPr="00DC58E8" w:rsidRDefault="004C6B8B" w:rsidP="004C6B8B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</w:t>
            </w:r>
            <w:proofErr w:type="spellStart"/>
            <w:r>
              <w:rPr>
                <w:color w:val="000000"/>
                <w:sz w:val="27"/>
                <w:szCs w:val="27"/>
                <w:lang w:eastAsia="ru-RU"/>
              </w:rPr>
              <w:t>электроснаюжения</w:t>
            </w:r>
            <w:proofErr w:type="spellEnd"/>
            <w:r>
              <w:rPr>
                <w:color w:val="000000"/>
                <w:sz w:val="27"/>
                <w:szCs w:val="27"/>
                <w:lang w:eastAsia="ru-RU"/>
              </w:rPr>
              <w:t xml:space="preserve"> населения, </w:t>
            </w:r>
            <w:proofErr w:type="spellStart"/>
            <w:r w:rsidRPr="00137246">
              <w:rPr>
                <w:color w:val="000000"/>
                <w:sz w:val="27"/>
                <w:szCs w:val="27"/>
                <w:lang w:eastAsia="ru-RU"/>
              </w:rPr>
              <w:t>Канеловского</w:t>
            </w:r>
            <w:proofErr w:type="spellEnd"/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Pr="00DC58E8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4C6B8B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C6B8B" w:rsidRPr="00DC58E8" w:rsidRDefault="004C6B8B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C6B8B" w:rsidRPr="003124E5" w:rsidRDefault="004C6B8B" w:rsidP="00B459A5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B8B" w:rsidRDefault="004C6B8B" w:rsidP="00B459A5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C6B8B" w:rsidRDefault="004C6B8B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C6B8B" w:rsidRDefault="000243DC" w:rsidP="00A030A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210C30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210C30" w:rsidRPr="00DC58E8" w:rsidRDefault="00210C30" w:rsidP="00266F8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10C30" w:rsidRPr="00DC58E8" w:rsidRDefault="00210C30" w:rsidP="008309C1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309C1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309C1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C58E8" w:rsidRDefault="0049006A" w:rsidP="008309C1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235,0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49006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235,0</w:t>
            </w:r>
          </w:p>
        </w:tc>
      </w:tr>
      <w:tr w:rsidR="0049006A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9006A" w:rsidRPr="0049006A" w:rsidRDefault="00FB291D" w:rsidP="00266F8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9006A" w:rsidRPr="0049006A" w:rsidRDefault="0049006A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49006A">
              <w:rPr>
                <w:b/>
                <w:sz w:val="27"/>
                <w:szCs w:val="27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06A" w:rsidRPr="0049006A" w:rsidRDefault="0049006A" w:rsidP="00E318F8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9006A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06A" w:rsidRPr="0049006A" w:rsidRDefault="0049006A" w:rsidP="00E318F8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9006A">
              <w:rPr>
                <w:b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06A" w:rsidRPr="0049006A" w:rsidRDefault="0049006A" w:rsidP="00E318F8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9006A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06A" w:rsidRPr="0049006A" w:rsidRDefault="0049006A" w:rsidP="00E318F8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9006A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006A" w:rsidRPr="0049006A" w:rsidRDefault="0049006A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06A" w:rsidRPr="0049006A" w:rsidRDefault="0049006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49006A">
              <w:rPr>
                <w:b/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>Выполнение переданных полномочий Канеловского поселения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9D756B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130,0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66F84" w:rsidP="00710F8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20</w:t>
            </w:r>
            <w:r w:rsidR="00210C30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 «ЦБ Канеловского с/</w:t>
            </w:r>
            <w:proofErr w:type="gramStart"/>
            <w:r w:rsidRPr="00DC58E8">
              <w:rPr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DC58E8">
              <w:rPr>
                <w:b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2127,4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Организация бухгалтерского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2127,4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2127,4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4036" w:rsidP="00210C30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1964,4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154,00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66F84" w:rsidP="00710F8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21</w:t>
            </w:r>
            <w:r w:rsidR="00210C30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Расходы по осуществлению похозяйственного учета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4036" w:rsidP="00804036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79</w:t>
            </w:r>
            <w:r w:rsidR="00210C30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Организация похозяйственного уче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79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79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79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66F8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22</w:t>
            </w:r>
            <w:r w:rsidR="00FB291D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F0552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F0552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2F0552" w:rsidRDefault="000243DC" w:rsidP="00C909DD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94</w:t>
            </w:r>
            <w:r w:rsidR="00210C30" w:rsidRPr="002F0552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C909DD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C909DD" w:rsidRDefault="00C909DD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C909DD">
              <w:rPr>
                <w:color w:val="000000"/>
                <w:sz w:val="28"/>
                <w:szCs w:val="28"/>
                <w:lang w:eastAsia="ru-RU"/>
              </w:rPr>
              <w:t>Реализация мероприятий по предупреждению и ликвидации ЧС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DC58E8" w:rsidRDefault="00C909DD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Default="00C909D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15,0</w:t>
            </w:r>
          </w:p>
        </w:tc>
      </w:tr>
      <w:tr w:rsidR="00C909DD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C909DD" w:rsidRPr="00DC58E8" w:rsidRDefault="00C909DD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909DD" w:rsidRPr="0049006A" w:rsidRDefault="00C909DD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006A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9DD" w:rsidRDefault="00C909DD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09DD" w:rsidRPr="00DC58E8" w:rsidRDefault="00C909DD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9DD" w:rsidRDefault="00C909DD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Расходы на осуществление мероприятий по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0243DC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79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0243DC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79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FB291D" w:rsidP="00266F8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210C30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3979,3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3979,3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F70BCE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3979,3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F87B6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3572,</w:t>
            </w:r>
            <w:r w:rsidR="00F87B62">
              <w:rPr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F70BCE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F70BCE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F70BCE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F70BCE" w:rsidRDefault="00F87B6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381,7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25,0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DC58E8" w:rsidRDefault="00210C30" w:rsidP="00FB291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10E48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7259,9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7259,9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685223">
              <w:rPr>
                <w:sz w:val="27"/>
                <w:szCs w:val="27"/>
              </w:rPr>
              <w:t>Мероприятия по обеспечению деятельности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7259,9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</w:rPr>
              <w:t xml:space="preserve">Обеспечение деятельности (оказание услуг) </w:t>
            </w:r>
            <w:r w:rsidRPr="00DC58E8">
              <w:rPr>
                <w:color w:val="000000"/>
                <w:sz w:val="27"/>
                <w:szCs w:val="27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E466F9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7259,9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80403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6163,6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D05823" w:rsidP="00AD042F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1064,3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99788C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32</w:t>
            </w:r>
            <w:r w:rsidR="00F87B62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210C30" w:rsidRPr="008309C1" w:rsidRDefault="00210C30" w:rsidP="00266F8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66F84"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8309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8309C1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8309C1" w:rsidRDefault="00210C30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8309C1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8309C1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8309C1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887,9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791,9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90,0</w:t>
            </w:r>
          </w:p>
        </w:tc>
      </w:tr>
      <w:tr w:rsidR="00210C30" w:rsidRPr="00DC58E8" w:rsidTr="0029080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10C30" w:rsidRPr="00DC58E8" w:rsidRDefault="00210C30" w:rsidP="008B718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0C30" w:rsidRPr="00DC58E8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0C30" w:rsidRPr="00DC58E8" w:rsidRDefault="00210C30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</w:tbl>
    <w:p w:rsidR="00A90BD1" w:rsidRDefault="00A90BD1" w:rsidP="00FC5A57">
      <w:pPr>
        <w:autoSpaceDE w:val="0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E35E6E" w:rsidRDefault="00E35E6E" w:rsidP="00A90BD1">
      <w:pPr>
        <w:autoSpaceDE w:val="0"/>
        <w:ind w:left="5245"/>
        <w:jc w:val="both"/>
        <w:rPr>
          <w:sz w:val="28"/>
          <w:szCs w:val="28"/>
        </w:rPr>
      </w:pPr>
    </w:p>
    <w:p w:rsidR="00E35E6E" w:rsidRDefault="00E35E6E" w:rsidP="00A90BD1">
      <w:pPr>
        <w:autoSpaceDE w:val="0"/>
        <w:ind w:left="5245"/>
        <w:jc w:val="both"/>
        <w:rPr>
          <w:sz w:val="28"/>
          <w:szCs w:val="28"/>
        </w:rPr>
      </w:pPr>
    </w:p>
    <w:p w:rsidR="00E35E6E" w:rsidRDefault="00E35E6E" w:rsidP="00A77CC1">
      <w:pPr>
        <w:autoSpaceDE w:val="0"/>
        <w:jc w:val="both"/>
        <w:rPr>
          <w:sz w:val="28"/>
          <w:szCs w:val="28"/>
        </w:rPr>
      </w:pPr>
    </w:p>
    <w:p w:rsidR="00A77CC1" w:rsidRDefault="00A77CC1" w:rsidP="00A77CC1">
      <w:pPr>
        <w:autoSpaceDE w:val="0"/>
        <w:jc w:val="both"/>
        <w:rPr>
          <w:sz w:val="28"/>
          <w:szCs w:val="28"/>
        </w:rPr>
      </w:pPr>
    </w:p>
    <w:p w:rsidR="00E35E6E" w:rsidRDefault="00E35E6E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266F84" w:rsidRDefault="00266F84" w:rsidP="00A90BD1">
      <w:pPr>
        <w:autoSpaceDE w:val="0"/>
        <w:ind w:left="5245"/>
        <w:jc w:val="both"/>
        <w:rPr>
          <w:sz w:val="28"/>
          <w:szCs w:val="28"/>
        </w:rPr>
      </w:pPr>
    </w:p>
    <w:p w:rsidR="004564D4" w:rsidRDefault="004564D4" w:rsidP="00A90BD1">
      <w:pPr>
        <w:autoSpaceDE w:val="0"/>
        <w:ind w:left="5245"/>
        <w:jc w:val="both"/>
        <w:rPr>
          <w:sz w:val="28"/>
          <w:szCs w:val="28"/>
        </w:rPr>
      </w:pP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FC5A57">
        <w:rPr>
          <w:sz w:val="28"/>
          <w:szCs w:val="28"/>
        </w:rPr>
        <w:t>3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FC5A57">
        <w:rPr>
          <w:b/>
          <w:sz w:val="28"/>
          <w:szCs w:val="28"/>
        </w:rPr>
        <w:t>3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275"/>
      </w:tblGrid>
      <w:tr w:rsidR="00A90BD1" w:rsidRPr="00D87C18" w:rsidTr="008B7187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87C1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8B7187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8B7187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0D7DC3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897735" w:rsidRDefault="00581B3F" w:rsidP="00B534BF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70476,1</w:t>
            </w:r>
          </w:p>
        </w:tc>
      </w:tr>
      <w:tr w:rsidR="00A90BD1" w:rsidRPr="00D87C18" w:rsidTr="008B7187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940134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652BC0" w:rsidP="001536E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="001536E5">
              <w:rPr>
                <w:color w:val="000000" w:themeColor="text1"/>
                <w:sz w:val="28"/>
                <w:szCs w:val="28"/>
                <w:lang w:eastAsia="ru-RU"/>
              </w:rPr>
              <w:t>44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eastAsia="ru-RU"/>
              </w:rPr>
              <w:t>5,6</w:t>
            </w:r>
          </w:p>
        </w:tc>
      </w:tr>
      <w:tr w:rsidR="00A90BD1" w:rsidRPr="00D87C18" w:rsidTr="008B7187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F62B2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F62B2" w:rsidRDefault="00A90BD1" w:rsidP="008B7187">
            <w:pPr>
              <w:jc w:val="center"/>
              <w:rPr>
                <w:b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F62B2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F62B2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F62B2" w:rsidRDefault="00940134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F62B2"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F62B2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62B2" w:rsidRDefault="005471D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62B2">
              <w:rPr>
                <w:b/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916,6</w:t>
            </w:r>
          </w:p>
        </w:tc>
      </w:tr>
      <w:tr w:rsidR="00A90BD1" w:rsidRPr="00D87C18" w:rsidTr="008B7187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5940C6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940C6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5940C6">
              <w:rPr>
                <w:b/>
                <w:color w:val="000000"/>
                <w:sz w:val="28"/>
                <w:szCs w:val="2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940C6" w:rsidRDefault="00A90BD1" w:rsidP="008B718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940C6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940C6" w:rsidRDefault="000610D9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00 0 00 00000</w:t>
            </w: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5940C6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5940C6" w:rsidRDefault="006D5293" w:rsidP="00A92875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7"/>
                <w:szCs w:val="27"/>
                <w:lang w:eastAsia="ru-RU"/>
              </w:rPr>
              <w:t>4831,6</w:t>
            </w:r>
          </w:p>
        </w:tc>
      </w:tr>
      <w:tr w:rsidR="00A90BD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D87C18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6D5293" w:rsidP="00A9287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4827,8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6D5293" w:rsidP="00A92875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4827,8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35747"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035747" w:rsidP="008B7187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sz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DF38BD" w:rsidRDefault="006D5293" w:rsidP="00266F8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3913,0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E4BC1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035747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jc w:val="center"/>
            </w:pPr>
            <w:r w:rsidRPr="00035747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035747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035747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5747">
              <w:rPr>
                <w:color w:val="000000"/>
                <w:sz w:val="28"/>
                <w:szCs w:val="28"/>
              </w:rPr>
              <w:t>2</w:t>
            </w:r>
            <w:r w:rsidR="00A90BD1" w:rsidRPr="0003574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6D5293" w:rsidP="00266F84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824,8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90BD1" w:rsidRPr="00D87C1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5940C6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940C6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940C6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940C6" w:rsidRDefault="00A90BD1" w:rsidP="008B718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940C6" w:rsidRDefault="00A90BD1" w:rsidP="00E43FE7">
            <w:pPr>
              <w:jc w:val="center"/>
              <w:rPr>
                <w:b/>
              </w:rPr>
            </w:pPr>
            <w:r w:rsidRPr="005940C6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5940C6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5940C6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40C6">
              <w:rPr>
                <w:b/>
                <w:color w:val="000000" w:themeColor="text1"/>
                <w:sz w:val="28"/>
                <w:szCs w:val="28"/>
              </w:rPr>
              <w:t>3,8</w:t>
            </w:r>
          </w:p>
        </w:tc>
      </w:tr>
      <w:tr w:rsidR="00E43FE7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D87C18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D87C18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D87C18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D87C18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50 7 00 </w:t>
            </w:r>
            <w:r w:rsidR="00047918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D87C18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3FE7" w:rsidRPr="00DF38BD" w:rsidRDefault="0004791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DF38BD" w:rsidRDefault="00A90BD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F38BD">
              <w:rPr>
                <w:color w:val="000000" w:themeColor="text1"/>
                <w:sz w:val="28"/>
                <w:szCs w:val="28"/>
              </w:rPr>
              <w:t>3,8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72F29">
              <w:rPr>
                <w:b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572F29">
              <w:rPr>
                <w:b/>
                <w:sz w:val="28"/>
                <w:szCs w:val="28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572F29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572F29" w:rsidRDefault="00940134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572F29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DF62B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DF62B2">
              <w:rPr>
                <w:b/>
                <w:color w:val="000000" w:themeColor="text1"/>
                <w:sz w:val="28"/>
                <w:szCs w:val="28"/>
              </w:rPr>
              <w:t>65</w:t>
            </w:r>
            <w:r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DF62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DF62B2">
              <w:rPr>
                <w:color w:val="000000" w:themeColor="text1"/>
                <w:sz w:val="28"/>
                <w:szCs w:val="28"/>
              </w:rPr>
              <w:t>65</w:t>
            </w:r>
            <w:r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D87C18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Контрольно-счетная палата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DF62B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DF62B2">
              <w:rPr>
                <w:color w:val="000000" w:themeColor="text1"/>
                <w:sz w:val="28"/>
                <w:szCs w:val="28"/>
              </w:rPr>
              <w:t>65</w:t>
            </w:r>
            <w:r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D87C18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572F29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572F29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Default="00A90BD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235,0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EE7140" w:rsidRDefault="00EE7140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7140">
              <w:rPr>
                <w:color w:val="000000"/>
                <w:sz w:val="28"/>
                <w:szCs w:val="28"/>
                <w:lang w:eastAsia="ru-RU"/>
              </w:rPr>
              <w:t>Выпо</w:t>
            </w:r>
            <w:r w:rsidR="00572F29">
              <w:rPr>
                <w:color w:val="000000"/>
                <w:sz w:val="28"/>
                <w:szCs w:val="28"/>
                <w:lang w:eastAsia="ru-RU"/>
              </w:rPr>
              <w:t>лнение переданных полномочий поселений С</w:t>
            </w:r>
            <w:r w:rsidRPr="00EE7140">
              <w:rPr>
                <w:color w:val="000000"/>
                <w:sz w:val="28"/>
                <w:szCs w:val="28"/>
                <w:lang w:eastAsia="ru-RU"/>
              </w:rPr>
              <w:t>тароминского района по осуществлению внутреннего муниципального финансового контроля в сфере бюджетных правоотношений и в сфере закупок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jc w:val="center"/>
            </w:pPr>
            <w:r w:rsidRPr="00D111F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111F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111F3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111F3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111F3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13</w:t>
            </w:r>
            <w:r w:rsidR="00A90BD1"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D87C18" w:rsidTr="008B7187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D87C18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572F29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72F29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jc w:val="center"/>
            </w:pPr>
            <w:r w:rsidRPr="00572F2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572F29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572F29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72F29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90BD1" w:rsidRPr="00755537" w:rsidRDefault="002D60A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13</w:t>
            </w:r>
            <w:r w:rsidR="00A90BD1" w:rsidRPr="00755537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732431" w:rsidRPr="00D87C18" w:rsidTr="008B7187">
        <w:trPr>
          <w:trHeight w:val="335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572F29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jc w:val="center"/>
              <w:rPr>
                <w:b/>
              </w:rPr>
            </w:pPr>
            <w:r w:rsidRPr="00572F2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72F2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572F29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5B5611" w:rsidP="006D5293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1B3F">
              <w:rPr>
                <w:b/>
                <w:color w:val="000000" w:themeColor="text1"/>
                <w:sz w:val="28"/>
                <w:szCs w:val="28"/>
              </w:rPr>
              <w:t>23</w:t>
            </w:r>
            <w:r w:rsidR="006D5293">
              <w:rPr>
                <w:b/>
                <w:color w:val="000000" w:themeColor="text1"/>
                <w:sz w:val="28"/>
                <w:szCs w:val="28"/>
              </w:rPr>
              <w:t>32</w:t>
            </w:r>
            <w:r w:rsidRPr="00581B3F">
              <w:rPr>
                <w:b/>
                <w:color w:val="000000" w:themeColor="text1"/>
                <w:sz w:val="28"/>
                <w:szCs w:val="28"/>
              </w:rPr>
              <w:t>,4</w:t>
            </w:r>
          </w:p>
        </w:tc>
      </w:tr>
      <w:tr w:rsidR="00732431" w:rsidRPr="00D87C18" w:rsidTr="008B7187">
        <w:trPr>
          <w:trHeight w:val="255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5B5611" w:rsidRDefault="0073243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5B5611">
              <w:rPr>
                <w:b/>
                <w:sz w:val="28"/>
                <w:szCs w:val="28"/>
                <w:lang w:eastAsia="ru-RU"/>
              </w:rPr>
              <w:t>Обеспечение деятельности МКУ «ЦБ Канеловского с/</w:t>
            </w:r>
            <w:proofErr w:type="gramStart"/>
            <w:r w:rsidRPr="005B5611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B5611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jc w:val="center"/>
              <w:rPr>
                <w:b/>
              </w:rPr>
            </w:pPr>
            <w:r w:rsidRPr="005B561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5611">
              <w:rPr>
                <w:b/>
                <w:sz w:val="28"/>
                <w:szCs w:val="28"/>
              </w:rPr>
              <w:t>52 0 00 00000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5B5611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5B5611" w:rsidRDefault="005471D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5611">
              <w:rPr>
                <w:b/>
                <w:color w:val="000000" w:themeColor="text1"/>
                <w:sz w:val="28"/>
                <w:szCs w:val="28"/>
              </w:rPr>
              <w:t>2127,4</w:t>
            </w:r>
          </w:p>
        </w:tc>
      </w:tr>
      <w:tr w:rsidR="0073243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423175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23175">
              <w:rPr>
                <w:sz w:val="28"/>
                <w:szCs w:val="28"/>
                <w:lang w:eastAsia="ru-RU"/>
              </w:rPr>
              <w:t>Организация бухгалтерского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423175" w:rsidRDefault="00732431" w:rsidP="008B7187">
            <w:pPr>
              <w:jc w:val="center"/>
            </w:pPr>
            <w:r w:rsidRPr="0042317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423175" w:rsidRDefault="00732431" w:rsidP="008B7187">
            <w:pPr>
              <w:jc w:val="center"/>
              <w:rPr>
                <w:sz w:val="28"/>
                <w:szCs w:val="28"/>
              </w:rPr>
            </w:pPr>
            <w:r w:rsidRPr="00423175">
              <w:rPr>
                <w:sz w:val="28"/>
                <w:szCs w:val="28"/>
              </w:rPr>
              <w:t>52 1 00 00000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423175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5471D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2127,4</w:t>
            </w:r>
          </w:p>
        </w:tc>
      </w:tr>
      <w:tr w:rsidR="00732431" w:rsidRPr="00D87C18" w:rsidTr="008B7187">
        <w:trPr>
          <w:trHeight w:val="22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5471D3" w:rsidP="005471D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2127,4</w:t>
            </w:r>
          </w:p>
        </w:tc>
      </w:tr>
      <w:tr w:rsidR="00732431" w:rsidRPr="00D87C18" w:rsidTr="008B7187">
        <w:trPr>
          <w:trHeight w:val="613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D5293" w:rsidP="005471D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1964,4</w:t>
            </w:r>
          </w:p>
        </w:tc>
      </w:tr>
      <w:tr w:rsidR="00732431" w:rsidRPr="00D87C18" w:rsidTr="008B7187">
        <w:trPr>
          <w:trHeight w:val="614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23175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D5293" w:rsidP="005471D3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154,0</w:t>
            </w:r>
          </w:p>
        </w:tc>
      </w:tr>
      <w:tr w:rsidR="00732431" w:rsidRPr="00D87C18" w:rsidTr="008B7187">
        <w:trPr>
          <w:trHeight w:val="25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52 1 01 00590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9,0</w:t>
            </w:r>
          </w:p>
        </w:tc>
      </w:tr>
      <w:tr w:rsidR="00732431" w:rsidRPr="00D87C18" w:rsidTr="008B7187">
        <w:trPr>
          <w:trHeight w:val="494"/>
        </w:trPr>
        <w:tc>
          <w:tcPr>
            <w:tcW w:w="709" w:type="dxa"/>
            <w:shd w:val="clear" w:color="auto" w:fill="auto"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 xml:space="preserve">Расходы по осуществлению </w:t>
            </w:r>
            <w:proofErr w:type="spellStart"/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B6010A">
              <w:rPr>
                <w:b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53 0 00 00000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B6010A" w:rsidRDefault="006D529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79</w:t>
            </w:r>
            <w:r w:rsidR="00B6010A" w:rsidRPr="00B6010A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D87C18">
              <w:rPr>
                <w:color w:val="000000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учёта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53 1 00 00000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D529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  <w:r w:rsidR="00B6010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D529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  <w:r w:rsidR="00B6010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53 1 01 00590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D529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  <w:r w:rsidR="00B6010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B6010A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B6010A" w:rsidRDefault="0073243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6010A">
              <w:rPr>
                <w:b/>
                <w:sz w:val="28"/>
              </w:rPr>
              <w:t>Муниципальная программа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jc w:val="center"/>
              <w:rPr>
                <w:b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B6010A" w:rsidRDefault="00732431" w:rsidP="008B7187">
            <w:pPr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B6010A" w:rsidRDefault="0073243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010A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175">
              <w:rPr>
                <w:sz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732431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A90BD1" w:rsidRDefault="00732431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jc w:val="center"/>
              <w:rPr>
                <w:b/>
              </w:rPr>
            </w:pPr>
            <w:r w:rsidRPr="00A90BD1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A90BD1">
              <w:rPr>
                <w:b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>
              <w:rPr>
                <w:b/>
                <w:sz w:val="28"/>
                <w:szCs w:val="28"/>
                <w:lang w:eastAsia="ru-RU" w:bidi="ru-RU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A90BD1" w:rsidRDefault="00732431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Осуществление первичного воинского учета на </w:t>
            </w:r>
            <w:r w:rsidRPr="00D87C18">
              <w:rPr>
                <w:color w:val="000000"/>
                <w:sz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732431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Расходы на выплаты персоналу органов местного самоуправления</w:t>
            </w:r>
            <w:r>
              <w:rPr>
                <w:color w:val="000000"/>
                <w:sz w:val="28"/>
              </w:rPr>
              <w:t xml:space="preserve"> (</w:t>
            </w:r>
            <w:r w:rsidRPr="00D87C18">
              <w:rPr>
                <w:color w:val="000000"/>
                <w:sz w:val="28"/>
              </w:rPr>
              <w:t xml:space="preserve">краевой фонд </w:t>
            </w:r>
            <w:proofErr w:type="gramEnd"/>
          </w:p>
          <w:p w:rsidR="00732431" w:rsidRPr="00D87C18" w:rsidRDefault="00732431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компенсаций)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D87C18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B6010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296,6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B6010A" w:rsidRDefault="00B6010A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B6010A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B6010A" w:rsidRDefault="00B6010A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010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B6010A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6010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B6010A" w:rsidRDefault="00B6010A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Pr="00B6010A" w:rsidRDefault="00266F84" w:rsidP="006753A2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94</w:t>
            </w:r>
            <w:r w:rsidR="00B6010A" w:rsidRPr="00B6010A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DF62B2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DF62B2" w:rsidRPr="00D87C18" w:rsidRDefault="00DF62B2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F62B2" w:rsidRPr="00C909DD" w:rsidRDefault="00DF62B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F62B2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</w:t>
            </w:r>
            <w:r>
              <w:rPr>
                <w:color w:val="000000"/>
                <w:sz w:val="28"/>
                <w:szCs w:val="28"/>
                <w:lang w:eastAsia="ru-RU"/>
              </w:rPr>
              <w:t>ций природного</w:t>
            </w:r>
            <w:r w:rsidR="006753A2">
              <w:rPr>
                <w:color w:val="000000"/>
                <w:sz w:val="28"/>
                <w:szCs w:val="28"/>
                <w:lang w:eastAsia="ru-RU"/>
              </w:rPr>
              <w:t xml:space="preserve">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2B2" w:rsidRDefault="006753A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2B2" w:rsidRPr="00D87C18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DF62B2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DF62B2" w:rsidRPr="00D87C18" w:rsidRDefault="00DF62B2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F62B2" w:rsidRPr="00C909DD" w:rsidRDefault="00DF62B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C909DD">
              <w:rPr>
                <w:color w:val="000000"/>
                <w:sz w:val="28"/>
                <w:szCs w:val="28"/>
                <w:lang w:eastAsia="ru-RU"/>
              </w:rPr>
              <w:t>Реализация мероприятий по предупреждению и ликвидации ЧС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2B2" w:rsidRDefault="00DF62B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540012</w:t>
            </w:r>
            <w:r w:rsidR="006753A2">
              <w:rPr>
                <w:sz w:val="28"/>
                <w:szCs w:val="28"/>
              </w:rPr>
              <w:t>0182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2B2" w:rsidRPr="00D87C18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DF62B2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DF62B2" w:rsidRPr="00D87C18" w:rsidRDefault="00DF62B2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F62B2" w:rsidRPr="0049006A" w:rsidRDefault="00DF62B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006A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62B2" w:rsidRDefault="00DF62B2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F62B2" w:rsidRDefault="00DF62B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F62B2" w:rsidRDefault="006753A2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54 0 01 20182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2B2" w:rsidRPr="00D87C18" w:rsidRDefault="006753A2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3A2" w:rsidRDefault="006753A2" w:rsidP="006753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D87C18" w:rsidRDefault="00B6010A" w:rsidP="008B7187">
            <w:pPr>
              <w:snapToGrid w:val="0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266F84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  <w:r w:rsidR="00B6010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D87C18" w:rsidRDefault="00B6010A" w:rsidP="008B7187">
            <w:pPr>
              <w:snapToGrid w:val="0"/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>Расходы на осуществление мероприятий по пожарной безопасности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266F84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  <w:r w:rsidR="00B6010A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6010A" w:rsidRPr="00D87C18" w:rsidTr="008B7187">
        <w:trPr>
          <w:trHeight w:val="221"/>
        </w:trPr>
        <w:tc>
          <w:tcPr>
            <w:tcW w:w="709" w:type="dxa"/>
            <w:shd w:val="clear" w:color="auto" w:fill="auto"/>
          </w:tcPr>
          <w:p w:rsidR="00B6010A" w:rsidRPr="00D87C18" w:rsidRDefault="00B6010A" w:rsidP="008B71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6010A" w:rsidRPr="00B6010A" w:rsidRDefault="00B6010A" w:rsidP="00B6010A">
            <w:pPr>
              <w:snapToGrid w:val="0"/>
              <w:jc w:val="both"/>
              <w:rPr>
                <w:color w:val="000000"/>
                <w:sz w:val="28"/>
              </w:rPr>
            </w:pPr>
            <w:r w:rsidRPr="00B6010A">
              <w:rPr>
                <w:color w:val="000000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  <w:p w:rsidR="00B6010A" w:rsidRPr="00D87C18" w:rsidRDefault="00B6010A" w:rsidP="00B6010A">
            <w:pPr>
              <w:snapToGrid w:val="0"/>
              <w:jc w:val="both"/>
              <w:rPr>
                <w:color w:val="000000"/>
                <w:sz w:val="28"/>
              </w:rPr>
            </w:pPr>
            <w:r w:rsidRPr="00B6010A">
              <w:rPr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10A" w:rsidRPr="00D87C18" w:rsidRDefault="00B6010A" w:rsidP="00B601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010A" w:rsidRPr="00D87C18" w:rsidRDefault="00B6010A" w:rsidP="00B601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10A" w:rsidRPr="00D87C18" w:rsidRDefault="00B6010A" w:rsidP="008B7187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010A" w:rsidRDefault="00266F84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</w:t>
            </w:r>
            <w:r w:rsidR="005940C6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  <w:rPr>
                <w:b/>
              </w:rPr>
            </w:pPr>
            <w:r w:rsidRPr="00DC58E8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58E8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753A2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6634,9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753A2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6634,9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753A2" w:rsidP="008B7187">
            <w:pPr>
              <w:ind w:right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6634,9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DC58E8">
              <w:rPr>
                <w:sz w:val="28"/>
                <w:szCs w:val="28"/>
                <w:lang w:eastAsia="ru-RU"/>
              </w:rPr>
              <w:t>Отдельные мероприятия программы "Дороги Канеловского сельского"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6753A2" w:rsidP="008B7187">
            <w:pPr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6634,9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6753A2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6634,9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C58E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C58E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jc w:val="center"/>
            </w:pPr>
            <w:r w:rsidRPr="00DC58E8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</w:rPr>
            </w:pPr>
            <w:r w:rsidRPr="00DC58E8">
              <w:rPr>
                <w:sz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C58E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010A" w:rsidRPr="00B6010A" w:rsidRDefault="006753A2" w:rsidP="00B601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6634,9</w:t>
            </w:r>
          </w:p>
        </w:tc>
      </w:tr>
      <w:tr w:rsidR="00732431" w:rsidRPr="00D87C18" w:rsidTr="008B7187">
        <w:trPr>
          <w:trHeight w:val="80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C31E27" w:rsidRDefault="00732431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jc w:val="center"/>
              <w:rPr>
                <w:b/>
              </w:rPr>
            </w:pPr>
            <w:r w:rsidRPr="00C31E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31E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C31E27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844158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2105,9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муниципальным имуществом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AD042F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1560D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AD042F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1560D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983C23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AD042F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1560D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AD042F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1560D">
              <w:rPr>
                <w:color w:val="000000" w:themeColor="text1"/>
                <w:sz w:val="28"/>
                <w:szCs w:val="28"/>
              </w:rPr>
              <w:t>00,0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A92490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теплоснабжения населения</w:t>
            </w:r>
            <w:r w:rsidRPr="00A92490">
              <w:rPr>
                <w:sz w:val="28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 на осуществление переданных полномочий, относящихся к вопросам местного значения по организации в границах поселения теплоснабжения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Передача полномочий относящихся к вопросам </w:t>
            </w:r>
            <w:r w:rsidRPr="003B2BB1">
              <w:rPr>
                <w:sz w:val="28"/>
              </w:rPr>
              <w:lastRenderedPageBreak/>
              <w:t>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 на осуществление переданных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3B2BB1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3B2BB1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3B2BB1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31560D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5537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266F8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газоснабжения</w:t>
            </w:r>
            <w:r w:rsidRPr="003B2BB1">
              <w:rPr>
                <w:sz w:val="28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266F8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</w:t>
            </w:r>
            <w:r>
              <w:rPr>
                <w:sz w:val="28"/>
              </w:rPr>
              <w:t xml:space="preserve">газоснабжения </w:t>
            </w:r>
            <w:r w:rsidRPr="003B2BB1">
              <w:rPr>
                <w:sz w:val="28"/>
              </w:rPr>
              <w:t>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266F84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B459A5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266F84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266F8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sz w:val="28"/>
              </w:rPr>
              <w:t>электроснабжения</w:t>
            </w:r>
            <w:r w:rsidRPr="003B2BB1">
              <w:rPr>
                <w:sz w:val="28"/>
              </w:rPr>
              <w:t xml:space="preserve"> населения, </w:t>
            </w:r>
            <w:proofErr w:type="spellStart"/>
            <w:r w:rsidRPr="003B2BB1">
              <w:rPr>
                <w:sz w:val="28"/>
              </w:rPr>
              <w:t>вКанеловского</w:t>
            </w:r>
            <w:proofErr w:type="spellEnd"/>
            <w:r w:rsidRPr="003B2BB1">
              <w:rPr>
                <w:sz w:val="28"/>
              </w:rPr>
              <w:t xml:space="preserve"> сельского поселения </w:t>
            </w:r>
            <w:proofErr w:type="spellStart"/>
            <w:r w:rsidRPr="003B2BB1">
              <w:rPr>
                <w:sz w:val="28"/>
              </w:rPr>
              <w:t>Староминского</w:t>
            </w:r>
            <w:proofErr w:type="spellEnd"/>
            <w:r w:rsidRPr="003B2BB1">
              <w:rPr>
                <w:sz w:val="28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266F8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 xml:space="preserve">Межбюджетные трансферты на осуществление переданных полномочий относящихся к вопросам местного значения в области </w:t>
            </w:r>
            <w:r>
              <w:rPr>
                <w:sz w:val="28"/>
              </w:rPr>
              <w:t>электроснабжения</w:t>
            </w:r>
            <w:r w:rsidRPr="003B2BB1">
              <w:rPr>
                <w:sz w:val="28"/>
              </w:rPr>
              <w:t xml:space="preserve"> населения, </w:t>
            </w:r>
            <w:r w:rsidRPr="003B2BB1">
              <w:rPr>
                <w:sz w:val="28"/>
              </w:rPr>
              <w:lastRenderedPageBreak/>
              <w:t>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266F84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</w:t>
            </w: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266F84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266F84" w:rsidRPr="00D87C18" w:rsidRDefault="00266F84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6F84" w:rsidRPr="003B2BB1" w:rsidRDefault="00266F84" w:rsidP="00B459A5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3B2BB1"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6F84" w:rsidRPr="003B2BB1" w:rsidRDefault="00266F84" w:rsidP="00B459A5">
            <w:pPr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sz w:val="28"/>
                <w:szCs w:val="28"/>
              </w:rPr>
            </w:pPr>
            <w:r w:rsidRPr="003B2BB1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66F84" w:rsidRPr="003B2BB1" w:rsidRDefault="00266F84" w:rsidP="00266F84">
            <w:pPr>
              <w:snapToGrid w:val="0"/>
              <w:jc w:val="center"/>
              <w:rPr>
                <w:color w:val="000000"/>
                <w:sz w:val="28"/>
              </w:rPr>
            </w:pPr>
            <w:r w:rsidRPr="003B2BB1">
              <w:rPr>
                <w:color w:val="000000"/>
                <w:sz w:val="28"/>
              </w:rPr>
              <w:t>50 8 00 2018</w:t>
            </w: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F84" w:rsidRPr="003B2BB1" w:rsidRDefault="00266F84" w:rsidP="00B459A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B2BB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6F84" w:rsidRPr="00755537" w:rsidRDefault="00266F84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 w:rsidRPr="00A92490">
              <w:rPr>
                <w:sz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44158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1329,9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Отдельные мероприятия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44158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1329,9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Выполнение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44158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1329,9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A92490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44158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1329,9</w:t>
            </w:r>
          </w:p>
        </w:tc>
      </w:tr>
      <w:tr w:rsidR="0031560D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31560D" w:rsidRPr="00D87C18" w:rsidRDefault="0031560D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1560D" w:rsidRPr="00D87C18" w:rsidRDefault="0031560D" w:rsidP="00A030AD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A92490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560D" w:rsidRPr="00D87C18" w:rsidRDefault="0031560D" w:rsidP="00A030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560D" w:rsidRPr="00D87C18" w:rsidRDefault="0031560D" w:rsidP="00A030A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0D" w:rsidRPr="00755537" w:rsidRDefault="00844158" w:rsidP="00A030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1329,9</w:t>
            </w:r>
          </w:p>
        </w:tc>
      </w:tr>
      <w:tr w:rsidR="00652BC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652BC0" w:rsidRPr="00D87C18" w:rsidRDefault="00652BC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52BC0" w:rsidRDefault="00652BC0" w:rsidP="0018650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 w:rsidRPr="000B1300"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2BC0" w:rsidRDefault="00652BC0" w:rsidP="0018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52BC0" w:rsidRPr="00755537" w:rsidRDefault="005120AA" w:rsidP="001865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175</w:t>
            </w:r>
            <w:r w:rsidR="00652BC0"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52BC0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652BC0" w:rsidRPr="00D87C18" w:rsidRDefault="00652BC0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52BC0" w:rsidRDefault="00652BC0" w:rsidP="0018650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2BC0" w:rsidRDefault="00652BC0" w:rsidP="0018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BC0" w:rsidRDefault="00652BC0" w:rsidP="0018650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BC0" w:rsidRPr="00755537" w:rsidRDefault="005120AA" w:rsidP="001865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175</w:t>
            </w:r>
            <w:r w:rsidR="00652BC0" w:rsidRPr="00755537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732431" w:rsidRPr="00D87C18" w:rsidTr="008B7187">
        <w:trPr>
          <w:trHeight w:val="136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491D00" w:rsidRDefault="00732431" w:rsidP="008B718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jc w:val="center"/>
              <w:rPr>
                <w:b/>
              </w:rPr>
            </w:pPr>
            <w:r w:rsidRPr="00491D00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1D0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1D00">
              <w:rPr>
                <w:b/>
                <w:color w:val="000000"/>
                <w:sz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491D00" w:rsidRDefault="0073243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030AD" w:rsidP="008B71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3979,3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32431" w:rsidRPr="00D87C18" w:rsidRDefault="0073243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030AD" w:rsidP="008B71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3979,3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030AD" w:rsidP="00555C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3979,3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A030AD" w:rsidP="0015623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3572,6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431" w:rsidRPr="00755537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381,7</w:t>
            </w:r>
          </w:p>
        </w:tc>
      </w:tr>
      <w:tr w:rsidR="00732431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32431" w:rsidRPr="00D87C18" w:rsidRDefault="00732431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Иные бюджетные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732431" w:rsidRDefault="00732431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431" w:rsidRPr="00D87C18" w:rsidRDefault="0073243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2431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AF27B6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AF27B6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AF27B6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A030AD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B85EE0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AF27B6" w:rsidRDefault="00AF27B6" w:rsidP="00B85E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предусматривающей создание условий для воспитания и развития </w:t>
            </w:r>
          </w:p>
          <w:p w:rsidR="00AF27B6" w:rsidRPr="00D87C18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42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AF27B6" w:rsidRDefault="00AF27B6" w:rsidP="00AF27B6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AF27B6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Default="00A030AD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AF27B6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62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687A4B" w:rsidRDefault="00AF27B6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jc w:val="center"/>
              <w:rPr>
                <w:b/>
              </w:rPr>
            </w:pPr>
            <w:r w:rsidRPr="00687A4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A4B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3F6837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48147,8</w:t>
            </w:r>
          </w:p>
        </w:tc>
      </w:tr>
      <w:tr w:rsidR="00AF27B6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687A4B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687A4B" w:rsidRDefault="00AF27B6" w:rsidP="008B7187">
            <w:pPr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687A4B"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687A4B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3F6837" w:rsidP="00A23C39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48147,8</w:t>
            </w:r>
          </w:p>
        </w:tc>
      </w:tr>
      <w:tr w:rsidR="00AF27B6" w:rsidRPr="00D87C18" w:rsidTr="008B7187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F27B6" w:rsidRPr="002C4FC3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2C4FC3">
              <w:rPr>
                <w:sz w:val="28"/>
                <w:szCs w:val="28"/>
              </w:rPr>
              <w:t>Обеспечение деятельности МКУК «КМСК»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3F6837" w:rsidP="00555CD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7259,9</w:t>
            </w:r>
          </w:p>
        </w:tc>
      </w:tr>
      <w:tr w:rsidR="00AF27B6" w:rsidRPr="00D87C18" w:rsidTr="00AF27B6">
        <w:trPr>
          <w:trHeight w:val="179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3F6837" w:rsidP="008B718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7259,9</w:t>
            </w:r>
          </w:p>
        </w:tc>
      </w:tr>
      <w:tr w:rsidR="00AF27B6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AF27B6" w:rsidRDefault="003F6837" w:rsidP="00AD042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7259,9</w:t>
            </w:r>
          </w:p>
        </w:tc>
      </w:tr>
      <w:tr w:rsidR="00AF27B6" w:rsidRPr="00D87C18" w:rsidTr="00AF27B6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6D529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6163,6</w:t>
            </w:r>
          </w:p>
        </w:tc>
      </w:tr>
      <w:tr w:rsidR="00AF27B6" w:rsidRPr="00D87C18" w:rsidTr="00AF27B6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spacing w:val="-2"/>
                <w:sz w:val="28"/>
                <w:szCs w:val="28"/>
              </w:rPr>
            </w:pPr>
            <w:r w:rsidRPr="00D87C18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>
              <w:rPr>
                <w:sz w:val="28"/>
              </w:rPr>
              <w:t xml:space="preserve">56 1 </w:t>
            </w:r>
            <w:r w:rsidRPr="00D87C18">
              <w:rPr>
                <w:sz w:val="28"/>
              </w:rPr>
              <w:t>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844158" w:rsidP="00AD042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1064,3</w:t>
            </w:r>
          </w:p>
        </w:tc>
      </w:tr>
      <w:tr w:rsidR="00AF27B6" w:rsidRPr="00D87C18" w:rsidTr="008B7187">
        <w:trPr>
          <w:trHeight w:val="2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755537" w:rsidRDefault="00AF27B6" w:rsidP="006753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753A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753A2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6753A2" w:rsidRPr="00D87C18" w:rsidRDefault="006753A2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753A2" w:rsidRPr="00D87C18" w:rsidRDefault="006753A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3A2" w:rsidRPr="00D87C18" w:rsidRDefault="006753A2" w:rsidP="00E31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753A2" w:rsidRPr="00D87C18" w:rsidRDefault="006753A2" w:rsidP="00E318F8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53A2" w:rsidRPr="00755537" w:rsidRDefault="006753A2" w:rsidP="00E318F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40000,0</w:t>
            </w:r>
          </w:p>
        </w:tc>
      </w:tr>
      <w:tr w:rsidR="006753A2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6753A2" w:rsidRPr="00D87C18" w:rsidRDefault="006753A2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753A2" w:rsidRPr="00D87C18" w:rsidRDefault="006753A2" w:rsidP="00E318F8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8819FB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3A2" w:rsidRPr="00D87C18" w:rsidRDefault="006753A2" w:rsidP="00E318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753A2" w:rsidRPr="00D87C18" w:rsidRDefault="006753A2" w:rsidP="00E318F8">
            <w:pPr>
              <w:jc w:val="center"/>
              <w:rPr>
                <w:color w:val="000000"/>
                <w:sz w:val="28"/>
              </w:rPr>
            </w:pPr>
            <w:r w:rsidRPr="00D87C18">
              <w:rPr>
                <w:sz w:val="28"/>
                <w:szCs w:val="28"/>
              </w:rPr>
              <w:t>08101S0640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3A2" w:rsidRPr="00D87C18" w:rsidRDefault="006753A2" w:rsidP="00E318F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3A2" w:rsidRPr="00755537" w:rsidRDefault="006753A2" w:rsidP="00E318F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40000,0</w:t>
            </w:r>
          </w:p>
        </w:tc>
      </w:tr>
      <w:tr w:rsidR="00AF27B6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755537" w:rsidRDefault="00AF27B6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AF27B6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8B7187">
        <w:trPr>
          <w:trHeight w:val="22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755537" w:rsidRDefault="00AF27B6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887,9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791,9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AF27B6" w:rsidRPr="00D87C18" w:rsidTr="00AF27B6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2C4FC3" w:rsidRDefault="00805530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57</w:t>
            </w:r>
            <w:r w:rsidR="00AF27B6" w:rsidRPr="002C4FC3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80553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AF27B6" w:rsidRPr="00D87C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180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80553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AF27B6" w:rsidRPr="00D87C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Меры государственной поддержки лиц, замещавших муниципальные должности и должности муниципальной  </w:t>
            </w:r>
            <w:r w:rsidRPr="00D87C18">
              <w:rPr>
                <w:color w:val="000000"/>
                <w:sz w:val="28"/>
                <w:szCs w:val="28"/>
                <w:lang w:eastAsia="ru-RU"/>
              </w:rPr>
              <w:lastRenderedPageBreak/>
              <w:t>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80553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AF27B6" w:rsidRPr="00D87C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805530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AF27B6" w:rsidRPr="00D87C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288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C4FC3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2C4FC3" w:rsidRDefault="00844158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52</w:t>
            </w:r>
            <w:r w:rsidR="00AF27B6">
              <w:rPr>
                <w:b/>
                <w:color w:val="000000"/>
                <w:sz w:val="28"/>
                <w:szCs w:val="28"/>
                <w:lang w:eastAsia="zh-CN"/>
              </w:rPr>
              <w:t>,0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84415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F27B6">
              <w:rPr>
                <w:sz w:val="28"/>
                <w:szCs w:val="28"/>
              </w:rPr>
              <w:t>,0</w:t>
            </w:r>
          </w:p>
        </w:tc>
      </w:tr>
      <w:tr w:rsidR="00AF27B6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84415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F27B6">
              <w:rPr>
                <w:sz w:val="28"/>
                <w:szCs w:val="28"/>
              </w:rPr>
              <w:t>,0</w:t>
            </w:r>
          </w:p>
        </w:tc>
      </w:tr>
      <w:tr w:rsidR="00AF27B6" w:rsidRPr="00D87C18" w:rsidTr="002C4FC3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844158" w:rsidP="002C4F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F27B6">
              <w:rPr>
                <w:sz w:val="28"/>
                <w:szCs w:val="28"/>
              </w:rPr>
              <w:t>,0</w:t>
            </w:r>
          </w:p>
        </w:tc>
      </w:tr>
      <w:tr w:rsidR="00AF27B6" w:rsidRPr="00D87C18" w:rsidTr="008B7187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84415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F27B6">
              <w:rPr>
                <w:sz w:val="28"/>
                <w:szCs w:val="28"/>
              </w:rPr>
              <w:t>,0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844158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AF27B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F27B6" w:rsidRPr="00D87C18" w:rsidTr="00AF27B6">
        <w:trPr>
          <w:trHeight w:val="10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844158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  <w:r w:rsidR="00AF27B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F27B6" w:rsidRPr="00D87C18" w:rsidTr="00AF27B6">
        <w:trPr>
          <w:trHeight w:val="296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2C4FC3" w:rsidRDefault="00AF27B6" w:rsidP="008B7187">
            <w:pPr>
              <w:snapToGrid w:val="0"/>
              <w:jc w:val="both"/>
              <w:rPr>
                <w:b/>
                <w:sz w:val="28"/>
              </w:rPr>
            </w:pPr>
            <w:r w:rsidRPr="002C4FC3"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jc w:val="center"/>
              <w:rPr>
                <w:b/>
              </w:rPr>
            </w:pPr>
            <w:r w:rsidRPr="002C4FC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C4F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2C4FC3" w:rsidRDefault="00AF27B6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2C4FC3" w:rsidRDefault="00A030AD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F27B6">
              <w:rPr>
                <w:b/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jc w:val="both"/>
              <w:rPr>
                <w:sz w:val="28"/>
              </w:rPr>
            </w:pPr>
            <w:r w:rsidRPr="00D87C18">
              <w:rPr>
                <w:sz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AF27B6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Муниципальная программа "Об информационном обеспечении и формировании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8819FB" w:rsidRDefault="00AF27B6" w:rsidP="008B7187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8819FB" w:rsidRDefault="00AF27B6" w:rsidP="008B718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D7DC3">
              <w:rPr>
                <w:color w:val="000000"/>
                <w:sz w:val="28"/>
                <w:szCs w:val="26"/>
                <w:lang w:eastAsia="ru-RU"/>
              </w:rPr>
              <w:t xml:space="preserve">Отдельные мероприятия муниципальной программы "Об информационном обеспечении и формировании позитивного общественного мнения населения Канеловского сельского </w:t>
            </w:r>
            <w:r w:rsidRPr="000D7DC3">
              <w:rPr>
                <w:color w:val="000000"/>
                <w:sz w:val="28"/>
                <w:szCs w:val="26"/>
                <w:lang w:eastAsia="ru-RU"/>
              </w:rPr>
              <w:lastRenderedPageBreak/>
              <w:t>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27B6">
              <w:rPr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304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C1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F27B6" w:rsidRDefault="00AF27B6" w:rsidP="008B7187">
            <w:pPr>
              <w:jc w:val="center"/>
            </w:pPr>
            <w:r w:rsidRPr="00D87C18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12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02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D87C18">
              <w:rPr>
                <w:sz w:val="28"/>
                <w:szCs w:val="28"/>
              </w:rPr>
              <w:t>200</w:t>
            </w:r>
          </w:p>
          <w:p w:rsidR="00AF27B6" w:rsidRPr="00D87C18" w:rsidRDefault="00AF27B6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A030AD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F27B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F27B6" w:rsidRPr="00D87C18" w:rsidTr="008B7187">
        <w:trPr>
          <w:trHeight w:val="71"/>
        </w:trPr>
        <w:tc>
          <w:tcPr>
            <w:tcW w:w="709" w:type="dxa"/>
            <w:shd w:val="clear" w:color="auto" w:fill="auto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F27B6" w:rsidRPr="00D87C18" w:rsidRDefault="00AF27B6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7B6" w:rsidRPr="00D87C18" w:rsidRDefault="00AF27B6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F27B6" w:rsidRPr="00D87C18" w:rsidRDefault="00581B3F" w:rsidP="008B7187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70476,1</w:t>
            </w:r>
          </w:p>
        </w:tc>
      </w:tr>
    </w:tbl>
    <w:p w:rsidR="00A90BD1" w:rsidRPr="00AC3A9D" w:rsidRDefault="00A90BD1" w:rsidP="00A90BD1">
      <w:pPr>
        <w:jc w:val="center"/>
        <w:rPr>
          <w:b/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B12F9F" w:rsidRDefault="00B12F9F" w:rsidP="00811B47">
      <w:pPr>
        <w:autoSpaceDE w:val="0"/>
        <w:rPr>
          <w:sz w:val="28"/>
          <w:szCs w:val="28"/>
        </w:rPr>
      </w:pPr>
    </w:p>
    <w:p w:rsidR="005940C6" w:rsidRDefault="005940C6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F45E2D" w:rsidRDefault="00F45E2D" w:rsidP="00811B47">
      <w:pPr>
        <w:autoSpaceDE w:val="0"/>
        <w:rPr>
          <w:sz w:val="28"/>
          <w:szCs w:val="28"/>
        </w:rPr>
      </w:pPr>
    </w:p>
    <w:p w:rsidR="00A030AD" w:rsidRDefault="00A030AD" w:rsidP="00811B47">
      <w:pPr>
        <w:autoSpaceDE w:val="0"/>
        <w:rPr>
          <w:sz w:val="28"/>
          <w:szCs w:val="28"/>
        </w:rPr>
      </w:pPr>
    </w:p>
    <w:p w:rsidR="00124615" w:rsidRDefault="00124615" w:rsidP="00811B47">
      <w:pPr>
        <w:autoSpaceDE w:val="0"/>
        <w:rPr>
          <w:sz w:val="28"/>
          <w:szCs w:val="28"/>
        </w:rPr>
      </w:pPr>
    </w:p>
    <w:p w:rsidR="00811B47" w:rsidRPr="008506B8" w:rsidRDefault="00811B47" w:rsidP="00E35E6E">
      <w:pPr>
        <w:autoSpaceDE w:val="0"/>
        <w:jc w:val="both"/>
        <w:rPr>
          <w:color w:val="FF0000"/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940C6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</w:t>
      </w:r>
    </w:p>
    <w:p w:rsidR="00811B47" w:rsidRDefault="00811B47" w:rsidP="00811B47">
      <w:pPr>
        <w:autoSpaceDE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Канеловского сельского поселения Староминского района, перечень статей и видов источников финансирования дефицитов бюджетов на 202</w:t>
      </w:r>
      <w:r w:rsidR="005940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811B47" w:rsidRDefault="00811B47" w:rsidP="008B7187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Наименование групп, подгрупп,</w:t>
            </w:r>
            <w:r w:rsidRPr="00811B47">
              <w:rPr>
                <w:b/>
                <w:color w:val="000000"/>
                <w:sz w:val="28"/>
                <w:szCs w:val="28"/>
              </w:rPr>
              <w:br/>
            </w: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статей, подстатей, элементов,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1"/>
                <w:sz w:val="28"/>
                <w:szCs w:val="28"/>
              </w:rPr>
              <w:t>про</w:t>
            </w:r>
            <w:r w:rsidRPr="00811B47">
              <w:rPr>
                <w:b/>
                <w:color w:val="000000"/>
                <w:sz w:val="28"/>
                <w:szCs w:val="28"/>
              </w:rPr>
              <w:t>грамм (подпрограмм), кодов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эконо</w:t>
            </w: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>мической классификации</w:t>
            </w:r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2"/>
                <w:sz w:val="28"/>
                <w:szCs w:val="28"/>
              </w:rPr>
              <w:t xml:space="preserve">источников </w:t>
            </w:r>
            <w:proofErr w:type="gramStart"/>
            <w:r w:rsidRPr="00811B47">
              <w:rPr>
                <w:b/>
                <w:color w:val="000000"/>
                <w:sz w:val="28"/>
                <w:szCs w:val="28"/>
              </w:rPr>
              <w:t>внутреннего</w:t>
            </w:r>
            <w:proofErr w:type="gramEnd"/>
          </w:p>
          <w:p w:rsidR="00811B47" w:rsidRPr="00811B47" w:rsidRDefault="00811B47" w:rsidP="008B7187">
            <w:pPr>
              <w:shd w:val="clear" w:color="auto" w:fill="FFFFFF"/>
              <w:spacing w:line="322" w:lineRule="exact"/>
              <w:ind w:left="48" w:right="8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811B47" w:rsidRDefault="00811B47" w:rsidP="008B7187">
            <w:pP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811B47">
              <w:rPr>
                <w:b/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Pr="00D87C18">
              <w:rPr>
                <w:b/>
                <w:color w:val="000000"/>
                <w:sz w:val="28"/>
                <w:szCs w:val="28"/>
              </w:rPr>
              <w:t>вания дефицита бюджета,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DF513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2330,2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49299C" w:rsidRDefault="00DF513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DF513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DF513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992 01 03 00 00 10 0000 810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CE003C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830,2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CE003C" w:rsidP="00574C48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69645,9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69645,9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69645,9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69645,9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70476,1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70476,1</w:t>
            </w:r>
          </w:p>
        </w:tc>
      </w:tr>
      <w:tr w:rsidR="00A030AD" w:rsidRPr="00D87C18" w:rsidTr="00D167BF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A030AD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70476,1</w:t>
            </w:r>
          </w:p>
        </w:tc>
      </w:tr>
      <w:tr w:rsidR="00A030AD" w:rsidRPr="00D87C18" w:rsidTr="00B85EE0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A030AD" w:rsidRPr="00D87C18" w:rsidRDefault="00A030AD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A030AD" w:rsidRPr="00D87C18" w:rsidRDefault="00A030AD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78" w:type="dxa"/>
            <w:shd w:val="clear" w:color="auto" w:fill="auto"/>
            <w:hideMark/>
          </w:tcPr>
          <w:p w:rsidR="00A030AD" w:rsidRDefault="00CE003C" w:rsidP="00495182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7047</w:t>
            </w:r>
            <w:r w:rsidR="0049518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,1</w:t>
            </w:r>
          </w:p>
        </w:tc>
      </w:tr>
    </w:tbl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B3BD1" w:rsidRDefault="008B3BD1" w:rsidP="008B3BD1">
      <w:pPr>
        <w:autoSpaceDE w:val="0"/>
        <w:ind w:right="-81" w:firstLine="567"/>
        <w:jc w:val="both"/>
        <w:rPr>
          <w:color w:val="000000"/>
          <w:sz w:val="28"/>
        </w:rPr>
      </w:pPr>
    </w:p>
    <w:p w:rsidR="00811B47" w:rsidRDefault="00811B47">
      <w:pPr>
        <w:suppressAutoHyphens w:val="0"/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940C6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rPr>
          <w:color w:val="000000"/>
        </w:rPr>
      </w:pPr>
    </w:p>
    <w:p w:rsidR="00811B47" w:rsidRDefault="00811B47" w:rsidP="00811B4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муниципальных </w:t>
      </w:r>
      <w:r w:rsidR="005D283D">
        <w:rPr>
          <w:b/>
          <w:color w:val="000000"/>
          <w:sz w:val="28"/>
          <w:szCs w:val="28"/>
        </w:rPr>
        <w:t>гарантий</w:t>
      </w:r>
      <w:r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</w:t>
      </w:r>
      <w:r w:rsidR="005D283D">
        <w:rPr>
          <w:b/>
          <w:color w:val="000000"/>
          <w:sz w:val="28"/>
          <w:szCs w:val="28"/>
        </w:rPr>
        <w:t xml:space="preserve"> в валюте Российской Федерации</w:t>
      </w:r>
      <w:r>
        <w:rPr>
          <w:b/>
          <w:color w:val="000000"/>
          <w:sz w:val="28"/>
          <w:szCs w:val="28"/>
        </w:rPr>
        <w:t xml:space="preserve"> на 202</w:t>
      </w:r>
      <w:r w:rsidR="005940C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</w:p>
    <w:p w:rsidR="008B3BD1" w:rsidRPr="00201F16" w:rsidRDefault="008B3BD1" w:rsidP="008B3BD1">
      <w:pPr>
        <w:tabs>
          <w:tab w:val="left" w:pos="993"/>
        </w:tabs>
        <w:ind w:firstLine="567"/>
        <w:jc w:val="both"/>
        <w:rPr>
          <w:color w:val="000000"/>
          <w:sz w:val="28"/>
        </w:rPr>
      </w:pPr>
    </w:p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Перечень подлежащих предоставлению муниципальных гарантий Канеловского сельского поселения Староминского района в 202</w:t>
      </w:r>
      <w:r w:rsidR="005940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1652"/>
        <w:gridCol w:w="990"/>
        <w:gridCol w:w="1230"/>
        <w:gridCol w:w="1095"/>
        <w:gridCol w:w="1149"/>
        <w:gridCol w:w="1631"/>
        <w:gridCol w:w="1461"/>
      </w:tblGrid>
      <w:tr w:rsidR="00811B47" w:rsidTr="008B7187">
        <w:trPr>
          <w:trHeight w:hRule="exact" w:val="482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(цель)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гарантиро-вания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Катего-риипринци-палов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гарантий,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811B47" w:rsidTr="008B7187">
        <w:trPr>
          <w:cantSplit/>
          <w:trHeight w:val="2640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права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регрес-сного</w:t>
            </w:r>
            <w:proofErr w:type="spellEnd"/>
            <w:proofErr w:type="gramEnd"/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требова-ния</w:t>
            </w:r>
            <w:proofErr w:type="spellEnd"/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color w:val="000000"/>
                <w:sz w:val="28"/>
                <w:szCs w:val="28"/>
              </w:rPr>
              <w:t>финансо-вогососто-яния</w:t>
            </w:r>
            <w:proofErr w:type="spellEnd"/>
          </w:p>
          <w:p w:rsidR="00811B47" w:rsidRDefault="00811B47" w:rsidP="008B718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обеспечения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исполнения 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обязательств</w:t>
            </w:r>
          </w:p>
          <w:p w:rsidR="00811B47" w:rsidRDefault="00811B47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принципала перед гарантом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просроченной задолженности по денежным обязательствам</w:t>
            </w:r>
          </w:p>
        </w:tc>
      </w:tr>
      <w:tr w:rsidR="00811B47" w:rsidTr="008B7187">
        <w:trPr>
          <w:trHeight w:hRule="exact" w:val="3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11B47" w:rsidTr="008B7187">
        <w:trPr>
          <w:trHeight w:hRule="exact" w:val="30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47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11B47" w:rsidRDefault="00811B47" w:rsidP="00811B47"/>
    <w:p w:rsidR="00811B47" w:rsidRDefault="00811B47" w:rsidP="00811B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2. Общий объем бюджетных ассигнований, предусмотренных на испол</w:t>
      </w:r>
      <w:r>
        <w:rPr>
          <w:color w:val="000000"/>
          <w:sz w:val="28"/>
          <w:szCs w:val="28"/>
        </w:rPr>
        <w:softHyphen/>
        <w:t>нение муниципальных гарантий Канеловского сельского поселения Староминского района по возможным гарантийным случаям, в 202</w:t>
      </w:r>
      <w:r w:rsidR="005940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</w:t>
      </w:r>
    </w:p>
    <w:p w:rsidR="00811B47" w:rsidRDefault="00811B47" w:rsidP="00811B47">
      <w:pPr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4"/>
        <w:gridCol w:w="2194"/>
      </w:tblGrid>
      <w:tr w:rsidR="00811B47" w:rsidRPr="00D87C18" w:rsidTr="008B7187">
        <w:trPr>
          <w:trHeight w:hRule="exact" w:val="1320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Объем,</w:t>
            </w:r>
          </w:p>
          <w:p w:rsidR="00811B47" w:rsidRPr="00D87C18" w:rsidRDefault="00811B47" w:rsidP="008B7187">
            <w:pPr>
              <w:ind w:left="1" w:right="538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811B47" w:rsidTr="008B7187">
        <w:trPr>
          <w:trHeight w:hRule="exact" w:val="947"/>
        </w:trPr>
        <w:tc>
          <w:tcPr>
            <w:tcW w:w="7304" w:type="dxa"/>
            <w:shd w:val="clear" w:color="auto" w:fill="auto"/>
          </w:tcPr>
          <w:p w:rsidR="00811B47" w:rsidRPr="00D87C18" w:rsidRDefault="00811B47" w:rsidP="008B7187">
            <w:pPr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За счет источников финансирования дефицита бюджета Канеловского сельского поселения Староминского района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811B47" w:rsidRPr="00D87C18" w:rsidRDefault="00811B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11B47" w:rsidRDefault="00811B47" w:rsidP="008B7187">
            <w:pPr>
              <w:snapToGrid w:val="0"/>
              <w:jc w:val="center"/>
            </w:pPr>
            <w:r w:rsidRPr="00D87C18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B3BD1" w:rsidRDefault="008B3BD1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B35219" w:rsidRDefault="00B35219" w:rsidP="00B35219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E35E6E" w:rsidRPr="00955B1F" w:rsidRDefault="00B459A5" w:rsidP="00E35E6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5E6E" w:rsidRPr="00955B1F">
        <w:rPr>
          <w:sz w:val="28"/>
          <w:szCs w:val="28"/>
        </w:rPr>
        <w:t xml:space="preserve"> Канеловского сельского поселения </w:t>
      </w:r>
    </w:p>
    <w:p w:rsidR="00F25846" w:rsidRPr="00482912" w:rsidRDefault="00E35E6E" w:rsidP="00482912">
      <w:pPr>
        <w:autoSpaceDE w:val="0"/>
        <w:jc w:val="both"/>
        <w:rPr>
          <w:sz w:val="28"/>
          <w:szCs w:val="28"/>
        </w:rPr>
      </w:pPr>
      <w:proofErr w:type="spellStart"/>
      <w:r w:rsidRPr="00955B1F">
        <w:rPr>
          <w:sz w:val="28"/>
          <w:szCs w:val="28"/>
        </w:rPr>
        <w:t>Староминского</w:t>
      </w:r>
      <w:proofErr w:type="spellEnd"/>
      <w:r w:rsidRPr="00955B1F">
        <w:rPr>
          <w:sz w:val="28"/>
          <w:szCs w:val="28"/>
        </w:rPr>
        <w:t xml:space="preserve"> рай</w:t>
      </w:r>
      <w:r w:rsidR="00A552AA">
        <w:rPr>
          <w:sz w:val="28"/>
          <w:szCs w:val="28"/>
        </w:rPr>
        <w:t>она</w:t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A552AA">
        <w:rPr>
          <w:sz w:val="28"/>
          <w:szCs w:val="28"/>
        </w:rPr>
        <w:tab/>
      </w:r>
      <w:r w:rsidR="00F45E2D">
        <w:rPr>
          <w:sz w:val="28"/>
          <w:szCs w:val="28"/>
        </w:rPr>
        <w:tab/>
      </w:r>
      <w:r w:rsidR="00F45E2D">
        <w:rPr>
          <w:sz w:val="28"/>
          <w:szCs w:val="28"/>
        </w:rPr>
        <w:tab/>
      </w:r>
      <w:proofErr w:type="spellStart"/>
      <w:r w:rsidR="00B459A5">
        <w:rPr>
          <w:sz w:val="28"/>
          <w:szCs w:val="28"/>
        </w:rPr>
        <w:t>Л.Г.Индыло</w:t>
      </w:r>
      <w:proofErr w:type="spellEnd"/>
    </w:p>
    <w:sectPr w:rsidR="00F25846" w:rsidRPr="00482912" w:rsidSect="005940C6"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D1"/>
    <w:rsid w:val="000155EC"/>
    <w:rsid w:val="000162E4"/>
    <w:rsid w:val="000243DC"/>
    <w:rsid w:val="0003294C"/>
    <w:rsid w:val="000351D0"/>
    <w:rsid w:val="00035747"/>
    <w:rsid w:val="00042C94"/>
    <w:rsid w:val="00047918"/>
    <w:rsid w:val="000610D9"/>
    <w:rsid w:val="00080A3D"/>
    <w:rsid w:val="000834FB"/>
    <w:rsid w:val="00093E94"/>
    <w:rsid w:val="000A010F"/>
    <w:rsid w:val="000A077D"/>
    <w:rsid w:val="000B1300"/>
    <w:rsid w:val="000B372A"/>
    <w:rsid w:val="000B557E"/>
    <w:rsid w:val="000C29EE"/>
    <w:rsid w:val="000D7DC3"/>
    <w:rsid w:val="000F5B45"/>
    <w:rsid w:val="00103AE6"/>
    <w:rsid w:val="001122C4"/>
    <w:rsid w:val="00120A5B"/>
    <w:rsid w:val="00123072"/>
    <w:rsid w:val="00124615"/>
    <w:rsid w:val="00126962"/>
    <w:rsid w:val="001340B1"/>
    <w:rsid w:val="00137246"/>
    <w:rsid w:val="00145BE0"/>
    <w:rsid w:val="001536E5"/>
    <w:rsid w:val="00156237"/>
    <w:rsid w:val="00160B23"/>
    <w:rsid w:val="00186502"/>
    <w:rsid w:val="0019107A"/>
    <w:rsid w:val="001B156B"/>
    <w:rsid w:val="001D0132"/>
    <w:rsid w:val="001D17DA"/>
    <w:rsid w:val="001F39B9"/>
    <w:rsid w:val="00204B82"/>
    <w:rsid w:val="00210C30"/>
    <w:rsid w:val="00226075"/>
    <w:rsid w:val="00255D34"/>
    <w:rsid w:val="0026003B"/>
    <w:rsid w:val="00266F84"/>
    <w:rsid w:val="00272F29"/>
    <w:rsid w:val="00285109"/>
    <w:rsid w:val="00290803"/>
    <w:rsid w:val="00292448"/>
    <w:rsid w:val="002B7C2E"/>
    <w:rsid w:val="002C4FC3"/>
    <w:rsid w:val="002D3EF1"/>
    <w:rsid w:val="002D4677"/>
    <w:rsid w:val="002D60AA"/>
    <w:rsid w:val="002D7230"/>
    <w:rsid w:val="002E2F14"/>
    <w:rsid w:val="002F0552"/>
    <w:rsid w:val="003042E9"/>
    <w:rsid w:val="00311D8F"/>
    <w:rsid w:val="003124E5"/>
    <w:rsid w:val="0031560D"/>
    <w:rsid w:val="003161C9"/>
    <w:rsid w:val="00321B33"/>
    <w:rsid w:val="00322474"/>
    <w:rsid w:val="0032324B"/>
    <w:rsid w:val="00324FE5"/>
    <w:rsid w:val="00347786"/>
    <w:rsid w:val="0037242B"/>
    <w:rsid w:val="00380A68"/>
    <w:rsid w:val="00393215"/>
    <w:rsid w:val="0039756F"/>
    <w:rsid w:val="003A287A"/>
    <w:rsid w:val="003A53BE"/>
    <w:rsid w:val="003B109A"/>
    <w:rsid w:val="003B2BB1"/>
    <w:rsid w:val="003C0572"/>
    <w:rsid w:val="003F58D3"/>
    <w:rsid w:val="003F6837"/>
    <w:rsid w:val="00422D14"/>
    <w:rsid w:val="00423175"/>
    <w:rsid w:val="00442810"/>
    <w:rsid w:val="00447E35"/>
    <w:rsid w:val="00453D3F"/>
    <w:rsid w:val="004564D4"/>
    <w:rsid w:val="00482912"/>
    <w:rsid w:val="0049006A"/>
    <w:rsid w:val="00491D00"/>
    <w:rsid w:val="0049299C"/>
    <w:rsid w:val="004938DA"/>
    <w:rsid w:val="00495182"/>
    <w:rsid w:val="004B5F1D"/>
    <w:rsid w:val="004C6B8B"/>
    <w:rsid w:val="004D3346"/>
    <w:rsid w:val="004D754F"/>
    <w:rsid w:val="004E2497"/>
    <w:rsid w:val="004E4443"/>
    <w:rsid w:val="004E6B84"/>
    <w:rsid w:val="005120AA"/>
    <w:rsid w:val="00514624"/>
    <w:rsid w:val="00522508"/>
    <w:rsid w:val="0053134B"/>
    <w:rsid w:val="005326FE"/>
    <w:rsid w:val="00540C88"/>
    <w:rsid w:val="005471D3"/>
    <w:rsid w:val="00555CD0"/>
    <w:rsid w:val="005658BF"/>
    <w:rsid w:val="00565CF6"/>
    <w:rsid w:val="00572F29"/>
    <w:rsid w:val="00573F9C"/>
    <w:rsid w:val="00574C48"/>
    <w:rsid w:val="00581B3F"/>
    <w:rsid w:val="00584D44"/>
    <w:rsid w:val="005940C6"/>
    <w:rsid w:val="005970FB"/>
    <w:rsid w:val="005B5611"/>
    <w:rsid w:val="005D283D"/>
    <w:rsid w:val="005E3DEB"/>
    <w:rsid w:val="005E4BC1"/>
    <w:rsid w:val="005F40E3"/>
    <w:rsid w:val="006021FD"/>
    <w:rsid w:val="00622942"/>
    <w:rsid w:val="00642CEF"/>
    <w:rsid w:val="0064603A"/>
    <w:rsid w:val="00650EA5"/>
    <w:rsid w:val="00652BC0"/>
    <w:rsid w:val="00661E8A"/>
    <w:rsid w:val="0066759D"/>
    <w:rsid w:val="006753A2"/>
    <w:rsid w:val="00685223"/>
    <w:rsid w:val="00687A4B"/>
    <w:rsid w:val="00695246"/>
    <w:rsid w:val="006A3B00"/>
    <w:rsid w:val="006C4A3A"/>
    <w:rsid w:val="006C5724"/>
    <w:rsid w:val="006D34FD"/>
    <w:rsid w:val="006D5293"/>
    <w:rsid w:val="006D592A"/>
    <w:rsid w:val="006D5A77"/>
    <w:rsid w:val="006E26D2"/>
    <w:rsid w:val="00710F85"/>
    <w:rsid w:val="00720438"/>
    <w:rsid w:val="0072535E"/>
    <w:rsid w:val="00732431"/>
    <w:rsid w:val="00746782"/>
    <w:rsid w:val="00755537"/>
    <w:rsid w:val="007764D1"/>
    <w:rsid w:val="00780A98"/>
    <w:rsid w:val="00780C84"/>
    <w:rsid w:val="0078103D"/>
    <w:rsid w:val="0079671C"/>
    <w:rsid w:val="007B368A"/>
    <w:rsid w:val="007B551F"/>
    <w:rsid w:val="007B5D35"/>
    <w:rsid w:val="007D13CE"/>
    <w:rsid w:val="007D154A"/>
    <w:rsid w:val="007D714C"/>
    <w:rsid w:val="007E255C"/>
    <w:rsid w:val="007E4DBB"/>
    <w:rsid w:val="007F229E"/>
    <w:rsid w:val="007F5113"/>
    <w:rsid w:val="0080365B"/>
    <w:rsid w:val="00804036"/>
    <w:rsid w:val="00805530"/>
    <w:rsid w:val="00807BAD"/>
    <w:rsid w:val="00811B47"/>
    <w:rsid w:val="00821E0B"/>
    <w:rsid w:val="00824DA5"/>
    <w:rsid w:val="008309C1"/>
    <w:rsid w:val="0083762B"/>
    <w:rsid w:val="00844158"/>
    <w:rsid w:val="00861B74"/>
    <w:rsid w:val="008775FB"/>
    <w:rsid w:val="008819FB"/>
    <w:rsid w:val="00897735"/>
    <w:rsid w:val="008A4D07"/>
    <w:rsid w:val="008B3BD1"/>
    <w:rsid w:val="008B7187"/>
    <w:rsid w:val="008D4196"/>
    <w:rsid w:val="008D4892"/>
    <w:rsid w:val="008E63B5"/>
    <w:rsid w:val="00940134"/>
    <w:rsid w:val="00955B1F"/>
    <w:rsid w:val="00955CE1"/>
    <w:rsid w:val="00972DBD"/>
    <w:rsid w:val="00975BE1"/>
    <w:rsid w:val="0097653F"/>
    <w:rsid w:val="00981488"/>
    <w:rsid w:val="00983C23"/>
    <w:rsid w:val="0099571E"/>
    <w:rsid w:val="00996A13"/>
    <w:rsid w:val="0099788C"/>
    <w:rsid w:val="009A1101"/>
    <w:rsid w:val="009A22CA"/>
    <w:rsid w:val="009C773F"/>
    <w:rsid w:val="009C7833"/>
    <w:rsid w:val="009D2224"/>
    <w:rsid w:val="009D756B"/>
    <w:rsid w:val="009E024A"/>
    <w:rsid w:val="009E4F05"/>
    <w:rsid w:val="009E61D3"/>
    <w:rsid w:val="00A030AD"/>
    <w:rsid w:val="00A22F63"/>
    <w:rsid w:val="00A23637"/>
    <w:rsid w:val="00A23C39"/>
    <w:rsid w:val="00A4060A"/>
    <w:rsid w:val="00A42CE9"/>
    <w:rsid w:val="00A43CB9"/>
    <w:rsid w:val="00A448E9"/>
    <w:rsid w:val="00A552AA"/>
    <w:rsid w:val="00A6090B"/>
    <w:rsid w:val="00A65AE0"/>
    <w:rsid w:val="00A77CC1"/>
    <w:rsid w:val="00A84A03"/>
    <w:rsid w:val="00A90BD1"/>
    <w:rsid w:val="00A92490"/>
    <w:rsid w:val="00A927AE"/>
    <w:rsid w:val="00A92875"/>
    <w:rsid w:val="00AA773A"/>
    <w:rsid w:val="00AD042F"/>
    <w:rsid w:val="00AD5DB9"/>
    <w:rsid w:val="00AE7B4C"/>
    <w:rsid w:val="00AF27B6"/>
    <w:rsid w:val="00B12F9F"/>
    <w:rsid w:val="00B17544"/>
    <w:rsid w:val="00B30922"/>
    <w:rsid w:val="00B35219"/>
    <w:rsid w:val="00B459A5"/>
    <w:rsid w:val="00B534BF"/>
    <w:rsid w:val="00B6010A"/>
    <w:rsid w:val="00B612E2"/>
    <w:rsid w:val="00B72C6A"/>
    <w:rsid w:val="00B85EE0"/>
    <w:rsid w:val="00B90581"/>
    <w:rsid w:val="00B9497E"/>
    <w:rsid w:val="00B97034"/>
    <w:rsid w:val="00BC3D3E"/>
    <w:rsid w:val="00BC643E"/>
    <w:rsid w:val="00BE163A"/>
    <w:rsid w:val="00BE1876"/>
    <w:rsid w:val="00BE4047"/>
    <w:rsid w:val="00BF6963"/>
    <w:rsid w:val="00C15B1B"/>
    <w:rsid w:val="00C21AF9"/>
    <w:rsid w:val="00C21D80"/>
    <w:rsid w:val="00C31E27"/>
    <w:rsid w:val="00C35145"/>
    <w:rsid w:val="00C51EC1"/>
    <w:rsid w:val="00C67088"/>
    <w:rsid w:val="00C70A6B"/>
    <w:rsid w:val="00C73071"/>
    <w:rsid w:val="00C75351"/>
    <w:rsid w:val="00C76F91"/>
    <w:rsid w:val="00C909DD"/>
    <w:rsid w:val="00CA4F47"/>
    <w:rsid w:val="00CC7FDA"/>
    <w:rsid w:val="00CD259C"/>
    <w:rsid w:val="00CE003C"/>
    <w:rsid w:val="00CE600F"/>
    <w:rsid w:val="00D012E6"/>
    <w:rsid w:val="00D05823"/>
    <w:rsid w:val="00D06B7D"/>
    <w:rsid w:val="00D10E48"/>
    <w:rsid w:val="00D111F3"/>
    <w:rsid w:val="00D167BF"/>
    <w:rsid w:val="00D2645F"/>
    <w:rsid w:val="00D3239D"/>
    <w:rsid w:val="00D438BA"/>
    <w:rsid w:val="00D66062"/>
    <w:rsid w:val="00D72576"/>
    <w:rsid w:val="00D73874"/>
    <w:rsid w:val="00DC53A6"/>
    <w:rsid w:val="00DC58E8"/>
    <w:rsid w:val="00DC64D3"/>
    <w:rsid w:val="00DE4713"/>
    <w:rsid w:val="00DF38BD"/>
    <w:rsid w:val="00DF5130"/>
    <w:rsid w:val="00DF62B2"/>
    <w:rsid w:val="00E0711E"/>
    <w:rsid w:val="00E1468B"/>
    <w:rsid w:val="00E15294"/>
    <w:rsid w:val="00E16633"/>
    <w:rsid w:val="00E27A1D"/>
    <w:rsid w:val="00E318F8"/>
    <w:rsid w:val="00E35E6E"/>
    <w:rsid w:val="00E420B3"/>
    <w:rsid w:val="00E43FE7"/>
    <w:rsid w:val="00E466F9"/>
    <w:rsid w:val="00E60E9C"/>
    <w:rsid w:val="00E73C03"/>
    <w:rsid w:val="00E756A0"/>
    <w:rsid w:val="00E77251"/>
    <w:rsid w:val="00EA4D49"/>
    <w:rsid w:val="00EB3B16"/>
    <w:rsid w:val="00EE4CEC"/>
    <w:rsid w:val="00EE7140"/>
    <w:rsid w:val="00F13550"/>
    <w:rsid w:val="00F205BA"/>
    <w:rsid w:val="00F25846"/>
    <w:rsid w:val="00F31AC9"/>
    <w:rsid w:val="00F3280A"/>
    <w:rsid w:val="00F45E2D"/>
    <w:rsid w:val="00F55BCF"/>
    <w:rsid w:val="00F60D17"/>
    <w:rsid w:val="00F70BCE"/>
    <w:rsid w:val="00F74435"/>
    <w:rsid w:val="00F8088E"/>
    <w:rsid w:val="00F87B62"/>
    <w:rsid w:val="00F96D07"/>
    <w:rsid w:val="00FB291D"/>
    <w:rsid w:val="00FC5A57"/>
    <w:rsid w:val="00FE2717"/>
    <w:rsid w:val="00FF1009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2486.103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98BB-A1BB-484F-958B-3C9490FB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6165</Words>
  <Characters>35145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2023-09-18T10:34:00Z</cp:lastPrinted>
  <dcterms:created xsi:type="dcterms:W3CDTF">2023-09-19T08:38:00Z</dcterms:created>
  <dcterms:modified xsi:type="dcterms:W3CDTF">2023-09-19T08:38:00Z</dcterms:modified>
</cp:coreProperties>
</file>