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A0" w:rsidRDefault="00265EA0" w:rsidP="00265EA0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7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EA0" w:rsidRDefault="00265EA0" w:rsidP="00265EA0">
      <w:pPr>
        <w:pStyle w:val="a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265EA0" w:rsidRDefault="00265EA0" w:rsidP="00265EA0">
      <w:pPr>
        <w:pStyle w:val="a8"/>
        <w:jc w:val="center"/>
        <w:rPr>
          <w:b/>
          <w:bCs/>
          <w:sz w:val="28"/>
          <w:szCs w:val="28"/>
        </w:rPr>
      </w:pPr>
    </w:p>
    <w:p w:rsidR="00265EA0" w:rsidRDefault="00265EA0" w:rsidP="00265EA0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КАНЕЛОВСКОГО  СЕЛЬСКОГО ПОСЕЛЕНИЯ </w:t>
      </w:r>
    </w:p>
    <w:p w:rsidR="00265EA0" w:rsidRDefault="00265EA0" w:rsidP="00265EA0">
      <w:pPr>
        <w:pStyle w:val="a8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СТАРОМИНСКОГО РАЙОНА </w:t>
      </w:r>
      <w:r w:rsidRPr="008640AD">
        <w:rPr>
          <w:b/>
          <w:bCs/>
          <w:sz w:val="28"/>
          <w:szCs w:val="28"/>
        </w:rPr>
        <w:t>ЧЕТВЕРТОГО</w:t>
      </w:r>
      <w:r>
        <w:rPr>
          <w:b/>
          <w:bCs/>
          <w:sz w:val="28"/>
          <w:szCs w:val="28"/>
        </w:rPr>
        <w:t xml:space="preserve"> СОЗЫВА</w:t>
      </w:r>
    </w:p>
    <w:p w:rsidR="00265EA0" w:rsidRDefault="00265EA0" w:rsidP="00265EA0">
      <w:pPr>
        <w:pStyle w:val="a8"/>
        <w:rPr>
          <w:bCs/>
          <w:sz w:val="28"/>
          <w:szCs w:val="28"/>
        </w:rPr>
      </w:pPr>
    </w:p>
    <w:p w:rsidR="001B330B" w:rsidRPr="001B330B" w:rsidRDefault="001B330B" w:rsidP="001B33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1B33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  22 апреля 2020</w:t>
      </w:r>
      <w:r w:rsidRPr="001B33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</w:t>
      </w:r>
      <w:r w:rsidRPr="001B33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 6.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</w:p>
    <w:p w:rsidR="00265EA0" w:rsidRPr="00D14D74" w:rsidRDefault="00265EA0" w:rsidP="00265EA0">
      <w:pPr>
        <w:pStyle w:val="2"/>
        <w:tabs>
          <w:tab w:val="left" w:pos="708"/>
        </w:tabs>
        <w:jc w:val="center"/>
        <w:rPr>
          <w:rFonts w:ascii="Times New Roman" w:hAnsi="Times New Roman"/>
          <w:b w:val="0"/>
          <w:bCs w:val="0"/>
          <w:i w:val="0"/>
        </w:rPr>
      </w:pPr>
      <w:r w:rsidRPr="00D14D74">
        <w:rPr>
          <w:rFonts w:ascii="Times New Roman" w:hAnsi="Times New Roman"/>
          <w:b w:val="0"/>
          <w:bCs w:val="0"/>
          <w:i w:val="0"/>
        </w:rPr>
        <w:t>ст-ца Канеловская</w:t>
      </w:r>
    </w:p>
    <w:p w:rsidR="00265EA0" w:rsidRDefault="00265EA0" w:rsidP="00D9295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32"/>
          <w:szCs w:val="32"/>
          <w:lang w:eastAsia="ru-RU"/>
        </w:rPr>
      </w:pPr>
    </w:p>
    <w:p w:rsidR="009B3FF3" w:rsidRPr="00265EA0" w:rsidRDefault="009B3FF3" w:rsidP="009B3F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Канеловского сельского поселения Староминского района от 01 ноября 2019 г. № 2.6</w:t>
      </w:r>
      <w:r w:rsidR="00D92959" w:rsidRPr="00265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</w:t>
      </w:r>
      <w:r w:rsidRPr="00265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Канеловского сельского поселения Староминского района от 06 октября 2016 года № </w:t>
      </w:r>
      <w:r w:rsidR="00D92959" w:rsidRPr="00265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20.7 "</w:t>
      </w:r>
      <w:r w:rsidRPr="00265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налоге на имущество физических лиц</w:t>
      </w:r>
      <w:r w:rsidR="00D92959" w:rsidRPr="00265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9B3FF3" w:rsidRPr="00265EA0" w:rsidRDefault="009B3FF3" w:rsidP="009B3FF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FF3" w:rsidRPr="00265EA0" w:rsidRDefault="009B3FF3" w:rsidP="009B3FF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FF3" w:rsidRPr="00265EA0" w:rsidRDefault="009B3FF3" w:rsidP="009B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EA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</w:t>
      </w:r>
      <w:proofErr w:type="gramStart"/>
      <w:r w:rsidRPr="00265EA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РоссийскойФедерации и отдельные законодательные акты Российской Федерации о налогах и сборах», Федеральным законом от 29 сентября 2019 года № 325-ФЗ «О внесении изменений в части первую и вторую</w:t>
      </w:r>
      <w:proofErr w:type="gramEnd"/>
      <w:r w:rsidRPr="00265EA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Налогового кодекса Российской Федерации», Федеральным законом от 29 сентября 2019 года № 321-ФЗ «О внесении изменений в часть вторую Налогового кодекса Российской Федерации», </w:t>
      </w:r>
      <w:r w:rsidRPr="00265E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подпунктом 3 пункта 1 статьи 26  Устава Канеловского сельского поселения Староминского района, Совет Канеловского сельского поселения Староминского района решил:</w:t>
      </w:r>
    </w:p>
    <w:p w:rsidR="009B3FF3" w:rsidRPr="00265EA0" w:rsidRDefault="009B3FF3" w:rsidP="009B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 w:rsidR="00267E0A" w:rsidRPr="00265E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Канеловского сельского поселения Староминского района от 01 ноября 2019 г. № 2.6 "О внесении изменений в решение Совета Канеловского сельского поселения Староминского района от 06 октября 2016 года № 20.7 "О налоге на имущество физических лиц", изложив пункт 4 в следующей редакции:</w:t>
      </w:r>
    </w:p>
    <w:p w:rsidR="00267E0A" w:rsidRPr="00265EA0" w:rsidRDefault="00267E0A" w:rsidP="009B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EA0">
        <w:rPr>
          <w:rFonts w:ascii="Times New Roman" w:eastAsia="Times New Roman" w:hAnsi="Times New Roman" w:cs="Times New Roman"/>
          <w:sz w:val="28"/>
          <w:szCs w:val="28"/>
          <w:lang w:eastAsia="ru-RU"/>
        </w:rPr>
        <w:t>"4. Подпункт 1.2 пункта 1 настоящего решения вступает в силу по истечении месяца со дня его официального опубликования, но не ранее 1 января 2020 г.".</w:t>
      </w:r>
    </w:p>
    <w:p w:rsidR="00267E0A" w:rsidRPr="00265EA0" w:rsidRDefault="00267E0A" w:rsidP="00267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E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Специалисту администрации Канеловского сельского поселения Староминского района (Волгина) обеспечить опубликование настоящего решения в газете «Степная новь», а также разместить на официальном сайте администрации Канеловского сельского поселения Староминского района в информационно-телекоммуникационной сети «Интернет».</w:t>
      </w:r>
    </w:p>
    <w:p w:rsidR="00267E0A" w:rsidRPr="00265EA0" w:rsidRDefault="00267E0A" w:rsidP="00267E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E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9B3FF3" w:rsidRPr="00265EA0" w:rsidRDefault="009B3FF3" w:rsidP="009B3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E0A" w:rsidRPr="00265EA0" w:rsidRDefault="00267E0A" w:rsidP="009B3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FF3" w:rsidRPr="00265EA0" w:rsidRDefault="009B3FF3" w:rsidP="009B3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FF3" w:rsidRPr="00265EA0" w:rsidRDefault="009B3FF3" w:rsidP="00265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</w:p>
    <w:p w:rsidR="009B3FF3" w:rsidRPr="00265EA0" w:rsidRDefault="009B3FF3" w:rsidP="00265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Канеловского сельского поселения</w:t>
      </w:r>
    </w:p>
    <w:p w:rsidR="009B3FF3" w:rsidRPr="00265EA0" w:rsidRDefault="009B3FF3" w:rsidP="00265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Староминского района</w:t>
      </w:r>
      <w:bookmarkStart w:id="0" w:name="_GoBack"/>
      <w:bookmarkEnd w:id="0"/>
      <w:r w:rsidRPr="00265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Индыло</w:t>
      </w:r>
    </w:p>
    <w:p w:rsidR="009B3FF3" w:rsidRPr="00265EA0" w:rsidRDefault="009B3FF3" w:rsidP="009B3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A1F" w:rsidRPr="003D702F" w:rsidRDefault="004B00C9"/>
    <w:sectPr w:rsidR="00C07A1F" w:rsidRPr="003D702F" w:rsidSect="00865B1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06" w:rsidRDefault="00B17A06" w:rsidP="009B3FF3">
      <w:pPr>
        <w:spacing w:after="0" w:line="240" w:lineRule="auto"/>
      </w:pPr>
      <w:r>
        <w:separator/>
      </w:r>
    </w:p>
  </w:endnote>
  <w:endnote w:type="continuationSeparator" w:id="1">
    <w:p w:rsidR="00B17A06" w:rsidRDefault="00B17A06" w:rsidP="009B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06" w:rsidRDefault="00B17A06" w:rsidP="009B3FF3">
      <w:pPr>
        <w:spacing w:after="0" w:line="240" w:lineRule="auto"/>
      </w:pPr>
      <w:r>
        <w:separator/>
      </w:r>
    </w:p>
  </w:footnote>
  <w:footnote w:type="continuationSeparator" w:id="1">
    <w:p w:rsidR="00B17A06" w:rsidRDefault="00B17A06" w:rsidP="009B3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FF3"/>
    <w:rsid w:val="000D4869"/>
    <w:rsid w:val="001B330B"/>
    <w:rsid w:val="00265EA0"/>
    <w:rsid w:val="00267E0A"/>
    <w:rsid w:val="003D702F"/>
    <w:rsid w:val="00411410"/>
    <w:rsid w:val="004B00C9"/>
    <w:rsid w:val="00855B73"/>
    <w:rsid w:val="00876ED7"/>
    <w:rsid w:val="009B3FF3"/>
    <w:rsid w:val="00B17A06"/>
    <w:rsid w:val="00D92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69"/>
  </w:style>
  <w:style w:type="paragraph" w:styleId="2">
    <w:name w:val="heading 2"/>
    <w:basedOn w:val="a"/>
    <w:next w:val="a"/>
    <w:link w:val="20"/>
    <w:semiHidden/>
    <w:unhideWhenUsed/>
    <w:qFormat/>
    <w:rsid w:val="00265EA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3FF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B3FF3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B3FF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B3FF3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67E0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265EA0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a8">
    <w:name w:val="Body Text"/>
    <w:basedOn w:val="a"/>
    <w:link w:val="a9"/>
    <w:rsid w:val="00265EA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65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5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65EA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3FF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B3FF3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B3FF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B3FF3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67E0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265EA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8">
    <w:name w:val="Body Text"/>
    <w:basedOn w:val="a"/>
    <w:link w:val="a9"/>
    <w:rsid w:val="00265EA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65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5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user</cp:lastModifiedBy>
  <cp:revision>4</cp:revision>
  <dcterms:created xsi:type="dcterms:W3CDTF">2020-03-11T08:43:00Z</dcterms:created>
  <dcterms:modified xsi:type="dcterms:W3CDTF">2020-04-24T10:39:00Z</dcterms:modified>
</cp:coreProperties>
</file>