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CE" w:rsidRPr="007440D2" w:rsidRDefault="005C64CE" w:rsidP="00206CA7">
      <w:pPr>
        <w:pStyle w:val="a7"/>
        <w:rPr>
          <w:sz w:val="28"/>
          <w:szCs w:val="28"/>
        </w:rPr>
      </w:pPr>
      <w:r w:rsidRPr="007440D2">
        <w:rPr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4CE" w:rsidRPr="007440D2" w:rsidRDefault="005C64CE" w:rsidP="005C64CE">
      <w:pPr>
        <w:pStyle w:val="a9"/>
        <w:spacing w:before="0" w:after="0"/>
        <w:rPr>
          <w:sz w:val="28"/>
          <w:szCs w:val="28"/>
        </w:rPr>
      </w:pPr>
    </w:p>
    <w:p w:rsidR="005C64CE" w:rsidRPr="00135B8F" w:rsidRDefault="005C64CE" w:rsidP="005C64CE">
      <w:pPr>
        <w:pStyle w:val="a9"/>
        <w:spacing w:before="0" w:after="0"/>
      </w:pPr>
      <w:r w:rsidRPr="00135B8F">
        <w:t>РЕШЕНИЕ</w:t>
      </w:r>
    </w:p>
    <w:p w:rsidR="005C64CE" w:rsidRPr="007440D2" w:rsidRDefault="005C64CE" w:rsidP="005C64CE">
      <w:pPr>
        <w:pStyle w:val="a5"/>
        <w:spacing w:after="0"/>
        <w:rPr>
          <w:sz w:val="28"/>
          <w:szCs w:val="28"/>
        </w:rPr>
      </w:pPr>
    </w:p>
    <w:p w:rsidR="005C64CE" w:rsidRPr="007440D2" w:rsidRDefault="005C64CE" w:rsidP="005C64CE">
      <w:pPr>
        <w:pStyle w:val="1"/>
        <w:rPr>
          <w:sz w:val="28"/>
          <w:szCs w:val="28"/>
        </w:rPr>
      </w:pPr>
      <w:r w:rsidRPr="007440D2">
        <w:rPr>
          <w:sz w:val="28"/>
          <w:szCs w:val="28"/>
        </w:rPr>
        <w:t>СОВЕТА  КАНЕЛОВКОГО СЕЛЬСКОГО ПОСЕЛЕНИЯ</w:t>
      </w:r>
    </w:p>
    <w:p w:rsidR="005C64CE" w:rsidRPr="007440D2" w:rsidRDefault="005C64CE" w:rsidP="005C64CE">
      <w:pPr>
        <w:pStyle w:val="1"/>
        <w:rPr>
          <w:sz w:val="28"/>
          <w:szCs w:val="28"/>
        </w:rPr>
      </w:pPr>
      <w:r w:rsidRPr="007440D2">
        <w:rPr>
          <w:sz w:val="28"/>
          <w:szCs w:val="28"/>
        </w:rPr>
        <w:t>СТАРОМИНСКОГО  РАЙОНА ТРЕТЬЕГО СОЗЫВА</w:t>
      </w:r>
    </w:p>
    <w:p w:rsidR="005C64CE" w:rsidRPr="007440D2" w:rsidRDefault="005C64CE" w:rsidP="005C64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0335" w:rsidRPr="001B72ED" w:rsidRDefault="00410335" w:rsidP="00410335">
      <w:pPr>
        <w:rPr>
          <w:rFonts w:ascii="Times New Roman" w:hAnsi="Times New Roman"/>
          <w:bCs/>
          <w:color w:val="000000"/>
          <w:position w:val="1"/>
          <w:sz w:val="28"/>
          <w:szCs w:val="28"/>
          <w:u w:val="single"/>
        </w:rPr>
      </w:pPr>
      <w:r w:rsidRPr="001B72ED">
        <w:rPr>
          <w:rFonts w:ascii="Times New Roman" w:hAnsi="Times New Roman"/>
          <w:bCs/>
          <w:color w:val="000000"/>
          <w:position w:val="1"/>
          <w:sz w:val="28"/>
          <w:szCs w:val="28"/>
        </w:rPr>
        <w:t xml:space="preserve">от  14 февраля 2019                                         </w:t>
      </w:r>
      <w:r>
        <w:rPr>
          <w:rFonts w:ascii="Times New Roman" w:hAnsi="Times New Roman"/>
          <w:bCs/>
          <w:color w:val="000000"/>
          <w:position w:val="1"/>
          <w:sz w:val="28"/>
          <w:szCs w:val="28"/>
        </w:rPr>
        <w:t xml:space="preserve">                             </w:t>
      </w:r>
      <w:r w:rsidRPr="001B72ED">
        <w:rPr>
          <w:rFonts w:ascii="Times New Roman" w:hAnsi="Times New Roman"/>
          <w:bCs/>
          <w:color w:val="000000"/>
          <w:position w:val="1"/>
          <w:sz w:val="28"/>
          <w:szCs w:val="28"/>
        </w:rPr>
        <w:t xml:space="preserve">               № 39.</w:t>
      </w:r>
      <w:r>
        <w:rPr>
          <w:rFonts w:ascii="Times New Roman" w:hAnsi="Times New Roman"/>
          <w:bCs/>
          <w:color w:val="000000"/>
          <w:position w:val="1"/>
          <w:sz w:val="28"/>
          <w:szCs w:val="28"/>
        </w:rPr>
        <w:t>10</w:t>
      </w:r>
    </w:p>
    <w:p w:rsidR="005C64CE" w:rsidRDefault="005C64CE" w:rsidP="005C64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40D2">
        <w:rPr>
          <w:rFonts w:ascii="Times New Roman" w:hAnsi="Times New Roman" w:cs="Times New Roman"/>
          <w:bCs/>
          <w:sz w:val="28"/>
          <w:szCs w:val="28"/>
        </w:rPr>
        <w:t xml:space="preserve">     ст-ца Канеловская</w:t>
      </w:r>
    </w:p>
    <w:p w:rsidR="005C64CE" w:rsidRDefault="005C64CE" w:rsidP="005C64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5271" w:rsidRDefault="00645271" w:rsidP="005C64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5271" w:rsidRPr="007440D2" w:rsidRDefault="00645271" w:rsidP="005C64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64CE" w:rsidRPr="007440D2" w:rsidRDefault="005C64CE" w:rsidP="005C64CE">
      <w:pPr>
        <w:pStyle w:val="a5"/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 внесении изменений в решение Совета Канеловского сельского поселения Староминского района от 30.06.2016 № 18.1 «О порядке определения размера арендной платы за земельные участки, находящиеся в муниципальной собственности Канеловского сельского поселения Староминского района, предоставленные в аренду без торгов»</w:t>
      </w:r>
    </w:p>
    <w:p w:rsidR="005C64CE" w:rsidRDefault="005C64CE" w:rsidP="005C64CE">
      <w:pPr>
        <w:suppressAutoHyphens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</w:p>
    <w:p w:rsidR="00645271" w:rsidRDefault="00645271" w:rsidP="005C64CE">
      <w:pPr>
        <w:suppressAutoHyphens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</w:p>
    <w:p w:rsidR="00645271" w:rsidRPr="007440D2" w:rsidRDefault="00645271" w:rsidP="005C64CE">
      <w:pPr>
        <w:suppressAutoHyphens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</w:p>
    <w:p w:rsidR="005C64CE" w:rsidRPr="007440D2" w:rsidRDefault="005C64CE" w:rsidP="005C64CE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0D2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протестом Прокуратуры Староминского района от 28.01.2019 № 7-04-2019/409</w:t>
      </w:r>
      <w:r w:rsidRPr="007440D2">
        <w:rPr>
          <w:rFonts w:ascii="Times New Roman" w:hAnsi="Times New Roman" w:cs="Times New Roman"/>
          <w:sz w:val="28"/>
          <w:szCs w:val="28"/>
        </w:rPr>
        <w:t xml:space="preserve"> с </w:t>
      </w:r>
      <w:hyperlink r:id="rId6" w:history="1">
        <w:r w:rsidRPr="00645271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подпунктом 3 пункта 3 статьи 39.</w:t>
        </w:r>
      </w:hyperlink>
      <w:r w:rsidRPr="00645271">
        <w:rPr>
          <w:rFonts w:ascii="Times New Roman" w:hAnsi="Times New Roman" w:cs="Times New Roman"/>
          <w:sz w:val="28"/>
          <w:szCs w:val="28"/>
        </w:rPr>
        <w:t>7</w:t>
      </w:r>
      <w:r w:rsidRPr="007440D2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Федерации, постановлением Правительства РФ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Постановлением главы администрации (губернатора) Краснодарского края от 06.12.2018 № 804 «О внесении изменений в некоторые правовые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акты главы администрации (губернатора) Краснодарского края</w:t>
      </w:r>
      <w:r w:rsidRPr="007440D2">
        <w:rPr>
          <w:rFonts w:ascii="Times New Roman" w:hAnsi="Times New Roman" w:cs="Times New Roman"/>
          <w:sz w:val="28"/>
          <w:szCs w:val="28"/>
        </w:rPr>
        <w:t xml:space="preserve">, </w:t>
      </w:r>
      <w:r w:rsidRPr="007440D2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26 Устава Канеловского сельского поселения  Староминского района, Совет Канеловского сельского поселения  Староминского района  РЕШИЛ:</w:t>
      </w:r>
    </w:p>
    <w:p w:rsidR="005C64CE" w:rsidRDefault="005C64CE" w:rsidP="005C64C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440D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 пункте 3.3.3 Порядка исключить фразу «дачные хозяйства»</w:t>
      </w:r>
    </w:p>
    <w:p w:rsidR="005C64CE" w:rsidRPr="00FD2E84" w:rsidRDefault="005C64CE" w:rsidP="005C64CE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Пункт 5</w:t>
      </w:r>
      <w:r w:rsidR="002D1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новой редакции</w:t>
      </w:r>
    </w:p>
    <w:p w:rsidR="005C64CE" w:rsidRPr="00FD2E84" w:rsidRDefault="005C64CE" w:rsidP="005C64CE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D2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Арендная плата устанавливается в размере, определенном по результатам оценки рыночной стоимости, определяемой в соответствии с </w:t>
      </w:r>
      <w:hyperlink r:id="rId7" w:history="1">
        <w:r w:rsidRPr="00D632C5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D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об оценочной деятельности, в отношении земельных участков, предоставленных юридическим лицам в </w:t>
      </w:r>
      <w:r w:rsidRPr="00FD2E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соответствии с распоряжением главы администрации (губернатора) Краснодарского края для реализации масштабных инвестиционных проектов при условии соответствия указанных инвестиционных проектов критериям, установленным законом Краснодарского края».</w:t>
      </w:r>
      <w:proofErr w:type="gramEnd"/>
    </w:p>
    <w:p w:rsidR="005C64CE" w:rsidRPr="007440D2" w:rsidRDefault="005C64CE" w:rsidP="005C64CE">
      <w:pPr>
        <w:pStyle w:val="31"/>
        <w:tabs>
          <w:tab w:val="left" w:pos="709"/>
        </w:tabs>
        <w:suppressAutoHyphens/>
        <w:rPr>
          <w:szCs w:val="28"/>
        </w:rPr>
      </w:pPr>
      <w:bookmarkStart w:id="1" w:name="sub_2"/>
      <w:bookmarkEnd w:id="0"/>
      <w:r w:rsidRPr="007440D2">
        <w:rPr>
          <w:szCs w:val="28"/>
        </w:rPr>
        <w:tab/>
      </w:r>
      <w:bookmarkEnd w:id="1"/>
      <w:r w:rsidRPr="007440D2">
        <w:rPr>
          <w:szCs w:val="28"/>
        </w:rPr>
        <w:t>2</w:t>
      </w:r>
      <w:bookmarkStart w:id="2" w:name="sub_3"/>
      <w:r w:rsidRPr="007440D2">
        <w:rPr>
          <w:szCs w:val="28"/>
        </w:rPr>
        <w:t xml:space="preserve">. </w:t>
      </w:r>
      <w:bookmarkStart w:id="3" w:name="sub_5"/>
      <w:bookmarkEnd w:id="2"/>
      <w:proofErr w:type="gramStart"/>
      <w:r w:rsidRPr="007440D2">
        <w:rPr>
          <w:szCs w:val="28"/>
        </w:rPr>
        <w:t>Контроль за</w:t>
      </w:r>
      <w:proofErr w:type="gramEnd"/>
      <w:r w:rsidRPr="007440D2">
        <w:rPr>
          <w:szCs w:val="28"/>
        </w:rPr>
        <w:t xml:space="preserve"> выполнением решения возложить на комиссию по вопросам агропромышленного комплекса, экологии, имущественных и земельных отношений и правовым вопросам Совета Канеловского сельского поселения Староминского района (Гордиенко В.В.).</w:t>
      </w:r>
    </w:p>
    <w:p w:rsidR="005C64CE" w:rsidRPr="007440D2" w:rsidRDefault="00645271" w:rsidP="005C64C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64CE" w:rsidRPr="007440D2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официального обнародования.</w:t>
      </w:r>
    </w:p>
    <w:bookmarkEnd w:id="3"/>
    <w:p w:rsidR="005C64CE" w:rsidRPr="007440D2" w:rsidRDefault="005C64CE" w:rsidP="005C64CE">
      <w:pPr>
        <w:pStyle w:val="4"/>
        <w:tabs>
          <w:tab w:val="clear" w:pos="0"/>
          <w:tab w:val="clear" w:pos="7371"/>
        </w:tabs>
        <w:suppressAutoHyphens/>
        <w:jc w:val="left"/>
        <w:rPr>
          <w:b w:val="0"/>
          <w:bCs w:val="0"/>
        </w:rPr>
      </w:pPr>
    </w:p>
    <w:p w:rsidR="005C64CE" w:rsidRDefault="005C64CE" w:rsidP="005C6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271" w:rsidRPr="007440D2" w:rsidRDefault="00645271" w:rsidP="005C6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4CE" w:rsidRDefault="005C64CE" w:rsidP="005C6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Канеловского сельского поселения </w:t>
      </w:r>
    </w:p>
    <w:p w:rsidR="005C64CE" w:rsidRDefault="005C64CE" w:rsidP="005C6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Л.Г. Индыло</w:t>
      </w:r>
    </w:p>
    <w:p w:rsidR="005C64CE" w:rsidRPr="007440D2" w:rsidRDefault="005C64CE" w:rsidP="005C64CE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5C64CE" w:rsidRPr="007440D2" w:rsidRDefault="005C64CE" w:rsidP="005C64C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64CE" w:rsidRPr="007440D2" w:rsidRDefault="005C64CE" w:rsidP="005C64CE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64CE" w:rsidRDefault="005C64CE" w:rsidP="005C64CE"/>
    <w:p w:rsidR="00575E29" w:rsidRDefault="00575E29"/>
    <w:sectPr w:rsidR="00575E29" w:rsidSect="0087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4CE"/>
    <w:rsid w:val="00135B8F"/>
    <w:rsid w:val="00206CA7"/>
    <w:rsid w:val="002D1BF2"/>
    <w:rsid w:val="003D3965"/>
    <w:rsid w:val="00410335"/>
    <w:rsid w:val="00575E29"/>
    <w:rsid w:val="005C64CE"/>
    <w:rsid w:val="00645271"/>
    <w:rsid w:val="006F6406"/>
    <w:rsid w:val="008779AB"/>
    <w:rsid w:val="00B51116"/>
    <w:rsid w:val="00D6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AB"/>
  </w:style>
  <w:style w:type="paragraph" w:styleId="1">
    <w:name w:val="heading 1"/>
    <w:basedOn w:val="a"/>
    <w:next w:val="a"/>
    <w:link w:val="10"/>
    <w:qFormat/>
    <w:rsid w:val="005C64CE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5C64CE"/>
    <w:pPr>
      <w:keepNext/>
      <w:tabs>
        <w:tab w:val="num" w:pos="0"/>
        <w:tab w:val="left" w:pos="7371"/>
      </w:tabs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4CE"/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5C64C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3">
    <w:name w:val="Гипертекстовая ссылка"/>
    <w:rsid w:val="005C64CE"/>
    <w:rPr>
      <w:b/>
      <w:bCs/>
      <w:color w:val="008000"/>
      <w:sz w:val="20"/>
      <w:szCs w:val="20"/>
      <w:u w:val="single"/>
    </w:rPr>
  </w:style>
  <w:style w:type="character" w:styleId="a4">
    <w:name w:val="Hyperlink"/>
    <w:rsid w:val="005C64CE"/>
    <w:rPr>
      <w:color w:val="0000FF"/>
      <w:u w:val="single"/>
    </w:rPr>
  </w:style>
  <w:style w:type="paragraph" w:styleId="a5">
    <w:name w:val="Body Text"/>
    <w:basedOn w:val="a"/>
    <w:link w:val="a6"/>
    <w:rsid w:val="005C64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5C6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C64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Title"/>
    <w:basedOn w:val="a"/>
    <w:next w:val="a5"/>
    <w:link w:val="a8"/>
    <w:qFormat/>
    <w:rsid w:val="005C64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56"/>
      <w:lang w:eastAsia="zh-CN"/>
    </w:rPr>
  </w:style>
  <w:style w:type="character" w:customStyle="1" w:styleId="a8">
    <w:name w:val="Название Знак"/>
    <w:basedOn w:val="a0"/>
    <w:link w:val="a7"/>
    <w:rsid w:val="005C64CE"/>
    <w:rPr>
      <w:rFonts w:ascii="Times New Roman" w:eastAsia="Times New Roman" w:hAnsi="Times New Roman" w:cs="Times New Roman"/>
      <w:b/>
      <w:bCs/>
      <w:sz w:val="56"/>
      <w:szCs w:val="56"/>
      <w:lang w:eastAsia="zh-CN"/>
    </w:rPr>
  </w:style>
  <w:style w:type="paragraph" w:styleId="a9">
    <w:name w:val="Subtitle"/>
    <w:basedOn w:val="a"/>
    <w:next w:val="a5"/>
    <w:link w:val="aa"/>
    <w:qFormat/>
    <w:rsid w:val="005C64CE"/>
    <w:pPr>
      <w:spacing w:before="60"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aa">
    <w:name w:val="Подзаголовок Знак"/>
    <w:basedOn w:val="a0"/>
    <w:link w:val="a9"/>
    <w:rsid w:val="005C64CE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C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509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4.394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2019-02-06T10:46:00Z</dcterms:created>
  <dcterms:modified xsi:type="dcterms:W3CDTF">2019-02-15T07:18:00Z</dcterms:modified>
</cp:coreProperties>
</file>