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D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D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DA5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DA5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305DA5" w:rsidRPr="00305DA5" w:rsidRDefault="00305DA5" w:rsidP="0030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DA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16 февраля 2022</w:t>
      </w:r>
      <w:r w:rsidRPr="00305DA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05DA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05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5D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13.1</w:t>
      </w:r>
    </w:p>
    <w:p w:rsidR="00305DA5" w:rsidRPr="00305DA5" w:rsidRDefault="00305DA5" w:rsidP="00305DA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5DA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05DA5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DA5" w:rsidRPr="00305DA5" w:rsidRDefault="00305DA5" w:rsidP="00305DA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5DA5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Канеловского сельского поселения от 03 февраля 2011 года № 22 «Об утверждении состава  комиссии по соблюдению требований к служебному поведению муниципальных служащих и урегулированию конфликта интересов»</w:t>
      </w: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pStyle w:val="western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05DA5">
        <w:rPr>
          <w:sz w:val="28"/>
          <w:szCs w:val="28"/>
        </w:rPr>
        <w:tab/>
        <w:t xml:space="preserve">    </w:t>
      </w:r>
      <w:proofErr w:type="gramStart"/>
      <w:r w:rsidRPr="00305DA5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с Федеральным законом от 25 декабря 2008 года N 273-ФЗ "О противодействии коррупции", решением Совета Канеловского сельского поселения Староминского района от 18.12.2014 года № 4.7 «Об утверждении Положения о комиссии по соблюдению требований к служебному поведению муниципальных служащих и урегулированию конфликта интересов»  и  в связи с кадровыми</w:t>
      </w:r>
      <w:proofErr w:type="gramEnd"/>
      <w:r w:rsidRPr="00305DA5">
        <w:rPr>
          <w:sz w:val="28"/>
          <w:szCs w:val="28"/>
        </w:rPr>
        <w:t xml:space="preserve"> изменениями в администрации Канеловского сельского поселения Староминского района, руководствуясь статьей  31 Устава Канеловского сельского посел</w:t>
      </w:r>
      <w:r w:rsidRPr="00305DA5">
        <w:rPr>
          <w:sz w:val="28"/>
          <w:szCs w:val="28"/>
        </w:rPr>
        <w:t>е</w:t>
      </w:r>
      <w:r w:rsidRPr="00305DA5">
        <w:rPr>
          <w:sz w:val="28"/>
          <w:szCs w:val="28"/>
        </w:rPr>
        <w:t xml:space="preserve">ния Староминского района,  п </w:t>
      </w:r>
      <w:proofErr w:type="gramStart"/>
      <w:r w:rsidRPr="00305DA5">
        <w:rPr>
          <w:sz w:val="28"/>
          <w:szCs w:val="28"/>
        </w:rPr>
        <w:t>о</w:t>
      </w:r>
      <w:proofErr w:type="gramEnd"/>
      <w:r w:rsidRPr="00305DA5">
        <w:rPr>
          <w:sz w:val="28"/>
          <w:szCs w:val="28"/>
        </w:rPr>
        <w:t xml:space="preserve"> с т а </w:t>
      </w:r>
      <w:proofErr w:type="spellStart"/>
      <w:r w:rsidRPr="00305DA5">
        <w:rPr>
          <w:sz w:val="28"/>
          <w:szCs w:val="28"/>
        </w:rPr>
        <w:t>н</w:t>
      </w:r>
      <w:proofErr w:type="spellEnd"/>
      <w:r w:rsidRPr="00305DA5">
        <w:rPr>
          <w:sz w:val="28"/>
          <w:szCs w:val="28"/>
        </w:rPr>
        <w:t xml:space="preserve"> о в л я </w:t>
      </w:r>
      <w:proofErr w:type="spellStart"/>
      <w:r w:rsidRPr="00305DA5">
        <w:rPr>
          <w:sz w:val="28"/>
          <w:szCs w:val="28"/>
        </w:rPr>
        <w:t>ю</w:t>
      </w:r>
      <w:proofErr w:type="spellEnd"/>
    </w:p>
    <w:p w:rsidR="00305DA5" w:rsidRPr="00305DA5" w:rsidRDefault="00305DA5" w:rsidP="00305DA5">
      <w:pPr>
        <w:pStyle w:val="western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05DA5" w:rsidRPr="00305DA5" w:rsidRDefault="00305DA5" w:rsidP="00305DA5">
      <w:pPr>
        <w:pStyle w:val="western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05DA5">
        <w:rPr>
          <w:sz w:val="28"/>
          <w:szCs w:val="28"/>
        </w:rPr>
        <w:t xml:space="preserve">1. Внести изменения в приложение к постановлению администрации Канеловского сельского поселения Староминского района от 03 февраля 2011 года № 22   «Об утверждении состава комиссии по соблюдению требований к служебному поведению муниципальных служащих и урегулированию конфликта интересов», изложив его в следующей редакции:  </w:t>
      </w:r>
    </w:p>
    <w:tbl>
      <w:tblPr>
        <w:tblW w:w="0" w:type="auto"/>
        <w:tblInd w:w="4788" w:type="dxa"/>
        <w:tblLayout w:type="fixed"/>
        <w:tblLook w:val="0000"/>
      </w:tblPr>
      <w:tblGrid>
        <w:gridCol w:w="4768"/>
      </w:tblGrid>
      <w:tr w:rsidR="00305DA5" w:rsidRPr="00305DA5" w:rsidTr="00177C9A">
        <w:trPr>
          <w:trHeight w:val="1301"/>
        </w:trPr>
        <w:tc>
          <w:tcPr>
            <w:tcW w:w="4768" w:type="dxa"/>
          </w:tcPr>
          <w:p w:rsidR="00305DA5" w:rsidRPr="00305DA5" w:rsidRDefault="00305DA5" w:rsidP="00305DA5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305DA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      </w:t>
            </w:r>
            <w:r w:rsidRPr="00305DA5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Приложение №1</w:t>
            </w:r>
          </w:p>
          <w:p w:rsidR="00305DA5" w:rsidRPr="00305DA5" w:rsidRDefault="00305DA5" w:rsidP="00305D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05DA5" w:rsidRPr="00305DA5" w:rsidRDefault="00305DA5" w:rsidP="00305DA5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05DA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Канеловского сельского пос</w:t>
            </w:r>
            <w:r w:rsidRPr="00305DA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е</w:t>
            </w:r>
            <w:r w:rsidRPr="00305DA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ления</w:t>
            </w:r>
          </w:p>
          <w:p w:rsidR="00305DA5" w:rsidRPr="00305DA5" w:rsidRDefault="00305DA5" w:rsidP="00305D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 № 13.1</w:t>
            </w:r>
          </w:p>
          <w:p w:rsidR="00305DA5" w:rsidRPr="00305DA5" w:rsidRDefault="00305DA5" w:rsidP="00305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05DA5" w:rsidRPr="00305DA5" w:rsidRDefault="00305DA5" w:rsidP="00305DA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5DA5" w:rsidRPr="00305DA5" w:rsidRDefault="00305DA5" w:rsidP="00305DA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5DA5">
        <w:rPr>
          <w:rFonts w:ascii="Times New Roman" w:hAnsi="Times New Roman"/>
          <w:sz w:val="28"/>
          <w:szCs w:val="28"/>
          <w:lang w:val="ru-RU"/>
        </w:rPr>
        <w:t>СОСТАВ</w:t>
      </w:r>
    </w:p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  комиссии по соблюдению требований к служебному поведению муниципальных служащих и урегулированию конфликта интересов </w:t>
      </w:r>
    </w:p>
    <w:p w:rsidR="00305DA5" w:rsidRPr="00305DA5" w:rsidRDefault="00305DA5" w:rsidP="00305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303"/>
        <w:gridCol w:w="5209"/>
      </w:tblGrid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Индыло Лилия Геннадьевна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- глава Канеловского сельского поселения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Сергиенко Светлана Анатольевна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- депутат Совета Канеловского сельского поселения, заместитель председателя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Гагарина Альбина Владимировна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(юрист) администрации Канеловского сельского поселения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Костенко Марина Александровна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Канеловского сельского поселения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Пряморуков</w:t>
            </w:r>
            <w:proofErr w:type="spellEnd"/>
            <w:r w:rsidRPr="00305DA5">
              <w:rPr>
                <w:rFonts w:ascii="Times New Roman" w:hAnsi="Times New Roman" w:cs="Times New Roman"/>
                <w:sz w:val="28"/>
                <w:szCs w:val="28"/>
              </w:rPr>
              <w:t xml:space="preserve"> Тимур Михайлович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администрации Канеловского сельского поселения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Григорьевна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Канеловского сельского поселения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Гаращенко</w:t>
            </w:r>
            <w:proofErr w:type="spellEnd"/>
            <w:r w:rsidRPr="00305DA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- председатель профкома администрации Канеловского сельского поселения</w:t>
            </w:r>
          </w:p>
        </w:tc>
      </w:tr>
      <w:tr w:rsidR="00305DA5" w:rsidRPr="00305DA5" w:rsidTr="00177C9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Щербина Людмила Ивановна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A5" w:rsidRPr="00305DA5" w:rsidRDefault="00305DA5" w:rsidP="00305DA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305DA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Канеловского сельского поселения</w:t>
            </w:r>
          </w:p>
        </w:tc>
      </w:tr>
    </w:tbl>
    <w:p w:rsidR="00305DA5" w:rsidRPr="00305DA5" w:rsidRDefault="00305DA5" w:rsidP="00305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305DA5" w:rsidRPr="00305DA5" w:rsidRDefault="00305DA5" w:rsidP="00305DA5">
      <w:pPr>
        <w:pStyle w:val="4"/>
        <w:spacing w:before="0" w:after="0"/>
        <w:rPr>
          <w:rFonts w:ascii="Times New Roman" w:hAnsi="Times New Roman"/>
          <w:b w:val="0"/>
          <w:lang w:val="ru-RU"/>
        </w:rPr>
      </w:pPr>
      <w:r w:rsidRPr="00305DA5">
        <w:rPr>
          <w:rFonts w:ascii="Times New Roman" w:hAnsi="Times New Roman"/>
          <w:b w:val="0"/>
          <w:lang w:val="ru-RU"/>
        </w:rPr>
        <w:t>Канеловского сельского поселения                                          М.А.Костенко</w:t>
      </w:r>
    </w:p>
    <w:p w:rsidR="00305DA5" w:rsidRPr="00305DA5" w:rsidRDefault="00305DA5" w:rsidP="0030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5DA5" w:rsidRPr="00305DA5" w:rsidRDefault="00305DA5" w:rsidP="00305D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Канеловского сельского поселения Староминского района от  </w:t>
      </w:r>
      <w:r w:rsidRPr="00305DA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22.04.2021 </w:t>
      </w:r>
      <w:r w:rsidRPr="00305DA5">
        <w:rPr>
          <w:rFonts w:ascii="Times New Roman" w:hAnsi="Times New Roman" w:cs="Times New Roman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</w:rPr>
        <w:t>22</w:t>
      </w:r>
      <w:r w:rsidRPr="00305DA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Канеловского сельского поселения от 03 февраля 2011 года № 22 «Об утверждении состава  комиссии по соблюдению </w:t>
      </w:r>
      <w:r w:rsidRPr="00305DA5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интересов» считать утратившим силу.</w:t>
      </w:r>
    </w:p>
    <w:p w:rsidR="00305DA5" w:rsidRPr="00305DA5" w:rsidRDefault="00305DA5" w:rsidP="0030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5DA5" w:rsidRPr="00305DA5" w:rsidRDefault="00305DA5" w:rsidP="0030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5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D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5DA5" w:rsidRPr="00305DA5" w:rsidRDefault="00305DA5" w:rsidP="00305DA5">
      <w:pPr>
        <w:tabs>
          <w:tab w:val="left" w:pos="709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05DA5" w:rsidRPr="00305DA5" w:rsidRDefault="00305DA5" w:rsidP="00305DA5">
      <w:pPr>
        <w:tabs>
          <w:tab w:val="left" w:pos="709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вступает в силу со дня его подписания и подлежит  официальному обнародованию.  </w:t>
      </w:r>
    </w:p>
    <w:p w:rsidR="00305DA5" w:rsidRPr="00305DA5" w:rsidRDefault="00305DA5" w:rsidP="00305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A5" w:rsidRPr="00305DA5" w:rsidRDefault="00305DA5" w:rsidP="00305DA5">
      <w:pPr>
        <w:tabs>
          <w:tab w:val="num" w:pos="0"/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DA5" w:rsidRPr="00305DA5" w:rsidRDefault="00305DA5" w:rsidP="00305DA5">
      <w:pPr>
        <w:tabs>
          <w:tab w:val="num" w:pos="0"/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DA5">
        <w:rPr>
          <w:rFonts w:ascii="Times New Roman" w:hAnsi="Times New Roman" w:cs="Times New Roman"/>
          <w:bCs/>
          <w:sz w:val="28"/>
          <w:szCs w:val="28"/>
        </w:rPr>
        <w:t>Глава Канеловского сельского поселения</w:t>
      </w:r>
    </w:p>
    <w:p w:rsidR="00305DA5" w:rsidRPr="00305DA5" w:rsidRDefault="00305DA5" w:rsidP="00305DA5">
      <w:pPr>
        <w:tabs>
          <w:tab w:val="num" w:pos="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DA5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Л.Г.Индыло</w:t>
      </w:r>
    </w:p>
    <w:p w:rsidR="00305DA5" w:rsidRPr="008B22F5" w:rsidRDefault="00305DA5" w:rsidP="00305DA5">
      <w:pPr>
        <w:tabs>
          <w:tab w:val="num" w:pos="0"/>
          <w:tab w:val="left" w:pos="1080"/>
        </w:tabs>
        <w:ind w:right="88"/>
        <w:jc w:val="both"/>
        <w:rPr>
          <w:sz w:val="28"/>
          <w:szCs w:val="28"/>
        </w:rPr>
      </w:pPr>
    </w:p>
    <w:p w:rsidR="00305DA5" w:rsidRPr="00135746" w:rsidRDefault="00305DA5" w:rsidP="00305DA5"/>
    <w:p w:rsidR="00305DA5" w:rsidRPr="00135746" w:rsidRDefault="00305DA5" w:rsidP="00305DA5"/>
    <w:p w:rsidR="00305DA5" w:rsidRPr="00135746" w:rsidRDefault="00305DA5" w:rsidP="00305DA5"/>
    <w:p w:rsidR="00305DA5" w:rsidRDefault="00305DA5" w:rsidP="00305DA5"/>
    <w:p w:rsidR="00305DA5" w:rsidRDefault="00305DA5" w:rsidP="00305DA5"/>
    <w:p w:rsidR="00305DA5" w:rsidRDefault="00305DA5" w:rsidP="00305DA5"/>
    <w:p w:rsidR="004E4DC5" w:rsidRDefault="004E4DC5"/>
    <w:sectPr w:rsidR="004E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5DA5"/>
    <w:rsid w:val="00305DA5"/>
    <w:rsid w:val="004E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5DA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305DA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305DA5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A5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semiHidden/>
    <w:rsid w:val="00305DA5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305DA5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 w:bidi="en-US"/>
    </w:rPr>
  </w:style>
  <w:style w:type="paragraph" w:customStyle="1" w:styleId="western">
    <w:name w:val="western"/>
    <w:basedOn w:val="a"/>
    <w:rsid w:val="0030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2911</Characters>
  <Application>Microsoft Office Word</Application>
  <DocSecurity>0</DocSecurity>
  <Lines>24</Lines>
  <Paragraphs>6</Paragraphs>
  <ScaleCrop>false</ScaleCrop>
  <Company>Office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2022-06-29T06:03:00Z</dcterms:created>
  <dcterms:modified xsi:type="dcterms:W3CDTF">2022-06-29T06:09:00Z</dcterms:modified>
</cp:coreProperties>
</file>