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iCs/>
          <w:noProof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iCs/>
          <w:noProof/>
          <w:color w:val="000000"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iCs/>
          <w:noProof/>
          <w:color w:val="000000"/>
          <w:sz w:val="28"/>
          <w:szCs w:val="28"/>
        </w:rPr>
      </w:pP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</w:pPr>
      <w:r w:rsidRPr="00C97031"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  <w:t>ПОСТАНОВЛЕНИЕ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</w:pPr>
      <w:r w:rsidRPr="00C97031"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  <w:t>АДМИНИСТРАЦИИ КАНЕЛОВСКОГО СЕЛЬСКОГО ПОСЕЛЕНИЯ</w:t>
      </w:r>
    </w:p>
    <w:p w:rsid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</w:pPr>
      <w:r w:rsidRPr="00C97031"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  <w:t>СТАРОМИНСКОГО РАЙОНА</w:t>
      </w:r>
    </w:p>
    <w:p w:rsidR="00143427" w:rsidRPr="00C97031" w:rsidRDefault="00143427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color w:val="000000"/>
          <w:sz w:val="32"/>
          <w:szCs w:val="32"/>
          <w:lang w:eastAsia="en-US" w:bidi="en-US"/>
        </w:rPr>
      </w:pPr>
    </w:p>
    <w:p w:rsidR="00C97031" w:rsidRPr="00C97031" w:rsidRDefault="00284C06" w:rsidP="00C97031">
      <w:pPr>
        <w:widowControl w:val="0"/>
        <w:suppressAutoHyphens/>
        <w:spacing w:after="0" w:line="240" w:lineRule="auto"/>
        <w:ind w:right="-1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 xml:space="preserve">от  </w:t>
      </w:r>
      <w:r w:rsidR="00627E96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17</w:t>
      </w:r>
      <w:r w:rsidR="00625B91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 xml:space="preserve"> </w:t>
      </w:r>
      <w:r w:rsidR="00627E96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ноября</w:t>
      </w:r>
      <w:r w:rsidR="00625B91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 xml:space="preserve"> </w:t>
      </w:r>
      <w:r w:rsidR="00C97031" w:rsidRPr="00045866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202</w:t>
      </w:r>
      <w:r w:rsidR="00625B91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1</w:t>
      </w:r>
      <w:r w:rsidR="00C97031" w:rsidRPr="00045866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 xml:space="preserve"> </w:t>
      </w:r>
      <w:r w:rsidR="00045866" w:rsidRPr="00045866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г.</w:t>
      </w:r>
      <w:r w:rsidR="00C97031" w:rsidRPr="00C97031"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en-US" w:bidi="en-US"/>
        </w:rPr>
        <w:t xml:space="preserve">                                                                                      №</w:t>
      </w:r>
      <w:r w:rsidR="00C97031" w:rsidRPr="00C97031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 xml:space="preserve">  </w:t>
      </w:r>
      <w:r w:rsidR="00627E96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51</w:t>
      </w:r>
      <w:r w:rsidR="00C97031" w:rsidRPr="00C97031"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en-US" w:bidi="en-US"/>
        </w:rPr>
        <w:t xml:space="preserve">                                                                                                                 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970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ст-ца Канеловская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C97031" w:rsidRPr="00C97031" w:rsidRDefault="00C97031" w:rsidP="00C97031">
      <w:pPr>
        <w:keepNext/>
        <w:widowControl w:val="0"/>
        <w:suppressAutoHyphens/>
        <w:spacing w:after="0" w:line="240" w:lineRule="auto"/>
        <w:ind w:right="-1"/>
        <w:jc w:val="center"/>
        <w:outlineLvl w:val="1"/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О присвоении административного адреса </w:t>
      </w:r>
      <w:r w:rsidR="00627E96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земельному участку </w:t>
      </w:r>
      <w:r w:rsidR="0077447C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с кадастровым номером 23:28:0201080:50</w:t>
      </w:r>
      <w:r w:rsidR="00DF2622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,</w:t>
      </w:r>
      <w:r w:rsidR="00627E96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площадью 2400 квадратных метров,</w:t>
      </w:r>
      <w:r w:rsidR="0077447C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расположенного по адресу:</w:t>
      </w:r>
      <w:r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Российская Федерация, Краснодарский край, муниципальный район</w:t>
      </w:r>
      <w:r w:rsidR="00284C06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</w:t>
      </w:r>
      <w:r w:rsidR="00284C06"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Староминский</w:t>
      </w:r>
      <w:r w:rsidR="00284C06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,</w:t>
      </w:r>
      <w:r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сельское поселение</w:t>
      </w:r>
      <w:r w:rsidR="00284C06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Канеловское</w:t>
      </w:r>
      <w:r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, станица Канеловская, </w:t>
      </w:r>
      <w:r w:rsidR="00284C06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улица</w:t>
      </w:r>
      <w:r w:rsidR="00DF79F6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</w:t>
      </w:r>
      <w:r w:rsidR="00E2196C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Ч</w:t>
      </w:r>
      <w:r w:rsidR="00627E96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калова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</w:p>
    <w:p w:rsidR="00C97031" w:rsidRPr="00C97031" w:rsidRDefault="0077447C" w:rsidP="00C97031">
      <w:pPr>
        <w:widowControl w:val="0"/>
        <w:suppressAutoHyphens/>
        <w:spacing w:after="0" w:line="240" w:lineRule="auto"/>
        <w:ind w:right="-1" w:firstLine="851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ahoma"/>
          <w:color w:val="000000"/>
          <w:sz w:val="28"/>
          <w:szCs w:val="28"/>
          <w:lang w:eastAsia="ar-LB" w:bidi="ar-LB"/>
        </w:rPr>
        <w:t xml:space="preserve">Рассмотрев заявление </w:t>
      </w:r>
      <w:r w:rsidR="00627E96">
        <w:rPr>
          <w:rFonts w:ascii="Times New Roman" w:eastAsia="Lucida Sans Unicode" w:hAnsi="Times New Roman" w:cs="Tahoma"/>
          <w:color w:val="000000"/>
          <w:sz w:val="28"/>
          <w:szCs w:val="28"/>
          <w:lang w:eastAsia="ar-LB" w:bidi="ar-LB"/>
        </w:rPr>
        <w:t xml:space="preserve">заявителя (вхдящий номер №1121 от 17 ноября 2021 года), о присвоении административного адреса </w:t>
      </w:r>
      <w:r w:rsidR="00403123">
        <w:rPr>
          <w:rFonts w:ascii="Times New Roman" w:eastAsia="Lucida Sans Unicode" w:hAnsi="Times New Roman" w:cs="Tahoma"/>
          <w:color w:val="000000"/>
          <w:sz w:val="28"/>
          <w:szCs w:val="28"/>
          <w:lang w:eastAsia="ar-LB" w:bidi="ar-LB"/>
        </w:rPr>
        <w:t xml:space="preserve">земельному участку </w:t>
      </w:r>
      <w:r w:rsidR="00DA1410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с кадастровым номером 23:28:0201080:50,</w:t>
      </w:r>
      <w:r w:rsidR="00DA1410" w:rsidRPr="00DA1410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</w:t>
      </w:r>
      <w:r w:rsidR="00403123" w:rsidRPr="00403123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площадью 2400 квадратных метров</w:t>
      </w:r>
      <w:r w:rsidR="00403123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,</w:t>
      </w:r>
      <w:r w:rsidR="00403123" w:rsidRPr="00403123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="00DA1410" w:rsidRPr="00DA1410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расположенного по адресу: Российская Федерация, Краснодарский край, муниципальный район Староминский, сельское поселение Канеловское, станица Канеловская, улица Чкалова, </w:t>
      </w:r>
      <w:r w:rsidR="00DA1410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руководствуясь </w:t>
      </w:r>
      <w:r w:rsidR="00F900C5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Федеральным законом от 06 октября 2003 года №131-ФЗ « Об общих</w:t>
      </w:r>
      <w:r w:rsidR="00CE531A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принципах организации местного самоуправления в Российской Федерации», постановлением правительства РФ от 19 ноября 2014 года №1221 «Об утверждении правил присвоения, изменения и аннулирования адресов», руководствуясь статьей 31 Устава Канеловского сельского поселения Староминского района</w:t>
      </w:r>
      <w:r w:rsidR="00C97031" w:rsidRPr="00C9703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п о с т а н о в л я ю:</w:t>
      </w:r>
    </w:p>
    <w:p w:rsidR="00DF2622" w:rsidRDefault="00C97031" w:rsidP="00DF2622">
      <w:pPr>
        <w:keepNext/>
        <w:widowControl w:val="0"/>
        <w:suppressAutoHyphens/>
        <w:spacing w:after="0" w:line="240" w:lineRule="auto"/>
        <w:ind w:right="-1" w:firstLine="709"/>
        <w:jc w:val="both"/>
        <w:outlineLvl w:val="1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1.</w:t>
      </w:r>
      <w:r w:rsidRPr="00C9703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  <w:t xml:space="preserve"> </w:t>
      </w:r>
      <w:r w:rsidRPr="00C9703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  <w:tab/>
      </w:r>
      <w:r w:rsidR="00331C76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Земельному участку, п</w:t>
      </w:r>
      <w:r w:rsidR="00403123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лощадью 2400 квадратных метров с к</w:t>
      </w:r>
      <w:r w:rsidR="00331C76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адастровым номером 23:28:0201080:50</w:t>
      </w:r>
      <w:r w:rsidR="00331C76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, </w:t>
      </w:r>
      <w:r w:rsidR="00331C76" w:rsidRPr="00331C76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расположенному по адресу</w:t>
      </w:r>
      <w:r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: Российская Федерация, Краснодарский край, муниципальный район</w:t>
      </w:r>
      <w:r w:rsidR="00284C06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="00284C06"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Староминский</w:t>
      </w:r>
      <w:r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, сельское поселение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="00DF2622"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Канеловское</w:t>
      </w:r>
      <w:r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, станица Канеловская, 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улица</w:t>
      </w:r>
      <w:r w:rsidR="00143427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="00E2196C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Ч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калова</w:t>
      </w:r>
      <w:r w:rsidR="00463145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,</w:t>
      </w:r>
      <w:r w:rsidR="00403123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относящемуся к категории земель – земли населенных пунктов, 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Pr="00C97031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присвоить административный  адрес: </w:t>
      </w:r>
      <w:r w:rsidR="00DF2622"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Российская Федерация, Краснодарский край, муниципальный район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="00DF2622"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Староминский, сельское поселение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="00DF2622"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Канеловское, станица Канеловская, </w:t>
      </w:r>
      <w:r w:rsidR="00DE7F7F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улица Чкалова,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="00403123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земельный участок 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104Б. </w:t>
      </w:r>
      <w:r w:rsidR="00DF2622" w:rsidRPr="00C97031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</w:t>
      </w:r>
    </w:p>
    <w:p w:rsidR="005E1234" w:rsidRDefault="005E1234" w:rsidP="00DF2622">
      <w:pPr>
        <w:keepNext/>
        <w:widowControl w:val="0"/>
        <w:suppressAutoHyphens/>
        <w:spacing w:after="0" w:line="240" w:lineRule="auto"/>
        <w:ind w:right="-1" w:firstLine="709"/>
        <w:jc w:val="both"/>
        <w:outlineLvl w:val="1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2. Собственнику в течении шести месяцев со дня подписания настоящего постановления обратиться в орган кадастрового учета для регистрации характеристик земельного участка, указанного в пункте 1 настоящего постановления, в ЕГРН.</w:t>
      </w:r>
    </w:p>
    <w:p w:rsidR="00C97031" w:rsidRPr="00C97031" w:rsidRDefault="005E1234" w:rsidP="00DF2622">
      <w:pPr>
        <w:keepNext/>
        <w:widowControl w:val="0"/>
        <w:suppressAutoHyphens/>
        <w:spacing w:after="0" w:line="240" w:lineRule="auto"/>
        <w:ind w:right="-1" w:firstLine="709"/>
        <w:jc w:val="both"/>
        <w:outlineLvl w:val="1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</w:t>
      </w:r>
      <w:r w:rsidR="00C97031" w:rsidRPr="00C9703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. Контроль за выполнением настоящего постановления оставляю за собой. </w:t>
      </w:r>
    </w:p>
    <w:p w:rsidR="00C97031" w:rsidRPr="00C97031" w:rsidRDefault="005E1234" w:rsidP="00C97031">
      <w:pPr>
        <w:widowControl w:val="0"/>
        <w:suppressAutoHyphens/>
        <w:spacing w:after="0" w:line="240" w:lineRule="auto"/>
        <w:ind w:right="-1"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4</w:t>
      </w:r>
      <w:r w:rsidR="00C97031" w:rsidRPr="00C9703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.</w:t>
      </w:r>
      <w:r w:rsidR="00391536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="00C97031" w:rsidRPr="00C9703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Настоящее постановление вступает в силу с момента его подписания.</w:t>
      </w:r>
    </w:p>
    <w:p w:rsidR="00C97031" w:rsidRPr="00C97031" w:rsidRDefault="00C97031" w:rsidP="00C97031">
      <w:pPr>
        <w:widowControl w:val="0"/>
        <w:tabs>
          <w:tab w:val="left" w:pos="1260"/>
        </w:tabs>
        <w:suppressAutoHyphens/>
        <w:spacing w:after="0" w:line="240" w:lineRule="auto"/>
        <w:ind w:right="-1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C97031" w:rsidRPr="00C97031" w:rsidRDefault="00C97031" w:rsidP="00C97031">
      <w:pPr>
        <w:widowControl w:val="0"/>
        <w:tabs>
          <w:tab w:val="left" w:pos="1260"/>
        </w:tabs>
        <w:suppressAutoHyphens/>
        <w:spacing w:after="0" w:line="240" w:lineRule="auto"/>
        <w:ind w:right="-1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Глава Канеловского сельского поселения </w:t>
      </w:r>
    </w:p>
    <w:p w:rsidR="00C97031" w:rsidRPr="00C97031" w:rsidRDefault="00C97031" w:rsidP="00C97031">
      <w:pPr>
        <w:widowControl w:val="0"/>
        <w:tabs>
          <w:tab w:val="left" w:pos="1260"/>
        </w:tabs>
        <w:suppressAutoHyphens/>
        <w:spacing w:after="0" w:line="240" w:lineRule="auto"/>
        <w:ind w:right="-1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Староминского района                                                                       Л.Г. Индыло</w:t>
      </w:r>
    </w:p>
    <w:sectPr w:rsidR="00C97031" w:rsidRPr="00C97031" w:rsidSect="005E123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97031"/>
    <w:rsid w:val="000077BA"/>
    <w:rsid w:val="00045866"/>
    <w:rsid w:val="00094307"/>
    <w:rsid w:val="00143427"/>
    <w:rsid w:val="001A4D72"/>
    <w:rsid w:val="00284C06"/>
    <w:rsid w:val="002F04DC"/>
    <w:rsid w:val="002F7D62"/>
    <w:rsid w:val="00331C76"/>
    <w:rsid w:val="00391536"/>
    <w:rsid w:val="003C6278"/>
    <w:rsid w:val="00403123"/>
    <w:rsid w:val="004216E1"/>
    <w:rsid w:val="00463145"/>
    <w:rsid w:val="005E1234"/>
    <w:rsid w:val="00625B91"/>
    <w:rsid w:val="00627E96"/>
    <w:rsid w:val="0064329F"/>
    <w:rsid w:val="0077447C"/>
    <w:rsid w:val="007D6935"/>
    <w:rsid w:val="008B513E"/>
    <w:rsid w:val="00AB03C9"/>
    <w:rsid w:val="00AE7F99"/>
    <w:rsid w:val="00B17B45"/>
    <w:rsid w:val="00C97031"/>
    <w:rsid w:val="00CD7730"/>
    <w:rsid w:val="00CE531A"/>
    <w:rsid w:val="00DA1410"/>
    <w:rsid w:val="00DE7F7F"/>
    <w:rsid w:val="00DF2622"/>
    <w:rsid w:val="00DF79F6"/>
    <w:rsid w:val="00E2196C"/>
    <w:rsid w:val="00F90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0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1C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7</cp:revision>
  <cp:lastPrinted>2024-08-13T06:17:00Z</cp:lastPrinted>
  <dcterms:created xsi:type="dcterms:W3CDTF">2024-01-23T12:26:00Z</dcterms:created>
  <dcterms:modified xsi:type="dcterms:W3CDTF">2024-08-13T06:18:00Z</dcterms:modified>
</cp:coreProperties>
</file>