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1C" w:rsidRDefault="00AD351C" w:rsidP="00AD351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4835" cy="61721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72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1C" w:rsidRPr="00430F6E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0F6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C3BB9" w:rsidRDefault="00DC3BB9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AD351C" w:rsidRPr="00AD351C" w:rsidRDefault="00AD351C" w:rsidP="00DC3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1C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536BD4" w:rsidRDefault="00536BD4" w:rsidP="00430F6E">
      <w:pPr>
        <w:rPr>
          <w:rFonts w:ascii="Times New Roman" w:hAnsi="Times New Roman" w:cs="Times New Roman"/>
          <w:bCs/>
          <w:sz w:val="28"/>
          <w:szCs w:val="28"/>
        </w:rPr>
      </w:pPr>
    </w:p>
    <w:p w:rsidR="00430F6E" w:rsidRPr="00430F6E" w:rsidRDefault="00430F6E" w:rsidP="00430F6E">
      <w:pPr>
        <w:rPr>
          <w:rFonts w:ascii="Times New Roman" w:hAnsi="Times New Roman" w:cs="Times New Roman"/>
          <w:sz w:val="28"/>
          <w:szCs w:val="28"/>
        </w:rPr>
      </w:pPr>
      <w:r w:rsidRPr="00430F6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B6B43">
        <w:rPr>
          <w:rFonts w:ascii="Times New Roman" w:hAnsi="Times New Roman" w:cs="Times New Roman"/>
          <w:bCs/>
          <w:sz w:val="28"/>
          <w:szCs w:val="28"/>
        </w:rPr>
        <w:t>11.05.2017</w:t>
      </w:r>
      <w:r w:rsidRPr="00430F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10037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30F6E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FB6B43">
        <w:rPr>
          <w:rFonts w:ascii="Times New Roman" w:hAnsi="Times New Roman" w:cs="Times New Roman"/>
          <w:bCs/>
          <w:sz w:val="28"/>
          <w:szCs w:val="28"/>
        </w:rPr>
        <w:t>25</w:t>
      </w:r>
    </w:p>
    <w:p w:rsidR="00AD351C" w:rsidRDefault="00AD351C" w:rsidP="00AD351C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51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D351C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536BD4" w:rsidRPr="00AD351C" w:rsidRDefault="00536BD4" w:rsidP="00AD351C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D351C" w:rsidRDefault="00B355B6" w:rsidP="00E9166B">
      <w:pPr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</w:t>
      </w:r>
      <w:r w:rsidR="008F0D3D">
        <w:rPr>
          <w:rFonts w:ascii="Times New Roman" w:hAnsi="Times New Roman" w:cs="Times New Roman"/>
          <w:b/>
          <w:sz w:val="28"/>
          <w:szCs w:val="28"/>
        </w:rPr>
        <w:t xml:space="preserve">ение администрации Канеловского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</w:t>
      </w:r>
      <w:r w:rsidR="008F0D3D">
        <w:rPr>
          <w:rFonts w:ascii="Times New Roman" w:hAnsi="Times New Roman" w:cs="Times New Roman"/>
          <w:b/>
          <w:sz w:val="28"/>
          <w:szCs w:val="28"/>
        </w:rPr>
        <w:t>ия Староминского района от 12 декабря 2016 года</w:t>
      </w:r>
      <w:r w:rsidR="00536B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№227 «</w:t>
      </w:r>
      <w:r w:rsidR="008F75AB" w:rsidRPr="00DC3B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 муниципальной целевой программы «Содержание и ремонт автомобильных дорог общего пользования местного значения и улично-дорожной сети Ка</w:t>
      </w:r>
      <w:r w:rsidR="008F75AB" w:rsidRPr="00DC3BB9">
        <w:rPr>
          <w:rFonts w:ascii="Times New Roman" w:hAnsi="Times New Roman" w:cs="Times New Roman"/>
          <w:b/>
          <w:sz w:val="28"/>
          <w:szCs w:val="28"/>
        </w:rPr>
        <w:t xml:space="preserve">неловского сельского поселения 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 xml:space="preserve">Староминского района </w:t>
      </w:r>
      <w:r w:rsidR="00404A7C">
        <w:rPr>
          <w:rFonts w:ascii="Times New Roman" w:hAnsi="Times New Roman" w:cs="Times New Roman"/>
          <w:b/>
          <w:sz w:val="28"/>
          <w:szCs w:val="28"/>
        </w:rPr>
        <w:t>Краснодарского края на 2017</w:t>
      </w:r>
      <w:r w:rsidR="009617D9" w:rsidRPr="00DC3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7B54" w:rsidRPr="00DC3BB9">
        <w:rPr>
          <w:rFonts w:ascii="Times New Roman" w:hAnsi="Times New Roman" w:cs="Times New Roman"/>
          <w:b/>
          <w:sz w:val="28"/>
          <w:szCs w:val="28"/>
        </w:rPr>
        <w:t>»</w:t>
      </w:r>
    </w:p>
    <w:p w:rsidR="00AD351C" w:rsidRDefault="00AD351C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166B" w:rsidRDefault="00E9166B" w:rsidP="0089070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F7B54" w:rsidRDefault="00E9166B" w:rsidP="00E9166B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F7B54" w:rsidRPr="008907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и в целях оптимизации расходов б</w:t>
      </w:r>
      <w:r w:rsidR="00890701" w:rsidRPr="00890701">
        <w:rPr>
          <w:rFonts w:ascii="Times New Roman" w:hAnsi="Times New Roman" w:cs="Times New Roman"/>
          <w:sz w:val="28"/>
          <w:szCs w:val="28"/>
        </w:rPr>
        <w:t>юджета</w:t>
      </w:r>
      <w:proofErr w:type="gramEnd"/>
      <w:r w:rsidR="00890701" w:rsidRPr="008907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377">
        <w:rPr>
          <w:rFonts w:ascii="Times New Roman" w:hAnsi="Times New Roman" w:cs="Times New Roman"/>
          <w:sz w:val="28"/>
          <w:szCs w:val="28"/>
        </w:rPr>
        <w:t>,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="004F7B54" w:rsidRPr="00890701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="004F7B54" w:rsidRPr="008907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7B54" w:rsidRPr="00890701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C3BB9" w:rsidRPr="00536BD4" w:rsidRDefault="00890701" w:rsidP="0051266C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0D3D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Pr="00890701">
        <w:rPr>
          <w:rFonts w:ascii="Times New Roman" w:hAnsi="Times New Roman" w:cs="Times New Roman"/>
          <w:sz w:val="28"/>
          <w:szCs w:val="28"/>
        </w:rPr>
        <w:t xml:space="preserve"> </w:t>
      </w:r>
      <w:r w:rsidR="0051266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Канеловского сельского поселения Староминского района от 12 декабря 2016 года № 227 «Об утверждении </w:t>
      </w:r>
      <w:r w:rsidRPr="00890701">
        <w:rPr>
          <w:rFonts w:ascii="Times New Roman" w:hAnsi="Times New Roman" w:cs="Times New Roman"/>
          <w:sz w:val="28"/>
          <w:szCs w:val="28"/>
        </w:rPr>
        <w:t>м</w:t>
      </w:r>
      <w:r w:rsidR="0051266C">
        <w:rPr>
          <w:rFonts w:ascii="Times New Roman" w:hAnsi="Times New Roman" w:cs="Times New Roman"/>
          <w:sz w:val="28"/>
          <w:szCs w:val="28"/>
        </w:rPr>
        <w:t>униципальной  целевой программы</w:t>
      </w:r>
      <w:r w:rsidR="008F0D3D">
        <w:rPr>
          <w:rFonts w:ascii="Times New Roman" w:hAnsi="Times New Roman" w:cs="Times New Roman"/>
          <w:sz w:val="28"/>
          <w:szCs w:val="28"/>
        </w:rPr>
        <w:t xml:space="preserve"> </w:t>
      </w:r>
      <w:r w:rsidRPr="008F0D3D">
        <w:rPr>
          <w:rFonts w:ascii="Times New Roman" w:hAnsi="Times New Roman" w:cs="Times New Roman"/>
          <w:sz w:val="28"/>
          <w:szCs w:val="28"/>
        </w:rPr>
        <w:t xml:space="preserve">«Содержание </w:t>
      </w:r>
      <w:r w:rsidRPr="004F7B54">
        <w:rPr>
          <w:rFonts w:ascii="Times New Roman" w:hAnsi="Times New Roman" w:cs="Times New Roman"/>
          <w:sz w:val="28"/>
          <w:szCs w:val="28"/>
        </w:rPr>
        <w:t>и ремонт автомобильных дорог общего пользования местного значения и улично-дорожной сети Ка</w:t>
      </w:r>
      <w:r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 Красн</w:t>
      </w:r>
      <w:r w:rsidR="00404A7C">
        <w:rPr>
          <w:rFonts w:ascii="Times New Roman" w:hAnsi="Times New Roman" w:cs="Times New Roman"/>
          <w:sz w:val="28"/>
          <w:szCs w:val="28"/>
        </w:rPr>
        <w:t xml:space="preserve">одарского края </w:t>
      </w:r>
      <w:r w:rsidR="0051266C">
        <w:rPr>
          <w:rFonts w:ascii="Times New Roman" w:hAnsi="Times New Roman" w:cs="Times New Roman"/>
          <w:sz w:val="28"/>
          <w:szCs w:val="28"/>
        </w:rPr>
        <w:t xml:space="preserve">на 2017 </w:t>
      </w:r>
      <w:r w:rsidR="008F75AB">
        <w:rPr>
          <w:rFonts w:ascii="Times New Roman" w:hAnsi="Times New Roman" w:cs="Times New Roman"/>
          <w:sz w:val="28"/>
          <w:szCs w:val="28"/>
        </w:rPr>
        <w:t>год</w:t>
      </w:r>
      <w:r w:rsidRPr="004F7B54">
        <w:rPr>
          <w:rFonts w:ascii="Times New Roman" w:hAnsi="Times New Roman" w:cs="Times New Roman"/>
          <w:sz w:val="28"/>
          <w:szCs w:val="28"/>
        </w:rPr>
        <w:t>»</w:t>
      </w:r>
      <w:r w:rsidR="008F0D3D">
        <w:rPr>
          <w:rFonts w:ascii="Times New Roman" w:hAnsi="Times New Roman" w:cs="Times New Roman"/>
          <w:sz w:val="28"/>
          <w:szCs w:val="28"/>
        </w:rPr>
        <w:t>, изложив его в новой редакции (приложение).</w:t>
      </w:r>
      <w:r w:rsidRPr="00890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36BD4">
        <w:rPr>
          <w:rFonts w:ascii="Times New Roman" w:hAnsi="Times New Roman" w:cs="Times New Roman"/>
          <w:sz w:val="28"/>
          <w:szCs w:val="28"/>
        </w:rPr>
        <w:t>2</w:t>
      </w:r>
      <w:r w:rsidR="00DC3BB9" w:rsidRPr="00536BD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C3BB9" w:rsidRPr="00536BD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C3BB9" w:rsidRPr="00536BD4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</w:t>
      </w:r>
      <w:r w:rsidR="00430F6E" w:rsidRPr="00536BD4">
        <w:rPr>
          <w:rFonts w:ascii="Times New Roman" w:hAnsi="Times New Roman" w:cs="Times New Roman"/>
          <w:bCs/>
          <w:sz w:val="28"/>
          <w:szCs w:val="28"/>
        </w:rPr>
        <w:t>остановления оставляю за собой</w:t>
      </w:r>
      <w:r w:rsidR="002C63B3" w:rsidRPr="00536BD4">
        <w:rPr>
          <w:rFonts w:ascii="Times New Roman" w:hAnsi="Times New Roman" w:cs="Times New Roman"/>
          <w:bCs/>
          <w:sz w:val="28"/>
          <w:szCs w:val="28"/>
        </w:rPr>
        <w:t>.</w:t>
      </w:r>
    </w:p>
    <w:p w:rsidR="00462443" w:rsidRPr="00536BD4" w:rsidRDefault="00462443" w:rsidP="00E9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D4">
        <w:rPr>
          <w:rFonts w:ascii="Times New Roman" w:hAnsi="Times New Roman" w:cs="Times New Roman"/>
          <w:sz w:val="28"/>
          <w:szCs w:val="28"/>
        </w:rPr>
        <w:tab/>
      </w:r>
      <w:r w:rsidR="00536BD4">
        <w:rPr>
          <w:rFonts w:ascii="Times New Roman" w:hAnsi="Times New Roman" w:cs="Times New Roman"/>
          <w:sz w:val="28"/>
          <w:szCs w:val="28"/>
        </w:rPr>
        <w:t>3</w:t>
      </w:r>
      <w:r w:rsidR="00DC3BB9" w:rsidRPr="00536BD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подписания.   </w:t>
      </w:r>
    </w:p>
    <w:p w:rsidR="00CF3D43" w:rsidRDefault="00CF3D43" w:rsidP="0046244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355B6" w:rsidRDefault="00B355B6" w:rsidP="00B355B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5B6"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Канеловского</w:t>
      </w:r>
      <w:r w:rsidRPr="00B355B6">
        <w:rPr>
          <w:rFonts w:ascii="Times New Roman" w:hAnsi="Times New Roman" w:cs="Times New Roman"/>
          <w:color w:val="000000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</w:p>
    <w:p w:rsidR="00F50C33" w:rsidRDefault="00B355B6" w:rsidP="00B35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5B6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355B6">
        <w:rPr>
          <w:rFonts w:ascii="Times New Roman" w:hAnsi="Times New Roman" w:cs="Times New Roman"/>
          <w:color w:val="000000"/>
          <w:sz w:val="28"/>
          <w:szCs w:val="28"/>
        </w:rPr>
        <w:t xml:space="preserve"> Староминского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F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F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A60F09" w:rsidRPr="00462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60F09" w:rsidRPr="00462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Индыло</w:t>
      </w:r>
      <w:proofErr w:type="spellEnd"/>
    </w:p>
    <w:p w:rsidR="00E9166B" w:rsidRDefault="00E9166B" w:rsidP="00B3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F6E" w:rsidRDefault="00430F6E" w:rsidP="00A60F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6"/>
      </w:tblGrid>
      <w:tr w:rsidR="00A60F09" w:rsidTr="00A60F09">
        <w:tc>
          <w:tcPr>
            <w:tcW w:w="7336" w:type="dxa"/>
          </w:tcPr>
          <w:p w:rsidR="00536BD4" w:rsidRDefault="00536BD4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536BD4" w:rsidRDefault="00536BD4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Приложение к постановлению администрации Канеловского сельского поселения </w:t>
            </w:r>
          </w:p>
          <w:p w:rsidR="00DC3BB9" w:rsidRDefault="00A60F09" w:rsidP="00DC3BB9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Староминского района </w:t>
            </w:r>
          </w:p>
          <w:p w:rsidR="00A60F09" w:rsidRDefault="00430F6E" w:rsidP="00100377">
            <w:pPr>
              <w:jc w:val="right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от</w:t>
            </w:r>
            <w:r w:rsidR="00FB6B43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11.05.2017 №25</w:t>
            </w:r>
            <w:r w:rsidR="00A60F09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2CC7" w:rsidRDefault="0043220E" w:rsidP="0061500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A60F09" w:rsidRPr="00162CC7">
        <w:rPr>
          <w:rFonts w:ascii="Times New Roman" w:hAnsi="Times New Roman" w:cs="Times New Roman"/>
          <w:b/>
          <w:sz w:val="32"/>
          <w:szCs w:val="32"/>
        </w:rPr>
        <w:t>униципальная целевая программа</w:t>
      </w:r>
    </w:p>
    <w:p w:rsidR="00055EE7" w:rsidRDefault="00A60F09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</w:pPr>
      <w:r w:rsidRPr="004F7B54">
        <w:rPr>
          <w:rFonts w:ascii="Times New Roman" w:hAnsi="Times New Roman" w:cs="Times New Roman"/>
          <w:sz w:val="28"/>
          <w:szCs w:val="28"/>
        </w:rPr>
        <w:br/>
        <w:t>«Содержание и ремонт автомобильных дорог общего пользования местного значения и улично-дорожной сети Ка</w:t>
      </w:r>
      <w:r w:rsidR="00162CC7">
        <w:rPr>
          <w:rFonts w:ascii="Times New Roman" w:hAnsi="Times New Roman" w:cs="Times New Roman"/>
          <w:sz w:val="28"/>
          <w:szCs w:val="28"/>
        </w:rPr>
        <w:t xml:space="preserve">неловского сельского поселения </w:t>
      </w:r>
      <w:r w:rsidRPr="004F7B54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8D1CB2">
        <w:rPr>
          <w:rFonts w:ascii="Times New Roman" w:hAnsi="Times New Roman" w:cs="Times New Roman"/>
          <w:sz w:val="28"/>
          <w:szCs w:val="28"/>
        </w:rPr>
        <w:t xml:space="preserve"> Краснодарского края на 201</w:t>
      </w:r>
      <w:r w:rsidR="00404A7C">
        <w:rPr>
          <w:rFonts w:ascii="Times New Roman" w:hAnsi="Times New Roman" w:cs="Times New Roman"/>
          <w:sz w:val="28"/>
          <w:szCs w:val="28"/>
        </w:rPr>
        <w:t>7</w:t>
      </w:r>
      <w:r w:rsidR="0043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162CC7">
        <w:rPr>
          <w:rFonts w:ascii="Times New Roman" w:hAnsi="Times New Roman" w:cs="Times New Roman"/>
          <w:sz w:val="28"/>
          <w:szCs w:val="28"/>
        </w:rPr>
        <w:t>»</w:t>
      </w:r>
    </w:p>
    <w:p w:rsidR="00776BC5" w:rsidRPr="00776BC5" w:rsidRDefault="00776BC5" w:rsidP="00776BC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</w:pPr>
      <w:r w:rsidRPr="00776BC5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  <w:lang w:eastAsia="ru-RU"/>
        </w:rPr>
        <w:t> ПАСПОРТ ПРОГРАММЫ</w:t>
      </w:r>
      <w:r w:rsidRPr="00776BC5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 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845"/>
      </w:tblGrid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776BC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43220E" w:rsidP="00162CC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2CC7" w:rsidRPr="00162CC7">
              <w:rPr>
                <w:rFonts w:ascii="Times New Roman" w:hAnsi="Times New Roman" w:cs="Times New Roman"/>
                <w:sz w:val="28"/>
                <w:szCs w:val="28"/>
              </w:rPr>
              <w:t>униципальная целевая программа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br/>
              <w:t>«Содержание и ремонт автомобильных дорог общего пользования местного значения и улично-дорожной сети Ка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 xml:space="preserve">неловского сельского поселения </w:t>
            </w:r>
            <w:r w:rsidR="00162CC7" w:rsidRPr="004F7B5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Красн</w:t>
            </w:r>
            <w:r w:rsidR="00404A7C">
              <w:rPr>
                <w:rFonts w:ascii="Times New Roman" w:hAnsi="Times New Roman" w:cs="Times New Roman"/>
                <w:sz w:val="28"/>
                <w:szCs w:val="28"/>
              </w:rPr>
              <w:t>одарского края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2C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Основание для разработки программы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- Устав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</w:t>
            </w:r>
            <w:r w:rsidR="008D1CB2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;</w:t>
            </w:r>
          </w:p>
          <w:p w:rsidR="00776BC5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- Частичное разрушение асфальтного покрытия автомобильных дорог проходящих по  территории населенных пунктов Канеловского сельского поселения.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Заказчик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Default="00162C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  <w:p w:rsidR="00055EE7" w:rsidRPr="00776BC5" w:rsidRDefault="00055EE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lastRenderedPageBreak/>
              <w:t>Разработчик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Pr="00776BC5" w:rsidRDefault="00162CC7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Канеловского сельского поселения Староминского района Краснодарского края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(далее – Администрация).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EE7" w:rsidRDefault="00055EE7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C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1. Обеспечение сохранности автомобильных дорог общего пользования, находящихся в   границах населённых пунктов 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Увеличение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срока службы дорожных покрытий. </w:t>
            </w:r>
          </w:p>
          <w:p w:rsidR="00162CC7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3. Улучшение технического состояния автомобильных дорог общего пользования местного значения находящихся в  границах населённых пунктов </w:t>
            </w:r>
            <w:r w:rsidR="00162C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776BC5" w:rsidRP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5. Снижение себестоимости содержания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 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автомобильных  дорог и улиц.</w:t>
            </w:r>
          </w:p>
          <w:p w:rsidR="00776BC5" w:rsidRDefault="00776BC5" w:rsidP="00162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6. Приведение в нормативное состояние</w:t>
            </w:r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муниципальных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 дорог и улиц.</w:t>
            </w:r>
          </w:p>
          <w:p w:rsidR="00776BC5" w:rsidRPr="00776BC5" w:rsidRDefault="00814165" w:rsidP="008141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7. Повышение уровня безопасности дорожного 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Перечень основных  мероприятий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Формирование  нормативной  базы для проведения работ по ремонту муниципальных автомобильных дорог</w:t>
            </w:r>
            <w:bookmarkStart w:id="0" w:name="_GoBack"/>
            <w:bookmarkEnd w:id="0"/>
            <w:r w:rsidR="0081416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Канеловского сельского поселения Староминского района.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2. Содержание автомобильных дорог общего пользования местного значения, улично-дорожной  сети.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3. Привлечение   бюджетных  финансовых ресурсов  для реализации программы.</w:t>
            </w:r>
          </w:p>
          <w:p w:rsidR="00055EE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4. Поэтапный ремонт автомобильных дорог общего пользования местного значения, ули</w:t>
            </w:r>
            <w:r w:rsidR="00055EE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чно-дорожной сети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814165" w:rsidRPr="00776BC5" w:rsidRDefault="00814165" w:rsidP="00055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5. Разработка 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проектно-сметной документации.</w:t>
            </w:r>
          </w:p>
        </w:tc>
      </w:tr>
      <w:tr w:rsidR="00776BC5" w:rsidRPr="00776BC5" w:rsidTr="00055EE7">
        <w:trPr>
          <w:trHeight w:val="1196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4165" w:rsidRPr="00814165" w:rsidRDefault="00776BC5" w:rsidP="008141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Важнейшие показатели</w:t>
            </w:r>
          </w:p>
          <w:p w:rsidR="00776BC5" w:rsidRDefault="00776BC5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8141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эффективности программы</w:t>
            </w: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 </w:t>
            </w:r>
          </w:p>
          <w:p w:rsidR="00076B72" w:rsidRPr="00776BC5" w:rsidRDefault="00076B72" w:rsidP="00076B7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B72" w:rsidRDefault="00076B72" w:rsidP="0007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  <w:p w:rsidR="00776BC5" w:rsidRPr="00776BC5" w:rsidRDefault="00776BC5" w:rsidP="00FB7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Отремонтировано автомобильных дорог общего пользования местного значени</w:t>
            </w:r>
            <w:r w:rsidR="00FB7C3A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– 0,740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км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.;</w:t>
            </w:r>
            <w:proofErr w:type="gramEnd"/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B72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</w:p>
          <w:p w:rsid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076B72" w:rsidRPr="00776BC5" w:rsidRDefault="00076B72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404A7C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2017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5C7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Объем финансирования программы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:</w:t>
            </w:r>
          </w:p>
          <w:p w:rsidR="00CB45C7" w:rsidRDefault="00524AC4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Всего – </w:t>
            </w:r>
            <w:r w:rsidR="00FC715F" w:rsidRPr="00FC715F">
              <w:rPr>
                <w:rFonts w:ascii="Times New Roman" w:hAnsi="Times New Roman" w:cs="Times New Roman"/>
                <w:sz w:val="24"/>
                <w:szCs w:val="24"/>
              </w:rPr>
              <w:t>1 957 800,00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В том числе:</w:t>
            </w:r>
          </w:p>
          <w:p w:rsidR="00CB45C7" w:rsidRDefault="00CB45C7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Местный </w:t>
            </w:r>
            <w:r w:rsidR="00500368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бюджет –</w:t>
            </w:r>
            <w:r w:rsidR="00FC715F" w:rsidRPr="00FC715F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  <w:r w:rsidR="00FC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FA4ED3" w:rsidRDefault="00FA4ED3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Краевой бюджет </w:t>
            </w:r>
            <w:r w:rsidR="00524AC4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</w:t>
            </w:r>
            <w:r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1</w:t>
            </w:r>
            <w:r w:rsidR="00FC715F"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 </w:t>
            </w:r>
            <w:r w:rsidR="00524AC4"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859</w:t>
            </w:r>
            <w:r w:rsidR="00FC715F"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 </w:t>
            </w:r>
            <w:r w:rsidR="00524AC4"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8</w:t>
            </w:r>
            <w:r w:rsidR="00FC715F"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00,00</w:t>
            </w:r>
            <w:r w:rsidR="00524AC4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524AC4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.р</w:t>
            </w:r>
            <w:proofErr w:type="gramEnd"/>
            <w:r w:rsidR="00524AC4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уб.</w:t>
            </w:r>
          </w:p>
          <w:p w:rsidR="00776BC5" w:rsidRPr="00776BC5" w:rsidRDefault="00776BC5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1. Повышение качества муниципальных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автомобильных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дорог 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сельского поселения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CB45C7" w:rsidRPr="00776BC5" w:rsidRDefault="00CB45C7" w:rsidP="00CB4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2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Создание безопасных условий дорожного</w:t>
            </w:r>
            <w:r w:rsidR="00776BC5"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</w:p>
        </w:tc>
      </w:tr>
      <w:tr w:rsidR="00776BC5" w:rsidRPr="00776BC5" w:rsidTr="003E6307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76BC5">
              <w:rPr>
                <w:rFonts w:ascii="Times New Roman" w:eastAsia="Times New Roman" w:hAnsi="Times New Roman" w:cs="Times New Roman"/>
                <w:b/>
                <w:bCs/>
                <w:color w:val="252519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C5" w:rsidRPr="00776BC5" w:rsidRDefault="00776BC5" w:rsidP="003E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</w:pP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Финансовый контроль хода реа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лизации программы осуществляет 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дминистраци</w:t>
            </w:r>
            <w:r w:rsidR="00CB45C7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я Канеловского сельского поселения</w:t>
            </w:r>
            <w:r w:rsidR="00CB352B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Староминского района</w:t>
            </w:r>
            <w:r w:rsidRPr="00776BC5">
              <w:rPr>
                <w:rFonts w:ascii="Times New Roman" w:eastAsia="Times New Roman" w:hAnsi="Times New Roman" w:cs="Times New Roman"/>
                <w:color w:val="252519"/>
                <w:sz w:val="28"/>
                <w:szCs w:val="28"/>
                <w:lang w:eastAsia="ru-RU"/>
              </w:rPr>
              <w:t>.</w:t>
            </w:r>
          </w:p>
        </w:tc>
      </w:tr>
    </w:tbl>
    <w:p w:rsidR="00330781" w:rsidRDefault="00330781" w:rsidP="00330781">
      <w:pPr>
        <w:pStyle w:val="a7"/>
      </w:pPr>
    </w:p>
    <w:p w:rsidR="00330781" w:rsidRPr="00330781" w:rsidRDefault="00776BC5" w:rsidP="00330781">
      <w:pPr>
        <w:pStyle w:val="a7"/>
        <w:numPr>
          <w:ilvl w:val="0"/>
          <w:numId w:val="9"/>
        </w:numPr>
        <w:jc w:val="center"/>
      </w:pPr>
      <w:r w:rsidRPr="009640AA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  <w:t>программными методами</w:t>
      </w:r>
      <w:r w:rsidRPr="009640AA">
        <w:rPr>
          <w:rFonts w:ascii="Times New Roman" w:hAnsi="Times New Roman" w:cs="Times New Roman"/>
          <w:b/>
          <w:sz w:val="28"/>
          <w:szCs w:val="28"/>
        </w:rPr>
        <w:br/>
      </w:r>
    </w:p>
    <w:p w:rsidR="005370B7" w:rsidRDefault="00330781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0AA">
        <w:rPr>
          <w:rFonts w:ascii="Times New Roman" w:hAnsi="Times New Roman" w:cs="Times New Roman"/>
          <w:sz w:val="28"/>
          <w:szCs w:val="28"/>
        </w:rPr>
        <w:t>Муниципальная целевая программа «Содержание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 на 201</w:t>
      </w:r>
      <w:r w:rsidR="00500368">
        <w:rPr>
          <w:rFonts w:ascii="Times New Roman" w:hAnsi="Times New Roman" w:cs="Times New Roman"/>
          <w:sz w:val="28"/>
          <w:szCs w:val="28"/>
        </w:rPr>
        <w:t>7</w:t>
      </w:r>
      <w:r w:rsidRPr="009640A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Уставом </w:t>
      </w:r>
      <w:r w:rsidRPr="009640AA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776BC5" w:rsidRPr="009640AA">
        <w:rPr>
          <w:rFonts w:ascii="Times New Roman" w:hAnsi="Times New Roman" w:cs="Times New Roman"/>
          <w:sz w:val="28"/>
          <w:szCs w:val="28"/>
        </w:rPr>
        <w:t>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в Российской Федерации» и полномочиями сельского поселения, в соответствии с Федеральным законом № 131-ФЗ от 06.10.2003 года «Об общих принципах организации местного самоуправ</w:t>
      </w:r>
      <w:r w:rsidRPr="009640A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776BC5" w:rsidRPr="009640AA">
        <w:rPr>
          <w:rFonts w:ascii="Times New Roman" w:hAnsi="Times New Roman" w:cs="Times New Roman"/>
          <w:sz w:val="28"/>
          <w:szCs w:val="28"/>
        </w:rPr>
        <w:t>вРоссийскойФедерации».</w:t>
      </w:r>
    </w:p>
    <w:p w:rsidR="00330781" w:rsidRPr="009640AA" w:rsidRDefault="00776BC5" w:rsidP="005370B7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</w:t>
      </w:r>
      <w:r w:rsidRPr="009640AA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</w:t>
      </w:r>
      <w:r w:rsidR="00330781" w:rsidRPr="009640AA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также требуют больших </w:t>
      </w:r>
      <w:r w:rsidRPr="009640AA">
        <w:rPr>
          <w:rFonts w:ascii="Times New Roman" w:hAnsi="Times New Roman" w:cs="Times New Roman"/>
          <w:sz w:val="28"/>
          <w:szCs w:val="28"/>
        </w:rPr>
        <w:t>затрат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ак и любой товар, автомобильная дорога обладает определенными потребите</w:t>
      </w:r>
      <w:r w:rsidR="00330781" w:rsidRPr="009640AA">
        <w:rPr>
          <w:rFonts w:ascii="Times New Roman" w:hAnsi="Times New Roman" w:cs="Times New Roman"/>
          <w:sz w:val="28"/>
          <w:szCs w:val="28"/>
        </w:rPr>
        <w:t>льскими свойствами, а именно:</w:t>
      </w:r>
      <w:r w:rsidR="00330781" w:rsidRPr="009640AA">
        <w:rPr>
          <w:rFonts w:ascii="Times New Roman" w:hAnsi="Times New Roman" w:cs="Times New Roman"/>
          <w:sz w:val="28"/>
          <w:szCs w:val="28"/>
        </w:rPr>
        <w:br/>
        <w:t>- удобство и комфортность передвижения;</w:t>
      </w:r>
    </w:p>
    <w:p w:rsidR="00330781" w:rsidRPr="009640AA" w:rsidRDefault="00330781" w:rsidP="009640AA">
      <w:pPr>
        <w:pStyle w:val="a7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-скорость</w:t>
      </w:r>
      <w:r w:rsidR="00776BC5" w:rsidRPr="009640AA">
        <w:rPr>
          <w:rFonts w:ascii="Times New Roman" w:hAnsi="Times New Roman" w:cs="Times New Roman"/>
          <w:sz w:val="28"/>
          <w:szCs w:val="28"/>
        </w:rPr>
        <w:t>д</w:t>
      </w:r>
      <w:r w:rsidRPr="009640AA">
        <w:rPr>
          <w:rFonts w:ascii="Times New Roman" w:hAnsi="Times New Roman" w:cs="Times New Roman"/>
          <w:sz w:val="28"/>
          <w:szCs w:val="28"/>
        </w:rPr>
        <w:t>вижения;</w:t>
      </w:r>
      <w:proofErr w:type="gramStart"/>
      <w:r w:rsidRPr="009640A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640AA">
        <w:rPr>
          <w:rFonts w:ascii="Times New Roman" w:hAnsi="Times New Roman" w:cs="Times New Roman"/>
          <w:sz w:val="28"/>
          <w:szCs w:val="28"/>
        </w:rPr>
        <w:t>пропускнаяспособность;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-безопасностьдвижения;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-экономичностьдвижения;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-долговечность;</w:t>
      </w:r>
      <w:r w:rsidRPr="009640AA">
        <w:rPr>
          <w:rFonts w:ascii="Times New Roman" w:hAnsi="Times New Roman" w:cs="Times New Roman"/>
          <w:sz w:val="28"/>
          <w:szCs w:val="28"/>
        </w:rPr>
        <w:br/>
        <w:t>-стоимостьсодержания;</w:t>
      </w:r>
      <w:r w:rsidRPr="009640AA">
        <w:rPr>
          <w:rFonts w:ascii="Times New Roman" w:hAnsi="Times New Roman" w:cs="Times New Roman"/>
          <w:sz w:val="28"/>
          <w:szCs w:val="28"/>
        </w:rPr>
        <w:br/>
        <w:t>-экологическая</w:t>
      </w:r>
      <w:r w:rsidR="00776BC5" w:rsidRPr="009640AA">
        <w:rPr>
          <w:rFonts w:ascii="Times New Roman" w:hAnsi="Times New Roman" w:cs="Times New Roman"/>
          <w:sz w:val="28"/>
          <w:szCs w:val="28"/>
        </w:rPr>
        <w:t>безопасность</w:t>
      </w:r>
      <w:r w:rsidRPr="009640AA">
        <w:rPr>
          <w:rFonts w:ascii="Times New Roman" w:hAnsi="Times New Roman" w:cs="Times New Roman"/>
          <w:sz w:val="28"/>
          <w:szCs w:val="28"/>
        </w:rPr>
        <w:t>.</w:t>
      </w:r>
    </w:p>
    <w:p w:rsidR="008E3100" w:rsidRDefault="00776BC5" w:rsidP="005370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Показателями улучшения состояния дорожной сети являются: </w:t>
      </w:r>
      <w:r w:rsidRPr="009640AA">
        <w:rPr>
          <w:rFonts w:ascii="Times New Roman" w:hAnsi="Times New Roman" w:cs="Times New Roman"/>
          <w:sz w:val="28"/>
          <w:szCs w:val="28"/>
        </w:rPr>
        <w:br/>
        <w:t xml:space="preserve">- снижение текущих издержек, в первую очередь </w:t>
      </w:r>
      <w:r w:rsidR="005370B7">
        <w:rPr>
          <w:rFonts w:ascii="Times New Roman" w:hAnsi="Times New Roman" w:cs="Times New Roman"/>
          <w:sz w:val="28"/>
          <w:szCs w:val="28"/>
        </w:rPr>
        <w:t>для пользователей автомобильных</w:t>
      </w:r>
      <w:r w:rsidR="00430F6E">
        <w:rPr>
          <w:rFonts w:ascii="Times New Roman" w:hAnsi="Times New Roman" w:cs="Times New Roman"/>
          <w:sz w:val="28"/>
          <w:szCs w:val="28"/>
        </w:rPr>
        <w:t xml:space="preserve"> </w:t>
      </w:r>
      <w:r w:rsidRPr="009640AA">
        <w:rPr>
          <w:rFonts w:ascii="Times New Roman" w:hAnsi="Times New Roman" w:cs="Times New Roman"/>
          <w:sz w:val="28"/>
          <w:szCs w:val="28"/>
        </w:rPr>
        <w:t>дорог;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развития прилегающих территорий;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8E3100" w:rsidRDefault="00776BC5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lastRenderedPageBreak/>
        <w:t>- снижение числа дорожно-транспортных происшествий и нанесенного материального ущерба;</w:t>
      </w:r>
    </w:p>
    <w:p w:rsidR="008E3100" w:rsidRDefault="005370B7" w:rsidP="008E31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AF1EB9" w:rsidRDefault="00E1405A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E3100">
        <w:rPr>
          <w:rFonts w:ascii="Times New Roman" w:hAnsi="Times New Roman" w:cs="Times New Roman"/>
          <w:sz w:val="28"/>
          <w:szCs w:val="28"/>
        </w:rPr>
        <w:t>улучшение«дорожныхусловий»приводит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8E3100">
        <w:rPr>
          <w:rFonts w:ascii="Times New Roman" w:hAnsi="Times New Roman" w:cs="Times New Roman"/>
          <w:sz w:val="28"/>
          <w:szCs w:val="28"/>
        </w:rPr>
        <w:t>окращениювремени</w:t>
      </w:r>
      <w:r w:rsidR="00776BC5" w:rsidRPr="009640AA">
        <w:rPr>
          <w:rFonts w:ascii="Times New Roman" w:hAnsi="Times New Roman" w:cs="Times New Roman"/>
          <w:sz w:val="28"/>
          <w:szCs w:val="28"/>
        </w:rPr>
        <w:t>на перев</w:t>
      </w:r>
      <w:r>
        <w:rPr>
          <w:rFonts w:ascii="Times New Roman" w:hAnsi="Times New Roman" w:cs="Times New Roman"/>
          <w:sz w:val="28"/>
          <w:szCs w:val="28"/>
        </w:rPr>
        <w:t>озки грузов и пассажиров ,</w:t>
      </w:r>
      <w:r w:rsidR="00776BC5" w:rsidRPr="009640AA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жению стоимости перевозок, снижению</w:t>
      </w:r>
      <w:r w:rsidR="0047662B">
        <w:rPr>
          <w:rFonts w:ascii="Times New Roman" w:hAnsi="Times New Roman" w:cs="Times New Roman"/>
          <w:sz w:val="28"/>
          <w:szCs w:val="28"/>
        </w:rPr>
        <w:t xml:space="preserve"> износа транспортных</w:t>
      </w:r>
      <w:r w:rsidR="00776BC5" w:rsidRPr="009640AA">
        <w:rPr>
          <w:rFonts w:ascii="Times New Roman" w:hAnsi="Times New Roman" w:cs="Times New Roman"/>
          <w:sz w:val="28"/>
          <w:szCs w:val="28"/>
        </w:rPr>
        <w:t>с</w:t>
      </w:r>
      <w:r w:rsidR="0047662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BC5" w:rsidRPr="009640AA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7662B">
        <w:rPr>
          <w:rFonts w:ascii="Times New Roman" w:hAnsi="Times New Roman" w:cs="Times New Roman"/>
          <w:sz w:val="28"/>
          <w:szCs w:val="28"/>
        </w:rPr>
        <w:t>производительности</w:t>
      </w:r>
      <w:r>
        <w:rPr>
          <w:rFonts w:ascii="Times New Roman" w:hAnsi="Times New Roman" w:cs="Times New Roman"/>
          <w:sz w:val="28"/>
          <w:szCs w:val="28"/>
        </w:rPr>
        <w:t xml:space="preserve"> труда, п</w:t>
      </w:r>
      <w:r w:rsidR="008E3100">
        <w:rPr>
          <w:rFonts w:ascii="Times New Roman" w:hAnsi="Times New Roman" w:cs="Times New Roman"/>
          <w:sz w:val="28"/>
          <w:szCs w:val="28"/>
        </w:rPr>
        <w:t>овышениюспросанауслугидорожного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 w:rsidR="0047662B">
        <w:rPr>
          <w:rFonts w:ascii="Times New Roman" w:hAnsi="Times New Roman" w:cs="Times New Roman"/>
          <w:sz w:val="28"/>
          <w:szCs w:val="28"/>
        </w:rPr>
        <w:t>повышениютранспортной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доступности, </w:t>
      </w:r>
      <w:r w:rsidR="0047662B">
        <w:rPr>
          <w:rFonts w:ascii="Times New Roman" w:hAnsi="Times New Roman" w:cs="Times New Roman"/>
          <w:sz w:val="28"/>
          <w:szCs w:val="28"/>
        </w:rPr>
        <w:t>снижению</w:t>
      </w:r>
      <w:r w:rsidR="00776BC5" w:rsidRPr="009640AA">
        <w:rPr>
          <w:rFonts w:ascii="Times New Roman" w:hAnsi="Times New Roman" w:cs="Times New Roman"/>
          <w:sz w:val="28"/>
          <w:szCs w:val="28"/>
        </w:rPr>
        <w:t>последствий</w:t>
      </w:r>
      <w:r w:rsidR="0047662B">
        <w:rPr>
          <w:rFonts w:ascii="Times New Roman" w:hAnsi="Times New Roman" w:cs="Times New Roman"/>
          <w:sz w:val="28"/>
          <w:szCs w:val="28"/>
        </w:rPr>
        <w:t>стихийных</w:t>
      </w:r>
      <w:r>
        <w:rPr>
          <w:rFonts w:ascii="Times New Roman" w:hAnsi="Times New Roman" w:cs="Times New Roman"/>
          <w:sz w:val="28"/>
          <w:szCs w:val="28"/>
        </w:rPr>
        <w:t xml:space="preserve"> бедствий, </w:t>
      </w:r>
      <w:r w:rsidR="0047662B">
        <w:rPr>
          <w:rFonts w:ascii="Times New Roman" w:hAnsi="Times New Roman" w:cs="Times New Roman"/>
          <w:sz w:val="28"/>
          <w:szCs w:val="28"/>
        </w:rPr>
        <w:t>сокращениючисла</w:t>
      </w:r>
      <w:r w:rsidR="00776BC5" w:rsidRPr="009640AA">
        <w:rPr>
          <w:rFonts w:ascii="Times New Roman" w:hAnsi="Times New Roman" w:cs="Times New Roman"/>
          <w:sz w:val="28"/>
          <w:szCs w:val="28"/>
        </w:rPr>
        <w:t>дорожно-</w:t>
      </w:r>
      <w:r w:rsidR="0047662B">
        <w:rPr>
          <w:rFonts w:ascii="Times New Roman" w:hAnsi="Times New Roman" w:cs="Times New Roman"/>
          <w:sz w:val="28"/>
          <w:szCs w:val="28"/>
        </w:rPr>
        <w:t>т</w:t>
      </w:r>
      <w:r w:rsidR="00776BC5" w:rsidRPr="009640AA">
        <w:rPr>
          <w:rFonts w:ascii="Times New Roman" w:hAnsi="Times New Roman" w:cs="Times New Roman"/>
          <w:sz w:val="28"/>
          <w:szCs w:val="28"/>
        </w:rPr>
        <w:t>ранспортных</w:t>
      </w:r>
      <w:r>
        <w:rPr>
          <w:rFonts w:ascii="Times New Roman" w:hAnsi="Times New Roman" w:cs="Times New Roman"/>
          <w:sz w:val="28"/>
          <w:szCs w:val="28"/>
        </w:rPr>
        <w:t xml:space="preserve">происшествий, </w:t>
      </w:r>
      <w:r w:rsidR="00776BC5" w:rsidRPr="009640AA">
        <w:rPr>
          <w:rFonts w:ascii="Times New Roman" w:hAnsi="Times New Roman" w:cs="Times New Roman"/>
          <w:sz w:val="28"/>
          <w:szCs w:val="28"/>
        </w:rPr>
        <w:t>улу</w:t>
      </w:r>
      <w:r>
        <w:rPr>
          <w:rFonts w:ascii="Times New Roman" w:hAnsi="Times New Roman" w:cs="Times New Roman"/>
          <w:sz w:val="28"/>
          <w:szCs w:val="28"/>
        </w:rPr>
        <w:t>чшению экологической ситуации</w:t>
      </w:r>
      <w:proofErr w:type="gramStart"/>
      <w:r w:rsidR="00776BC5" w:rsidRPr="009640A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6BC5" w:rsidRPr="009640AA">
        <w:rPr>
          <w:rFonts w:ascii="Times New Roman" w:hAnsi="Times New Roman" w:cs="Times New Roman"/>
          <w:sz w:val="28"/>
          <w:szCs w:val="28"/>
        </w:rPr>
        <w:t>аким образом, «дорожные условия» оказывают влияние на все важные показатели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поселения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7D9" w:rsidRDefault="00776BC5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Протяженность муниципальных д</w:t>
      </w:r>
      <w:r w:rsidR="00AF1EB9">
        <w:rPr>
          <w:rFonts w:ascii="Times New Roman" w:hAnsi="Times New Roman" w:cs="Times New Roman"/>
          <w:sz w:val="28"/>
          <w:szCs w:val="28"/>
        </w:rPr>
        <w:t xml:space="preserve">орог в населенных пунктах сельского поселения 62,9 </w:t>
      </w:r>
      <w:proofErr w:type="gramStart"/>
      <w:r w:rsidR="00AF1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F1EB9">
        <w:rPr>
          <w:rFonts w:ascii="Times New Roman" w:hAnsi="Times New Roman" w:cs="Times New Roman"/>
          <w:sz w:val="28"/>
          <w:szCs w:val="28"/>
        </w:rPr>
        <w:t xml:space="preserve"> в том числе с асфальтовым покрытием </w:t>
      </w:r>
      <w:r w:rsidR="009617D9">
        <w:rPr>
          <w:rFonts w:ascii="Times New Roman" w:hAnsi="Times New Roman" w:cs="Times New Roman"/>
          <w:sz w:val="28"/>
          <w:szCs w:val="28"/>
        </w:rPr>
        <w:t>–12,18 км, гравийным – 5,38 и грунтовые дороги – 45,34 км.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программы ремонта муниципальных дорог общего пользования связано с тем, что асфальтное и гравийное покрытие автодорог имеют частичное разрушение.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Мероприятия по ремонту дорог направлены на улучшение их </w:t>
      </w:r>
      <w:proofErr w:type="spellStart"/>
      <w:r w:rsidR="00776BC5" w:rsidRPr="009640AA">
        <w:rPr>
          <w:rFonts w:ascii="Times New Roman" w:hAnsi="Times New Roman" w:cs="Times New Roman"/>
          <w:sz w:val="28"/>
          <w:szCs w:val="28"/>
        </w:rPr>
        <w:t>транспортно-эксплутационного</w:t>
      </w:r>
      <w:proofErr w:type="spellEnd"/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состояния, приостановление их разрушения, улучшение социальных условий населения, для снижения дорожно-транспортныхпроисшествий.</w:t>
      </w:r>
    </w:p>
    <w:p w:rsidR="00F42633" w:rsidRDefault="00F42633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7D9" w:rsidRDefault="009617D9" w:rsidP="009617D9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F4263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7D9" w:rsidRDefault="009617D9" w:rsidP="008E31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633" w:rsidRDefault="00F42633" w:rsidP="00F42633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776BC5" w:rsidRPr="009640AA">
        <w:rPr>
          <w:rFonts w:ascii="Times New Roman" w:hAnsi="Times New Roman" w:cs="Times New Roman"/>
          <w:sz w:val="28"/>
          <w:szCs w:val="28"/>
        </w:rPr>
        <w:t>являетс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благоприя</w:t>
      </w:r>
      <w:r>
        <w:rPr>
          <w:rFonts w:ascii="Times New Roman" w:hAnsi="Times New Roman" w:cs="Times New Roman"/>
          <w:sz w:val="28"/>
          <w:szCs w:val="28"/>
        </w:rPr>
        <w:t xml:space="preserve">тных условий для проживания на территории поселения, </w:t>
      </w:r>
      <w:r w:rsidR="00776BC5" w:rsidRPr="009640AA">
        <w:rPr>
          <w:rFonts w:ascii="Times New Roman" w:hAnsi="Times New Roman" w:cs="Times New Roman"/>
          <w:sz w:val="28"/>
          <w:szCs w:val="28"/>
        </w:rPr>
        <w:t>создание безопасных условий для движения на автодорогах и улицах населенных пунк</w:t>
      </w:r>
      <w:r>
        <w:rPr>
          <w:rFonts w:ascii="Times New Roman" w:hAnsi="Times New Roman" w:cs="Times New Roman"/>
          <w:sz w:val="28"/>
          <w:szCs w:val="28"/>
        </w:rPr>
        <w:t>тов сельского поселения, обеспечение сохранности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ования, находящихся в границах населённых </w:t>
      </w:r>
      <w:r w:rsidR="00776BC5" w:rsidRPr="009640A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>, снизить затраты на содержание автомобильных дорог и улиц.</w:t>
      </w:r>
    </w:p>
    <w:p w:rsidR="006172D8" w:rsidRDefault="006172D8" w:rsidP="006172D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72D8" w:rsidRDefault="006172D8" w:rsidP="006172D8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программы.</w:t>
      </w:r>
    </w:p>
    <w:p w:rsidR="006172D8" w:rsidRP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4845"/>
        <w:gridCol w:w="2100"/>
        <w:gridCol w:w="1634"/>
      </w:tblGrid>
      <w:tr w:rsidR="006172D8" w:rsidRPr="006172D8" w:rsidTr="00AF6347"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объем финансирования,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</w:t>
            </w:r>
            <w:proofErr w:type="gramStart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результаты,</w:t>
            </w:r>
          </w:p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72D8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FC715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2D8" w:rsidRPr="006172D8" w:rsidRDefault="004D6AF0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6AF0">
              <w:rPr>
                <w:rFonts w:ascii="Times New Roman" w:hAnsi="Times New Roman" w:cs="Times New Roman"/>
                <w:sz w:val="24"/>
                <w:szCs w:val="24"/>
              </w:rPr>
              <w:t>Ремонт ул</w:t>
            </w:r>
            <w:proofErr w:type="gramStart"/>
            <w:r w:rsidRPr="004D6A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6AF0">
              <w:rPr>
                <w:rFonts w:ascii="Times New Roman" w:hAnsi="Times New Roman" w:cs="Times New Roman"/>
                <w:sz w:val="24"/>
                <w:szCs w:val="24"/>
              </w:rPr>
              <w:t xml:space="preserve">ирова от ул.Коммунистической до пер.Октябрьского в </w:t>
            </w:r>
            <w:proofErr w:type="spellStart"/>
            <w:r w:rsidRPr="004D6AF0">
              <w:rPr>
                <w:rFonts w:ascii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4D6AF0">
              <w:rPr>
                <w:rFonts w:ascii="Times New Roman" w:hAnsi="Times New Roman" w:cs="Times New Roman"/>
                <w:sz w:val="24"/>
                <w:szCs w:val="24"/>
              </w:rPr>
              <w:t xml:space="preserve"> Канеловской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AC4" w:rsidRPr="00FC715F" w:rsidRDefault="00524AC4" w:rsidP="00524AC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1</w:t>
            </w:r>
            <w:r w:rsid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 859 </w:t>
            </w:r>
            <w:r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8</w:t>
            </w:r>
            <w:r w:rsid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00,00</w:t>
            </w:r>
            <w:r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 xml:space="preserve"> </w:t>
            </w:r>
            <w:r w:rsid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(</w:t>
            </w:r>
            <w:r w:rsidRP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краевой бюджет</w:t>
            </w:r>
            <w:r w:rsidR="00FC715F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  <w:t>)</w:t>
            </w:r>
          </w:p>
          <w:p w:rsidR="00FC715F" w:rsidRPr="00FC715F" w:rsidRDefault="00FC715F" w:rsidP="00FC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15F" w:rsidRPr="00524AC4" w:rsidRDefault="00FC715F" w:rsidP="00FC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2D8" w:rsidRPr="006172D8" w:rsidRDefault="006172D8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715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C715F" w:rsidRPr="006172D8" w:rsidTr="00AF6347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15F" w:rsidRPr="006172D8" w:rsidRDefault="00FC715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15F" w:rsidRPr="00FC715F" w:rsidRDefault="00FC715F" w:rsidP="00FC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Ремонт подъезда к кладбищу от ПК 0+00 (пер</w:t>
            </w:r>
            <w:proofErr w:type="gramStart"/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715F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ктябрьский) до ПК 2+00 в </w:t>
            </w:r>
            <w:proofErr w:type="spellStart"/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FC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Канеловской</w:t>
            </w:r>
          </w:p>
          <w:p w:rsidR="00FC715F" w:rsidRPr="004D6AF0" w:rsidRDefault="00FC715F" w:rsidP="006172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15F" w:rsidRPr="00FC715F" w:rsidRDefault="00FC715F" w:rsidP="00524AC4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15F" w:rsidRPr="00FC715F" w:rsidRDefault="00FC715F" w:rsidP="00FC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  <w:p w:rsidR="00FC715F" w:rsidRPr="006172D8" w:rsidRDefault="00FC715F" w:rsidP="006172D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BF" w:rsidRPr="006172D8" w:rsidTr="000867B5">
        <w:tc>
          <w:tcPr>
            <w:tcW w:w="56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6172D8" w:rsidRDefault="00F07BBF" w:rsidP="006172D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BBF" w:rsidRPr="00FC715F" w:rsidRDefault="00FC715F" w:rsidP="00FC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5F">
              <w:rPr>
                <w:rFonts w:ascii="Times New Roman" w:hAnsi="Times New Roman" w:cs="Times New Roman"/>
                <w:sz w:val="24"/>
                <w:szCs w:val="24"/>
              </w:rPr>
              <w:t>1 957 800,00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7BBF" w:rsidRPr="006172D8" w:rsidRDefault="00FC715F" w:rsidP="00FC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</w:tc>
      </w:tr>
    </w:tbl>
    <w:p w:rsidR="006172D8" w:rsidRDefault="006172D8" w:rsidP="006172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21FD1" w:rsidRPr="00521FD1" w:rsidRDefault="00521FD1" w:rsidP="00521FD1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21FD1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521FD1" w:rsidRDefault="00521FD1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Финансовые средства для решени</w:t>
      </w:r>
      <w:r w:rsidR="00521FD1">
        <w:rPr>
          <w:rFonts w:ascii="Times New Roman" w:hAnsi="Times New Roman" w:cs="Times New Roman"/>
          <w:sz w:val="28"/>
          <w:szCs w:val="28"/>
        </w:rPr>
        <w:t>я проблемы ремонта</w:t>
      </w:r>
      <w:r w:rsidRPr="009640AA">
        <w:rPr>
          <w:rFonts w:ascii="Times New Roman" w:hAnsi="Times New Roman" w:cs="Times New Roman"/>
          <w:sz w:val="28"/>
          <w:szCs w:val="28"/>
        </w:rPr>
        <w:t xml:space="preserve"> автомобильны</w:t>
      </w:r>
      <w:r w:rsidR="00521FD1">
        <w:rPr>
          <w:rFonts w:ascii="Times New Roman" w:hAnsi="Times New Roman" w:cs="Times New Roman"/>
          <w:sz w:val="28"/>
          <w:szCs w:val="28"/>
        </w:rPr>
        <w:t xml:space="preserve">х дорог и улично-дорожной сети </w:t>
      </w:r>
      <w:r w:rsidRPr="009640AA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21FD1">
        <w:rPr>
          <w:rFonts w:ascii="Times New Roman" w:hAnsi="Times New Roman" w:cs="Times New Roman"/>
          <w:sz w:val="28"/>
          <w:szCs w:val="28"/>
        </w:rPr>
        <w:t xml:space="preserve"> предусматриваются</w:t>
      </w:r>
      <w:r w:rsidR="005864CD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500368">
        <w:rPr>
          <w:rFonts w:ascii="Times New Roman" w:hAnsi="Times New Roman" w:cs="Times New Roman"/>
          <w:sz w:val="28"/>
          <w:szCs w:val="28"/>
        </w:rPr>
        <w:t>.</w:t>
      </w:r>
    </w:p>
    <w:p w:rsidR="005864CD" w:rsidRDefault="00776BC5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40AA">
        <w:rPr>
          <w:rFonts w:ascii="Times New Roman" w:hAnsi="Times New Roman" w:cs="Times New Roman"/>
          <w:sz w:val="28"/>
          <w:szCs w:val="28"/>
        </w:rPr>
        <w:t>Объем финансирования программы</w:t>
      </w:r>
      <w:r w:rsidR="005864CD">
        <w:rPr>
          <w:rFonts w:ascii="Times New Roman" w:hAnsi="Times New Roman" w:cs="Times New Roman"/>
          <w:sz w:val="28"/>
          <w:szCs w:val="28"/>
        </w:rPr>
        <w:t>:</w:t>
      </w:r>
    </w:p>
    <w:p w:rsidR="005864CD" w:rsidRDefault="002D5F19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–</w:t>
      </w:r>
      <w:r w:rsidR="00FC715F" w:rsidRPr="00FC715F">
        <w:rPr>
          <w:rFonts w:ascii="Times New Roman" w:hAnsi="Times New Roman" w:cs="Times New Roman"/>
          <w:sz w:val="24"/>
          <w:szCs w:val="24"/>
        </w:rPr>
        <w:t>1 957 800,00</w:t>
      </w:r>
      <w:r w:rsidR="00FC715F">
        <w:rPr>
          <w:rFonts w:ascii="Times New Roman" w:hAnsi="Times New Roman" w:cs="Times New Roman"/>
          <w:sz w:val="24"/>
          <w:szCs w:val="24"/>
        </w:rPr>
        <w:t xml:space="preserve"> </w:t>
      </w:r>
      <w:r w:rsidR="00524AC4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тыс</w:t>
      </w:r>
      <w:proofErr w:type="gramStart"/>
      <w:r w:rsidR="00524AC4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.р</w:t>
      </w:r>
      <w:proofErr w:type="gramEnd"/>
      <w:r w:rsidR="00524AC4">
        <w:rPr>
          <w:rFonts w:ascii="Times New Roman" w:eastAsia="Times New Roman" w:hAnsi="Times New Roman" w:cs="Times New Roman"/>
          <w:color w:val="252519"/>
          <w:sz w:val="28"/>
          <w:szCs w:val="28"/>
          <w:lang w:eastAsia="ru-RU"/>
        </w:rPr>
        <w:t>уб</w:t>
      </w:r>
      <w:r w:rsidR="005864CD">
        <w:rPr>
          <w:rFonts w:ascii="Times New Roman" w:hAnsi="Times New Roman" w:cs="Times New Roman"/>
          <w:sz w:val="28"/>
          <w:szCs w:val="28"/>
        </w:rPr>
        <w:t>., в том числе б</w:t>
      </w:r>
      <w:r w:rsidR="001D338D">
        <w:rPr>
          <w:rFonts w:ascii="Times New Roman" w:hAnsi="Times New Roman" w:cs="Times New Roman"/>
          <w:sz w:val="28"/>
          <w:szCs w:val="28"/>
        </w:rPr>
        <w:t>юдже</w:t>
      </w:r>
      <w:r w:rsidR="00D85757">
        <w:rPr>
          <w:rFonts w:ascii="Times New Roman" w:hAnsi="Times New Roman" w:cs="Times New Roman"/>
          <w:sz w:val="28"/>
          <w:szCs w:val="28"/>
        </w:rPr>
        <w:t xml:space="preserve">т сельского поселения </w:t>
      </w:r>
      <w:r w:rsidR="00FC715F" w:rsidRPr="00FC715F">
        <w:rPr>
          <w:rFonts w:ascii="Times New Roman" w:hAnsi="Times New Roman" w:cs="Times New Roman"/>
          <w:sz w:val="24"/>
          <w:szCs w:val="24"/>
        </w:rPr>
        <w:t>98 000,00</w:t>
      </w:r>
      <w:r w:rsidR="00FC715F">
        <w:rPr>
          <w:rFonts w:ascii="Times New Roman" w:hAnsi="Times New Roman" w:cs="Times New Roman"/>
          <w:sz w:val="24"/>
          <w:szCs w:val="24"/>
        </w:rPr>
        <w:t xml:space="preserve"> </w:t>
      </w:r>
      <w:r w:rsidR="005864CD">
        <w:rPr>
          <w:rFonts w:ascii="Times New Roman" w:hAnsi="Times New Roman" w:cs="Times New Roman"/>
          <w:sz w:val="28"/>
          <w:szCs w:val="28"/>
        </w:rPr>
        <w:t>тыс.руб.,.</w:t>
      </w:r>
    </w:p>
    <w:p w:rsidR="00BB3766" w:rsidRDefault="00BB3766" w:rsidP="00521FD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средств по программе</w:t>
      </w:r>
      <w:r w:rsidR="00776BC5" w:rsidRPr="009640A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Канеловского сельского поселения, которая несет ответственность за качественное и своевременное выполнение объемов работ, так же целевое использование бюджетных средств.</w:t>
      </w:r>
    </w:p>
    <w:p w:rsidR="00670128" w:rsidRDefault="00670128" w:rsidP="001B65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65C4" w:rsidRDefault="001B65C4" w:rsidP="001B65C4">
      <w:pPr>
        <w:pStyle w:val="a7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программы.</w:t>
      </w:r>
    </w:p>
    <w:p w:rsidR="001B65C4" w:rsidRDefault="001B65C4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B65C4" w:rsidRDefault="001D338D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65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65C4">
        <w:rPr>
          <w:rFonts w:ascii="Times New Roman" w:hAnsi="Times New Roman" w:cs="Times New Roman"/>
          <w:sz w:val="28"/>
          <w:szCs w:val="28"/>
        </w:rPr>
        <w:t xml:space="preserve"> ходом  вып</w:t>
      </w:r>
      <w:r>
        <w:rPr>
          <w:rFonts w:ascii="Times New Roman" w:hAnsi="Times New Roman" w:cs="Times New Roman"/>
          <w:sz w:val="28"/>
          <w:szCs w:val="28"/>
        </w:rPr>
        <w:t>олнения программы осуществляет администрация</w:t>
      </w:r>
      <w:r w:rsidR="00DC3BB9">
        <w:rPr>
          <w:rFonts w:ascii="Times New Roman" w:hAnsi="Times New Roman" w:cs="Times New Roman"/>
          <w:sz w:val="28"/>
          <w:szCs w:val="28"/>
        </w:rPr>
        <w:t>Канеловского сельского поселени</w:t>
      </w:r>
      <w:r w:rsidR="001B65C4">
        <w:rPr>
          <w:rFonts w:ascii="Times New Roman" w:hAnsi="Times New Roman" w:cs="Times New Roman"/>
          <w:sz w:val="28"/>
          <w:szCs w:val="28"/>
        </w:rPr>
        <w:t>яСтароминского района.</w:t>
      </w: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D338D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p w:rsidR="00167AB3" w:rsidRDefault="00167AB3" w:rsidP="001B65C4">
      <w:pPr>
        <w:pStyle w:val="a7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167AB3" w:rsidSect="00E916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2">
    <w:nsid w:val="02774E52"/>
    <w:multiLevelType w:val="hybridMultilevel"/>
    <w:tmpl w:val="E872E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E5749F"/>
    <w:multiLevelType w:val="hybridMultilevel"/>
    <w:tmpl w:val="8A8CA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53CF"/>
    <w:multiLevelType w:val="hybridMultilevel"/>
    <w:tmpl w:val="E952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7570"/>
    <w:multiLevelType w:val="hybridMultilevel"/>
    <w:tmpl w:val="381E5D16"/>
    <w:lvl w:ilvl="0" w:tplc="04190001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0D0965"/>
    <w:multiLevelType w:val="hybridMultilevel"/>
    <w:tmpl w:val="ECC01EF2"/>
    <w:lvl w:ilvl="0" w:tplc="4A76089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9126E"/>
    <w:multiLevelType w:val="hybridMultilevel"/>
    <w:tmpl w:val="713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69C2"/>
    <w:multiLevelType w:val="hybridMultilevel"/>
    <w:tmpl w:val="EFB2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6E2"/>
    <w:rsid w:val="000206E5"/>
    <w:rsid w:val="00055EE7"/>
    <w:rsid w:val="00076B72"/>
    <w:rsid w:val="000D282D"/>
    <w:rsid w:val="000E36BA"/>
    <w:rsid w:val="00100377"/>
    <w:rsid w:val="00110E53"/>
    <w:rsid w:val="00162CC7"/>
    <w:rsid w:val="00167AB3"/>
    <w:rsid w:val="001729FA"/>
    <w:rsid w:val="001B65C4"/>
    <w:rsid w:val="001C4062"/>
    <w:rsid w:val="001D338D"/>
    <w:rsid w:val="002B2927"/>
    <w:rsid w:val="002C63B3"/>
    <w:rsid w:val="002D5F19"/>
    <w:rsid w:val="00330781"/>
    <w:rsid w:val="0037098A"/>
    <w:rsid w:val="003B7791"/>
    <w:rsid w:val="003B7A4C"/>
    <w:rsid w:val="003D6ADF"/>
    <w:rsid w:val="00404A7C"/>
    <w:rsid w:val="00427F72"/>
    <w:rsid w:val="00430F6E"/>
    <w:rsid w:val="0043220E"/>
    <w:rsid w:val="0044162B"/>
    <w:rsid w:val="00462443"/>
    <w:rsid w:val="0047662B"/>
    <w:rsid w:val="004A377D"/>
    <w:rsid w:val="004B4829"/>
    <w:rsid w:val="004D6AF0"/>
    <w:rsid w:val="004F7B54"/>
    <w:rsid w:val="00500368"/>
    <w:rsid w:val="00511980"/>
    <w:rsid w:val="0051266C"/>
    <w:rsid w:val="00521FD1"/>
    <w:rsid w:val="00524AC4"/>
    <w:rsid w:val="00536BD4"/>
    <w:rsid w:val="005370B7"/>
    <w:rsid w:val="005864CD"/>
    <w:rsid w:val="005B0CB2"/>
    <w:rsid w:val="00615007"/>
    <w:rsid w:val="006172D8"/>
    <w:rsid w:val="00670128"/>
    <w:rsid w:val="00675C8D"/>
    <w:rsid w:val="00681C42"/>
    <w:rsid w:val="00694D01"/>
    <w:rsid w:val="00695427"/>
    <w:rsid w:val="006F1689"/>
    <w:rsid w:val="00752DE2"/>
    <w:rsid w:val="00776BC5"/>
    <w:rsid w:val="007C25F7"/>
    <w:rsid w:val="007F22BB"/>
    <w:rsid w:val="00814165"/>
    <w:rsid w:val="00841161"/>
    <w:rsid w:val="008720BB"/>
    <w:rsid w:val="008865AD"/>
    <w:rsid w:val="00890701"/>
    <w:rsid w:val="008B6598"/>
    <w:rsid w:val="008D1CB2"/>
    <w:rsid w:val="008E3100"/>
    <w:rsid w:val="008F0D3D"/>
    <w:rsid w:val="008F75AB"/>
    <w:rsid w:val="009617D9"/>
    <w:rsid w:val="009640AA"/>
    <w:rsid w:val="009A4C79"/>
    <w:rsid w:val="00A03F0B"/>
    <w:rsid w:val="00A314B5"/>
    <w:rsid w:val="00A526E2"/>
    <w:rsid w:val="00A60F09"/>
    <w:rsid w:val="00AD351C"/>
    <w:rsid w:val="00AF1EB9"/>
    <w:rsid w:val="00B355B6"/>
    <w:rsid w:val="00B776D6"/>
    <w:rsid w:val="00BB3766"/>
    <w:rsid w:val="00BD6830"/>
    <w:rsid w:val="00BE1C44"/>
    <w:rsid w:val="00C11413"/>
    <w:rsid w:val="00C24DEB"/>
    <w:rsid w:val="00C313A6"/>
    <w:rsid w:val="00CA6F28"/>
    <w:rsid w:val="00CB352B"/>
    <w:rsid w:val="00CB45C7"/>
    <w:rsid w:val="00CC6BD1"/>
    <w:rsid w:val="00CF3D43"/>
    <w:rsid w:val="00D85757"/>
    <w:rsid w:val="00DC3BB9"/>
    <w:rsid w:val="00DD5EE5"/>
    <w:rsid w:val="00DE2FA5"/>
    <w:rsid w:val="00E1405A"/>
    <w:rsid w:val="00E229FA"/>
    <w:rsid w:val="00E34D4E"/>
    <w:rsid w:val="00E835FA"/>
    <w:rsid w:val="00E9166B"/>
    <w:rsid w:val="00F07BBF"/>
    <w:rsid w:val="00F42633"/>
    <w:rsid w:val="00F50C33"/>
    <w:rsid w:val="00FA4ED3"/>
    <w:rsid w:val="00FB6B43"/>
    <w:rsid w:val="00FB7C3A"/>
    <w:rsid w:val="00FC715F"/>
    <w:rsid w:val="00FE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C3BB9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31">
    <w:name w:val="Основной текст 31"/>
    <w:basedOn w:val="a"/>
    <w:rsid w:val="00167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5"/>
  </w:style>
  <w:style w:type="paragraph" w:styleId="1">
    <w:name w:val="heading 1"/>
    <w:basedOn w:val="a"/>
    <w:next w:val="a"/>
    <w:link w:val="10"/>
    <w:qFormat/>
    <w:rsid w:val="001C4062"/>
    <w:pPr>
      <w:keepNext/>
      <w:widowControl w:val="0"/>
      <w:numPr>
        <w:numId w:val="1"/>
      </w:numPr>
      <w:suppressAutoHyphens/>
      <w:autoSpaceDE w:val="0"/>
      <w:spacing w:after="0" w:line="240" w:lineRule="auto"/>
      <w:ind w:left="0" w:firstLine="0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6B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semiHidden/>
    <w:rsid w:val="00776BC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B292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4DE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24DEB"/>
  </w:style>
  <w:style w:type="character" w:customStyle="1" w:styleId="10">
    <w:name w:val="Заголовок 1 Знак"/>
    <w:basedOn w:val="a0"/>
    <w:link w:val="1"/>
    <w:rsid w:val="001C4062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styleId="aa">
    <w:name w:val="Subtitle"/>
    <w:basedOn w:val="a"/>
    <w:next w:val="a3"/>
    <w:link w:val="ab"/>
    <w:qFormat/>
    <w:rsid w:val="001C406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1C406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c">
    <w:name w:val="Table Grid"/>
    <w:basedOn w:val="a1"/>
    <w:uiPriority w:val="59"/>
    <w:rsid w:val="00A6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6172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C0BB-6B2C-4B72-9189-582124C1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2017-05-11T11:44:00Z</cp:lastPrinted>
  <dcterms:created xsi:type="dcterms:W3CDTF">2014-10-17T09:15:00Z</dcterms:created>
  <dcterms:modified xsi:type="dcterms:W3CDTF">2017-06-27T12:04:00Z</dcterms:modified>
</cp:coreProperties>
</file>