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65F" w:rsidRPr="003A765F" w:rsidRDefault="003A765F" w:rsidP="003A765F">
      <w:pPr>
        <w:autoSpaceDE w:val="0"/>
        <w:autoSpaceDN w:val="0"/>
        <w:adjustRightInd w:val="0"/>
        <w:spacing w:before="108" w:after="108"/>
        <w:jc w:val="center"/>
        <w:outlineLvl w:val="0"/>
        <w:rPr>
          <w:rFonts w:ascii="Arial" w:hAnsi="Arial" w:cs="Arial"/>
          <w:b/>
          <w:bCs/>
          <w:color w:val="26282F"/>
          <w:sz w:val="24"/>
          <w:szCs w:val="24"/>
          <w:lang w:val="ru-RU" w:bidi="ar-SA"/>
        </w:rPr>
      </w:pPr>
      <w:r w:rsidRPr="003A765F">
        <w:rPr>
          <w:rFonts w:ascii="Arial" w:hAnsi="Arial" w:cs="Arial"/>
          <w:b/>
          <w:bCs/>
          <w:color w:val="26282F"/>
          <w:sz w:val="24"/>
          <w:szCs w:val="24"/>
          <w:lang w:val="ru-RU" w:bidi="ar-SA"/>
        </w:rPr>
        <w:t>Федеральный закон от 22 июля 2008 г. N 141-ФЗ</w:t>
      </w:r>
      <w:r w:rsidRPr="003A765F">
        <w:rPr>
          <w:rFonts w:ascii="Arial" w:hAnsi="Arial" w:cs="Arial"/>
          <w:b/>
          <w:bCs/>
          <w:color w:val="26282F"/>
          <w:sz w:val="24"/>
          <w:szCs w:val="24"/>
          <w:lang w:val="ru-RU" w:bidi="ar-SA"/>
        </w:rPr>
        <w:br/>
        <w:t>"О внесении изменений в отдельные законодательные акты Российской Федерации в части совершенствования земельных отношений"</w:t>
      </w:r>
    </w:p>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b/>
          <w:bCs/>
          <w:color w:val="26282F"/>
          <w:sz w:val="24"/>
          <w:szCs w:val="24"/>
          <w:lang w:val="ru-RU" w:bidi="ar-SA"/>
        </w:rPr>
        <w:t>Принят Государственной Думой 5 июля 2008 года</w:t>
      </w:r>
    </w:p>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b/>
          <w:bCs/>
          <w:color w:val="26282F"/>
          <w:sz w:val="24"/>
          <w:szCs w:val="24"/>
          <w:lang w:val="ru-RU" w:bidi="ar-SA"/>
        </w:rPr>
        <w:t>Одобрен Советом Федерации 11 июля 2008 года</w:t>
      </w:r>
    </w:p>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0" w:name="sub_1"/>
      <w:r w:rsidRPr="003A765F">
        <w:rPr>
          <w:rFonts w:ascii="Arial" w:hAnsi="Arial" w:cs="Arial"/>
          <w:b/>
          <w:bCs/>
          <w:color w:val="26282F"/>
          <w:sz w:val="24"/>
          <w:szCs w:val="24"/>
          <w:lang w:val="ru-RU" w:bidi="ar-SA"/>
        </w:rPr>
        <w:t>Статья 1</w:t>
      </w:r>
    </w:p>
    <w:bookmarkEnd w:id="0"/>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fldChar w:fldCharType="begin"/>
      </w:r>
      <w:r w:rsidRPr="003A765F">
        <w:rPr>
          <w:rFonts w:ascii="Arial" w:hAnsi="Arial" w:cs="Arial"/>
          <w:sz w:val="24"/>
          <w:szCs w:val="24"/>
          <w:lang w:val="ru-RU" w:bidi="ar-SA"/>
        </w:rPr>
        <w:instrText>HYPERLINK "garantF1://10064072.2251"</w:instrText>
      </w:r>
      <w:r w:rsidRPr="003A765F">
        <w:rPr>
          <w:rFonts w:ascii="Arial" w:hAnsi="Arial" w:cs="Arial"/>
          <w:sz w:val="24"/>
          <w:szCs w:val="24"/>
          <w:lang w:val="ru-RU" w:bidi="ar-SA"/>
        </w:rPr>
      </w:r>
      <w:r w:rsidRPr="003A765F">
        <w:rPr>
          <w:rFonts w:ascii="Arial" w:hAnsi="Arial" w:cs="Arial"/>
          <w:sz w:val="24"/>
          <w:szCs w:val="24"/>
          <w:lang w:val="ru-RU" w:bidi="ar-SA"/>
        </w:rPr>
        <w:fldChar w:fldCharType="separate"/>
      </w:r>
      <w:r w:rsidRPr="003A765F">
        <w:rPr>
          <w:rFonts w:ascii="Arial" w:hAnsi="Arial" w:cs="Arial"/>
          <w:color w:val="106BBE"/>
          <w:sz w:val="24"/>
          <w:szCs w:val="24"/>
          <w:lang w:val="ru-RU" w:bidi="ar-SA"/>
        </w:rPr>
        <w:t>Пункт 1 статьи 225</w:t>
      </w:r>
      <w:r w:rsidRPr="003A765F">
        <w:rPr>
          <w:rFonts w:ascii="Arial" w:hAnsi="Arial" w:cs="Arial"/>
          <w:sz w:val="24"/>
          <w:szCs w:val="24"/>
          <w:lang w:val="ru-RU" w:bidi="ar-SA"/>
        </w:rPr>
        <w:fldChar w:fldCharType="end"/>
      </w:r>
      <w:r w:rsidRPr="003A765F">
        <w:rPr>
          <w:rFonts w:ascii="Arial" w:hAnsi="Arial" w:cs="Arial"/>
          <w:sz w:val="24"/>
          <w:szCs w:val="24"/>
          <w:lang w:val="ru-RU" w:bidi="ar-SA"/>
        </w:rPr>
        <w:t xml:space="preserve"> части первой Гражданского кодекса Российской Федерации (Собрание законодательства Российской Федерации, 1994, N 32, ст. 3301) изложить в следующей редакции: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 w:name="sub_2251"/>
      <w:r w:rsidRPr="003A765F">
        <w:rPr>
          <w:rFonts w:ascii="Arial" w:hAnsi="Arial" w:cs="Arial"/>
          <w:sz w:val="24"/>
          <w:szCs w:val="24"/>
          <w:lang w:val="ru-RU" w:bidi="ar-SA"/>
        </w:rP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bookmarkEnd w:id="1"/>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2" w:name="sub_2"/>
      <w:r w:rsidRPr="003A765F">
        <w:rPr>
          <w:rFonts w:ascii="Arial" w:hAnsi="Arial" w:cs="Arial"/>
          <w:b/>
          <w:bCs/>
          <w:color w:val="26282F"/>
          <w:sz w:val="24"/>
          <w:szCs w:val="24"/>
          <w:lang w:val="ru-RU" w:bidi="ar-SA"/>
        </w:rPr>
        <w:t xml:space="preserve">Статья 2 </w:t>
      </w:r>
      <w:hyperlink r:id="rId4" w:history="1">
        <w:r w:rsidRPr="003A765F">
          <w:rPr>
            <w:rFonts w:ascii="Arial" w:hAnsi="Arial" w:cs="Arial"/>
            <w:color w:val="106BBE"/>
            <w:sz w:val="24"/>
            <w:szCs w:val="24"/>
            <w:lang w:val="ru-RU" w:bidi="ar-SA"/>
          </w:rPr>
          <w:t>Утратила силу</w:t>
        </w:r>
      </w:hyperlink>
      <w:r w:rsidRPr="003A765F">
        <w:rPr>
          <w:rFonts w:ascii="Arial" w:hAnsi="Arial" w:cs="Arial"/>
          <w:sz w:val="24"/>
          <w:szCs w:val="24"/>
          <w:lang w:val="ru-RU" w:bidi="ar-SA"/>
        </w:rPr>
        <w:t xml:space="preserve"> с 1 января 2017 г.</w:t>
      </w:r>
    </w:p>
    <w:bookmarkEnd w:id="2"/>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3" w:name="sub_473142884"/>
      <w:r w:rsidRPr="003A765F">
        <w:rPr>
          <w:rFonts w:ascii="Arial" w:hAnsi="Arial" w:cs="Arial"/>
          <w:i/>
          <w:iCs/>
          <w:color w:val="353842"/>
          <w:sz w:val="24"/>
          <w:szCs w:val="24"/>
          <w:shd w:val="clear" w:color="auto" w:fill="F0F0F0"/>
          <w:lang w:val="ru-RU" w:bidi="ar-SA"/>
        </w:rPr>
        <w:t xml:space="preserve">См. текст </w:t>
      </w:r>
      <w:hyperlink r:id="rId5" w:history="1">
        <w:r w:rsidRPr="003A765F">
          <w:rPr>
            <w:rFonts w:ascii="Arial" w:hAnsi="Arial" w:cs="Arial"/>
            <w:i/>
            <w:iCs/>
            <w:color w:val="106BBE"/>
            <w:sz w:val="24"/>
            <w:szCs w:val="24"/>
            <w:shd w:val="clear" w:color="auto" w:fill="F0F0F0"/>
            <w:lang w:val="ru-RU" w:bidi="ar-SA"/>
          </w:rPr>
          <w:t>статьи 2</w:t>
        </w:r>
      </w:hyperlink>
    </w:p>
    <w:bookmarkEnd w:id="3"/>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4" w:name="sub_3"/>
      <w:r w:rsidRPr="003A765F">
        <w:rPr>
          <w:rFonts w:ascii="Arial" w:hAnsi="Arial" w:cs="Arial"/>
          <w:b/>
          <w:bCs/>
          <w:color w:val="26282F"/>
          <w:sz w:val="24"/>
          <w:szCs w:val="24"/>
          <w:lang w:val="ru-RU" w:bidi="ar-SA"/>
        </w:rPr>
        <w:t>Статья 3</w:t>
      </w:r>
    </w:p>
    <w:bookmarkEnd w:id="4"/>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 xml:space="preserve">Внести в </w:t>
      </w:r>
      <w:hyperlink r:id="rId6" w:history="1">
        <w:r w:rsidRPr="003A765F">
          <w:rPr>
            <w:rFonts w:ascii="Arial" w:hAnsi="Arial" w:cs="Arial"/>
            <w:color w:val="106BBE"/>
            <w:sz w:val="24"/>
            <w:szCs w:val="24"/>
            <w:lang w:val="ru-RU" w:bidi="ar-SA"/>
          </w:rPr>
          <w:t>Бюджетный кодекс</w:t>
        </w:r>
      </w:hyperlink>
      <w:r w:rsidRPr="003A765F">
        <w:rPr>
          <w:rFonts w:ascii="Arial" w:hAnsi="Arial" w:cs="Arial"/>
          <w:sz w:val="24"/>
          <w:szCs w:val="24"/>
          <w:lang w:val="ru-RU" w:bidi="ar-SA"/>
        </w:rPr>
        <w:t xml:space="preserve"> Российской Федерации (Собрание законодательства Российской Федерации, 1998, N 31, ст. 3823; 2000, N 32, ст. 3339; 2004, N 34, ст. 3535; 2006, N 52, ст. 5503; 2007, N 18, ст. 2117; N 45, ст. 5424) следующие изменения: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5" w:name="sub_31"/>
      <w:r w:rsidRPr="003A765F">
        <w:rPr>
          <w:rFonts w:ascii="Arial" w:hAnsi="Arial" w:cs="Arial"/>
          <w:sz w:val="24"/>
          <w:szCs w:val="24"/>
          <w:lang w:val="ru-RU" w:bidi="ar-SA"/>
        </w:rPr>
        <w:t xml:space="preserve">1) в </w:t>
      </w:r>
      <w:hyperlink r:id="rId7" w:history="1">
        <w:r w:rsidRPr="003A765F">
          <w:rPr>
            <w:rFonts w:ascii="Arial" w:hAnsi="Arial" w:cs="Arial"/>
            <w:color w:val="106BBE"/>
            <w:sz w:val="24"/>
            <w:szCs w:val="24"/>
            <w:lang w:val="ru-RU" w:bidi="ar-SA"/>
          </w:rPr>
          <w:t>части первой статьи 135</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6" w:name="sub_311"/>
      <w:bookmarkEnd w:id="5"/>
      <w:r w:rsidRPr="003A765F">
        <w:rPr>
          <w:rFonts w:ascii="Arial" w:hAnsi="Arial" w:cs="Arial"/>
          <w:sz w:val="24"/>
          <w:szCs w:val="24"/>
          <w:lang w:val="ru-RU" w:bidi="ar-SA"/>
        </w:rPr>
        <w:t xml:space="preserve">а) дополнить новым </w:t>
      </w:r>
      <w:hyperlink r:id="rId8" w:history="1">
        <w:r w:rsidRPr="003A765F">
          <w:rPr>
            <w:rFonts w:ascii="Arial" w:hAnsi="Arial" w:cs="Arial"/>
            <w:color w:val="106BBE"/>
            <w:sz w:val="24"/>
            <w:szCs w:val="24"/>
            <w:lang w:val="ru-RU" w:bidi="ar-SA"/>
          </w:rPr>
          <w:t>абзацем пятым</w:t>
        </w:r>
      </w:hyperlink>
      <w:r w:rsidRPr="003A765F">
        <w:rPr>
          <w:rFonts w:ascii="Arial" w:hAnsi="Arial" w:cs="Arial"/>
          <w:sz w:val="24"/>
          <w:szCs w:val="24"/>
          <w:lang w:val="ru-RU" w:bidi="ar-SA"/>
        </w:rPr>
        <w:t xml:space="preserve"> следующего содержания:</w:t>
      </w:r>
    </w:p>
    <w:bookmarkEnd w:id="6"/>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"субсидий федеральному бюджету из бюджетов субъектов Российской Федерации;";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7" w:name="sub_312"/>
      <w:r w:rsidRPr="003A765F">
        <w:rPr>
          <w:rFonts w:ascii="Arial" w:hAnsi="Arial" w:cs="Arial"/>
          <w:sz w:val="24"/>
          <w:szCs w:val="24"/>
          <w:lang w:val="ru-RU" w:bidi="ar-SA"/>
        </w:rPr>
        <w:t xml:space="preserve">б) абзац пятый считать </w:t>
      </w:r>
      <w:hyperlink r:id="rId9" w:history="1">
        <w:r w:rsidRPr="003A765F">
          <w:rPr>
            <w:rFonts w:ascii="Arial" w:hAnsi="Arial" w:cs="Arial"/>
            <w:color w:val="106BBE"/>
            <w:sz w:val="24"/>
            <w:szCs w:val="24"/>
            <w:lang w:val="ru-RU" w:bidi="ar-SA"/>
          </w:rPr>
          <w:t>абзацем шестым</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8" w:name="sub_32"/>
      <w:bookmarkEnd w:id="7"/>
      <w:r w:rsidRPr="003A765F">
        <w:rPr>
          <w:rFonts w:ascii="Arial" w:hAnsi="Arial" w:cs="Arial"/>
          <w:sz w:val="24"/>
          <w:szCs w:val="24"/>
          <w:lang w:val="ru-RU" w:bidi="ar-SA"/>
        </w:rPr>
        <w:t xml:space="preserve">2) дополнить </w:t>
      </w:r>
      <w:hyperlink r:id="rId10" w:history="1">
        <w:r w:rsidRPr="003A765F">
          <w:rPr>
            <w:rFonts w:ascii="Arial" w:hAnsi="Arial" w:cs="Arial"/>
            <w:color w:val="106BBE"/>
            <w:sz w:val="24"/>
            <w:szCs w:val="24"/>
            <w:lang w:val="ru-RU" w:bidi="ar-SA"/>
          </w:rPr>
          <w:t>статьей 138.1</w:t>
        </w:r>
      </w:hyperlink>
      <w:r w:rsidRPr="003A765F">
        <w:rPr>
          <w:rFonts w:ascii="Arial" w:hAnsi="Arial" w:cs="Arial"/>
          <w:sz w:val="24"/>
          <w:szCs w:val="24"/>
          <w:lang w:val="ru-RU" w:bidi="ar-SA"/>
        </w:rPr>
        <w:t xml:space="preserve"> следующего содержания:</w:t>
      </w:r>
    </w:p>
    <w:bookmarkEnd w:id="8"/>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9" w:name="sub_13801"/>
      <w:r w:rsidRPr="003A765F">
        <w:rPr>
          <w:rFonts w:ascii="Arial" w:hAnsi="Arial" w:cs="Arial"/>
          <w:sz w:val="24"/>
          <w:szCs w:val="24"/>
          <w:lang w:val="ru-RU" w:bidi="ar-SA"/>
        </w:rPr>
        <w:t>"</w:t>
      </w:r>
      <w:r w:rsidRPr="003A765F">
        <w:rPr>
          <w:rFonts w:ascii="Arial" w:hAnsi="Arial" w:cs="Arial"/>
          <w:b/>
          <w:bCs/>
          <w:color w:val="26282F"/>
          <w:sz w:val="24"/>
          <w:szCs w:val="24"/>
          <w:lang w:val="ru-RU" w:bidi="ar-SA"/>
        </w:rPr>
        <w:t>Статья 138.1.</w:t>
      </w:r>
      <w:r w:rsidRPr="003A765F">
        <w:rPr>
          <w:rFonts w:ascii="Arial" w:hAnsi="Arial" w:cs="Arial"/>
          <w:sz w:val="24"/>
          <w:szCs w:val="24"/>
          <w:lang w:val="ru-RU" w:bidi="ar-SA"/>
        </w:rPr>
        <w:t xml:space="preserve"> Субсидии федеральному бюджету из бюджета субъекта Российской Федерации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0" w:name="sub_13811"/>
      <w:bookmarkEnd w:id="9"/>
      <w:r w:rsidRPr="003A765F">
        <w:rPr>
          <w:rFonts w:ascii="Arial" w:hAnsi="Arial" w:cs="Arial"/>
          <w:sz w:val="24"/>
          <w:szCs w:val="24"/>
          <w:lang w:val="ru-RU" w:bidi="ar-SA"/>
        </w:rP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1" w:name="sub_13812"/>
      <w:bookmarkEnd w:id="10"/>
      <w:r w:rsidRPr="003A765F">
        <w:rPr>
          <w:rFonts w:ascii="Arial" w:hAnsi="Arial" w:cs="Arial"/>
          <w:sz w:val="24"/>
          <w:szCs w:val="24"/>
          <w:lang w:val="ru-RU" w:bidi="ar-SA"/>
        </w:rPr>
        <w:t>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порядке, установленном Правительством Российской Федерации.";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2" w:name="sub_33"/>
      <w:bookmarkEnd w:id="11"/>
      <w:r w:rsidRPr="003A765F">
        <w:rPr>
          <w:rFonts w:ascii="Arial" w:hAnsi="Arial" w:cs="Arial"/>
          <w:sz w:val="24"/>
          <w:szCs w:val="24"/>
          <w:lang w:val="ru-RU" w:bidi="ar-SA"/>
        </w:rPr>
        <w:t xml:space="preserve">3) в </w:t>
      </w:r>
      <w:hyperlink r:id="rId11" w:history="1">
        <w:r w:rsidRPr="003A765F">
          <w:rPr>
            <w:rFonts w:ascii="Arial" w:hAnsi="Arial" w:cs="Arial"/>
            <w:color w:val="106BBE"/>
            <w:sz w:val="24"/>
            <w:szCs w:val="24"/>
            <w:lang w:val="ru-RU" w:bidi="ar-SA"/>
          </w:rPr>
          <w:t>пункте 3 статьи 217</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3" w:name="sub_331"/>
      <w:bookmarkEnd w:id="12"/>
      <w:r w:rsidRPr="003A765F">
        <w:rPr>
          <w:rFonts w:ascii="Arial" w:hAnsi="Arial" w:cs="Arial"/>
          <w:sz w:val="24"/>
          <w:szCs w:val="24"/>
          <w:lang w:val="ru-RU" w:bidi="ar-SA"/>
        </w:rPr>
        <w:t xml:space="preserve">а) дополнить новым </w:t>
      </w:r>
      <w:hyperlink r:id="rId12" w:history="1">
        <w:r w:rsidRPr="003A765F">
          <w:rPr>
            <w:rFonts w:ascii="Arial" w:hAnsi="Arial" w:cs="Arial"/>
            <w:color w:val="106BBE"/>
            <w:sz w:val="24"/>
            <w:szCs w:val="24"/>
            <w:lang w:val="ru-RU" w:bidi="ar-SA"/>
          </w:rPr>
          <w:t>абзацем восьмым</w:t>
        </w:r>
      </w:hyperlink>
      <w:r w:rsidRPr="003A765F">
        <w:rPr>
          <w:rFonts w:ascii="Arial" w:hAnsi="Arial" w:cs="Arial"/>
          <w:sz w:val="24"/>
          <w:szCs w:val="24"/>
          <w:lang w:val="ru-RU" w:bidi="ar-SA"/>
        </w:rPr>
        <w:t xml:space="preserve"> следующего содержания:</w:t>
      </w:r>
    </w:p>
    <w:bookmarkEnd w:id="13"/>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"в случае получения субсидий и субвенций сверх объемов, утвержденных законом (решением) о бюджете;";</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4" w:name="sub_332"/>
      <w:r w:rsidRPr="003A765F">
        <w:rPr>
          <w:rFonts w:ascii="Arial" w:hAnsi="Arial" w:cs="Arial"/>
          <w:sz w:val="24"/>
          <w:szCs w:val="24"/>
          <w:lang w:val="ru-RU" w:bidi="ar-SA"/>
        </w:rPr>
        <w:t xml:space="preserve">б) абзацы восьмой - десятый считать соответственно </w:t>
      </w:r>
      <w:hyperlink r:id="rId13" w:history="1">
        <w:r w:rsidRPr="003A765F">
          <w:rPr>
            <w:rFonts w:ascii="Arial" w:hAnsi="Arial" w:cs="Arial"/>
            <w:color w:val="106BBE"/>
            <w:sz w:val="24"/>
            <w:szCs w:val="24"/>
            <w:lang w:val="ru-RU" w:bidi="ar-SA"/>
          </w:rPr>
          <w:t>абзацами девятым - одиннадцатым</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5" w:name="sub_34"/>
      <w:bookmarkEnd w:id="14"/>
      <w:r w:rsidRPr="003A765F">
        <w:rPr>
          <w:rFonts w:ascii="Arial" w:hAnsi="Arial" w:cs="Arial"/>
          <w:sz w:val="24"/>
          <w:szCs w:val="24"/>
          <w:lang w:val="ru-RU" w:bidi="ar-SA"/>
        </w:rPr>
        <w:lastRenderedPageBreak/>
        <w:t xml:space="preserve">4) </w:t>
      </w:r>
      <w:hyperlink r:id="rId14"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января 2010 г.</w:t>
      </w:r>
    </w:p>
    <w:bookmarkEnd w:id="15"/>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16" w:name="sub_473155740"/>
      <w:r w:rsidRPr="003A765F">
        <w:rPr>
          <w:rFonts w:ascii="Arial" w:hAnsi="Arial" w:cs="Arial"/>
          <w:i/>
          <w:iCs/>
          <w:color w:val="353842"/>
          <w:sz w:val="24"/>
          <w:szCs w:val="24"/>
          <w:shd w:val="clear" w:color="auto" w:fill="F0F0F0"/>
          <w:lang w:val="ru-RU" w:bidi="ar-SA"/>
        </w:rPr>
        <w:t xml:space="preserve">См. текст </w:t>
      </w:r>
      <w:hyperlink r:id="rId15" w:history="1">
        <w:r w:rsidRPr="003A765F">
          <w:rPr>
            <w:rFonts w:ascii="Arial" w:hAnsi="Arial" w:cs="Arial"/>
            <w:i/>
            <w:iCs/>
            <w:color w:val="106BBE"/>
            <w:sz w:val="24"/>
            <w:szCs w:val="24"/>
            <w:shd w:val="clear" w:color="auto" w:fill="F0F0F0"/>
            <w:lang w:val="ru-RU" w:bidi="ar-SA"/>
          </w:rPr>
          <w:t>пункта 3 статьи 4</w:t>
        </w:r>
      </w:hyperlink>
    </w:p>
    <w:bookmarkEnd w:id="16"/>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17" w:name="sub_4"/>
      <w:r w:rsidRPr="003A765F">
        <w:rPr>
          <w:rFonts w:ascii="Arial" w:hAnsi="Arial" w:cs="Arial"/>
          <w:b/>
          <w:bCs/>
          <w:color w:val="26282F"/>
          <w:sz w:val="24"/>
          <w:szCs w:val="24"/>
          <w:lang w:val="ru-RU" w:bidi="ar-SA"/>
        </w:rPr>
        <w:t>Статья 4</w:t>
      </w:r>
    </w:p>
    <w:bookmarkEnd w:id="17"/>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 xml:space="preserve">Внести в </w:t>
      </w:r>
      <w:hyperlink r:id="rId16" w:history="1">
        <w:r w:rsidRPr="003A765F">
          <w:rPr>
            <w:rFonts w:ascii="Arial" w:hAnsi="Arial" w:cs="Arial"/>
            <w:color w:val="106BBE"/>
            <w:sz w:val="24"/>
            <w:szCs w:val="24"/>
            <w:lang w:val="ru-RU" w:bidi="ar-SA"/>
          </w:rPr>
          <w:t>Федеральный закон</w:t>
        </w:r>
      </w:hyperlink>
      <w:r w:rsidRPr="003A765F">
        <w:rPr>
          <w:rFonts w:ascii="Arial" w:hAnsi="Arial" w:cs="Arial"/>
          <w:sz w:val="24"/>
          <w:szCs w:val="24"/>
          <w:lang w:val="ru-RU" w:bidi="ar-SA"/>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 ст. 21; N 18, ст. 2117) следующие изменения: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8" w:name="sub_41"/>
      <w:r w:rsidRPr="003A765F">
        <w:rPr>
          <w:rFonts w:ascii="Arial" w:hAnsi="Arial" w:cs="Arial"/>
          <w:sz w:val="24"/>
          <w:szCs w:val="24"/>
          <w:lang w:val="ru-RU" w:bidi="ar-SA"/>
        </w:rPr>
        <w:t xml:space="preserve">1) в </w:t>
      </w:r>
      <w:hyperlink r:id="rId17" w:history="1">
        <w:r w:rsidRPr="003A765F">
          <w:rPr>
            <w:rFonts w:ascii="Arial" w:hAnsi="Arial" w:cs="Arial"/>
            <w:color w:val="106BBE"/>
            <w:sz w:val="24"/>
            <w:szCs w:val="24"/>
            <w:lang w:val="ru-RU" w:bidi="ar-SA"/>
          </w:rPr>
          <w:t>статье 26.8</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9" w:name="sub_411"/>
      <w:bookmarkEnd w:id="18"/>
      <w:r w:rsidRPr="003A765F">
        <w:rPr>
          <w:rFonts w:ascii="Arial" w:hAnsi="Arial" w:cs="Arial"/>
          <w:sz w:val="24"/>
          <w:szCs w:val="24"/>
          <w:lang w:val="ru-RU" w:bidi="ar-SA"/>
        </w:rPr>
        <w:t xml:space="preserve">а) </w:t>
      </w:r>
      <w:hyperlink r:id="rId18" w:history="1">
        <w:r w:rsidRPr="003A765F">
          <w:rPr>
            <w:rFonts w:ascii="Arial" w:hAnsi="Arial" w:cs="Arial"/>
            <w:color w:val="106BBE"/>
            <w:sz w:val="24"/>
            <w:szCs w:val="24"/>
            <w:lang w:val="ru-RU" w:bidi="ar-SA"/>
          </w:rPr>
          <w:t>пункт 5</w:t>
        </w:r>
      </w:hyperlink>
      <w:r w:rsidRPr="003A765F">
        <w:rPr>
          <w:rFonts w:ascii="Arial" w:hAnsi="Arial" w:cs="Arial"/>
          <w:sz w:val="24"/>
          <w:szCs w:val="24"/>
          <w:lang w:val="ru-RU" w:bidi="ar-SA"/>
        </w:rPr>
        <w:t xml:space="preserve"> изложить в следующей редакции: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20" w:name="sub_26805"/>
      <w:bookmarkEnd w:id="19"/>
      <w:r w:rsidRPr="003A765F">
        <w:rPr>
          <w:rFonts w:ascii="Arial" w:hAnsi="Arial" w:cs="Arial"/>
          <w:sz w:val="24"/>
          <w:szCs w:val="24"/>
          <w:lang w:val="ru-RU" w:bidi="ar-SA"/>
        </w:rPr>
        <w:t>"5. Соглашения заключаются и вступают в силу в порядке, установленном Правительством Российской Федерации.";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21" w:name="sub_412"/>
      <w:bookmarkEnd w:id="20"/>
      <w:r w:rsidRPr="003A765F">
        <w:rPr>
          <w:rFonts w:ascii="Arial" w:hAnsi="Arial" w:cs="Arial"/>
          <w:sz w:val="24"/>
          <w:szCs w:val="24"/>
          <w:lang w:val="ru-RU" w:bidi="ar-SA"/>
        </w:rPr>
        <w:t xml:space="preserve">б) </w:t>
      </w:r>
      <w:hyperlink r:id="rId19" w:history="1">
        <w:r w:rsidRPr="003A765F">
          <w:rPr>
            <w:rFonts w:ascii="Arial" w:hAnsi="Arial" w:cs="Arial"/>
            <w:color w:val="106BBE"/>
            <w:sz w:val="24"/>
            <w:szCs w:val="24"/>
            <w:lang w:val="ru-RU" w:bidi="ar-SA"/>
          </w:rPr>
          <w:t>пункт 6</w:t>
        </w:r>
      </w:hyperlink>
      <w:r w:rsidRPr="003A765F">
        <w:rPr>
          <w:rFonts w:ascii="Arial" w:hAnsi="Arial" w:cs="Arial"/>
          <w:sz w:val="24"/>
          <w:szCs w:val="24"/>
          <w:lang w:val="ru-RU" w:bidi="ar-SA"/>
        </w:rPr>
        <w:t xml:space="preserve"> признать утратившим силу;</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22" w:name="sub_42"/>
      <w:bookmarkEnd w:id="21"/>
      <w:r w:rsidRPr="003A765F">
        <w:rPr>
          <w:rFonts w:ascii="Arial" w:hAnsi="Arial" w:cs="Arial"/>
          <w:sz w:val="24"/>
          <w:szCs w:val="24"/>
          <w:lang w:val="ru-RU" w:bidi="ar-SA"/>
        </w:rPr>
        <w:t xml:space="preserve">2) в </w:t>
      </w:r>
      <w:hyperlink r:id="rId20" w:history="1">
        <w:r w:rsidRPr="003A765F">
          <w:rPr>
            <w:rFonts w:ascii="Arial" w:hAnsi="Arial" w:cs="Arial"/>
            <w:color w:val="106BBE"/>
            <w:sz w:val="24"/>
            <w:szCs w:val="24"/>
            <w:lang w:val="ru-RU" w:bidi="ar-SA"/>
          </w:rPr>
          <w:t>пункте 1 статьи 26.14</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23" w:name="sub_421"/>
      <w:bookmarkEnd w:id="22"/>
      <w:r w:rsidRPr="003A765F">
        <w:rPr>
          <w:rFonts w:ascii="Arial" w:hAnsi="Arial" w:cs="Arial"/>
          <w:sz w:val="24"/>
          <w:szCs w:val="24"/>
          <w:lang w:val="ru-RU" w:bidi="ar-SA"/>
        </w:rPr>
        <w:t xml:space="preserve">а) дополнить новым </w:t>
      </w:r>
      <w:hyperlink r:id="rId21" w:history="1">
        <w:r w:rsidRPr="003A765F">
          <w:rPr>
            <w:rFonts w:ascii="Arial" w:hAnsi="Arial" w:cs="Arial"/>
            <w:color w:val="106BBE"/>
            <w:sz w:val="24"/>
            <w:szCs w:val="24"/>
            <w:lang w:val="ru-RU" w:bidi="ar-SA"/>
          </w:rPr>
          <w:t>абзацем четвертым</w:t>
        </w:r>
      </w:hyperlink>
      <w:r w:rsidRPr="003A765F">
        <w:rPr>
          <w:rFonts w:ascii="Arial" w:hAnsi="Arial" w:cs="Arial"/>
          <w:sz w:val="24"/>
          <w:szCs w:val="24"/>
          <w:lang w:val="ru-RU" w:bidi="ar-SA"/>
        </w:rPr>
        <w:t xml:space="preserve"> следующего содержания:</w:t>
      </w:r>
    </w:p>
    <w:bookmarkEnd w:id="23"/>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"В случаях, установленных федеральными законами, из бюджета субъекта Российской Федерации федеральному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24" w:name="sub_422"/>
      <w:r w:rsidRPr="003A765F">
        <w:rPr>
          <w:rFonts w:ascii="Arial" w:hAnsi="Arial" w:cs="Arial"/>
          <w:sz w:val="24"/>
          <w:szCs w:val="24"/>
          <w:lang w:val="ru-RU" w:bidi="ar-SA"/>
        </w:rPr>
        <w:t xml:space="preserve">б) абзацы четвертый и пятый считать соответственно </w:t>
      </w:r>
      <w:hyperlink r:id="rId22" w:history="1">
        <w:r w:rsidRPr="003A765F">
          <w:rPr>
            <w:rFonts w:ascii="Arial" w:hAnsi="Arial" w:cs="Arial"/>
            <w:color w:val="106BBE"/>
            <w:sz w:val="24"/>
            <w:szCs w:val="24"/>
            <w:lang w:val="ru-RU" w:bidi="ar-SA"/>
          </w:rPr>
          <w:t>абзацами пятым</w:t>
        </w:r>
      </w:hyperlink>
      <w:r w:rsidRPr="003A765F">
        <w:rPr>
          <w:rFonts w:ascii="Arial" w:hAnsi="Arial" w:cs="Arial"/>
          <w:sz w:val="24"/>
          <w:szCs w:val="24"/>
          <w:lang w:val="ru-RU" w:bidi="ar-SA"/>
        </w:rPr>
        <w:t xml:space="preserve"> и </w:t>
      </w:r>
      <w:hyperlink r:id="rId23" w:history="1">
        <w:r w:rsidRPr="003A765F">
          <w:rPr>
            <w:rFonts w:ascii="Arial" w:hAnsi="Arial" w:cs="Arial"/>
            <w:color w:val="106BBE"/>
            <w:sz w:val="24"/>
            <w:szCs w:val="24"/>
            <w:lang w:val="ru-RU" w:bidi="ar-SA"/>
          </w:rPr>
          <w:t>шестым</w:t>
        </w:r>
      </w:hyperlink>
      <w:r w:rsidRPr="003A765F">
        <w:rPr>
          <w:rFonts w:ascii="Arial" w:hAnsi="Arial" w:cs="Arial"/>
          <w:sz w:val="24"/>
          <w:szCs w:val="24"/>
          <w:lang w:val="ru-RU" w:bidi="ar-SA"/>
        </w:rPr>
        <w:t>.</w:t>
      </w:r>
    </w:p>
    <w:bookmarkEnd w:id="24"/>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25" w:name="sub_5"/>
      <w:r w:rsidRPr="003A765F">
        <w:rPr>
          <w:rFonts w:ascii="Arial" w:hAnsi="Arial" w:cs="Arial"/>
          <w:b/>
          <w:bCs/>
          <w:color w:val="26282F"/>
          <w:sz w:val="24"/>
          <w:szCs w:val="24"/>
          <w:lang w:val="ru-RU" w:bidi="ar-SA"/>
        </w:rPr>
        <w:t>Статья 5</w:t>
      </w:r>
    </w:p>
    <w:bookmarkEnd w:id="25"/>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 xml:space="preserve">Внести в </w:t>
      </w:r>
      <w:hyperlink r:id="rId24" w:history="1">
        <w:r w:rsidRPr="003A765F">
          <w:rPr>
            <w:rFonts w:ascii="Arial" w:hAnsi="Arial" w:cs="Arial"/>
            <w:color w:val="106BBE"/>
            <w:sz w:val="24"/>
            <w:szCs w:val="24"/>
            <w:lang w:val="ru-RU" w:bidi="ar-SA"/>
          </w:rPr>
          <w:t>Земельный кодекс</w:t>
        </w:r>
      </w:hyperlink>
      <w:r w:rsidRPr="003A765F">
        <w:rPr>
          <w:rFonts w:ascii="Arial" w:hAnsi="Arial" w:cs="Arial"/>
          <w:sz w:val="24"/>
          <w:szCs w:val="24"/>
          <w:lang w:val="ru-RU" w:bidi="ar-SA"/>
        </w:rPr>
        <w:t xml:space="preserve"> Российской Федерации (Собрание законодательства Российской Федерации, 2001, N 44, ст. 4147; 2003, N 27, ст. 2700; 2004, N 27, ст. 2711; N 41, ст. 3993; N 52, ст. 5276; 2005, N 1, ст. 15, 17; N 10, ст. 763; N 30, ст. 3122, 3128; 2006, N 1, ст. 17; N 17, ст. 1782; N 23, ст. 2380; N 27, ст. 2880, 2881; N 31, ст. 3453; N 43, ст. 4412; N 50, ст. 5279, 5282; N 52, ст. 5498; 2007, N 1, ст. 23, 24; N 10, ст. 1148; N 21, ст. 2455; N 26, ст. 3075; N 31, ст. 4009; N 45, ст. 5417; N 46, ст. 5553; 2008, N 20, ст. 2251, 2253) следующие изменения: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26" w:name="sub_51"/>
      <w:r w:rsidRPr="003A765F">
        <w:rPr>
          <w:rFonts w:ascii="Arial" w:hAnsi="Arial" w:cs="Arial"/>
          <w:sz w:val="24"/>
          <w:szCs w:val="24"/>
          <w:lang w:val="ru-RU" w:bidi="ar-SA"/>
        </w:rPr>
        <w:t xml:space="preserve">1) в </w:t>
      </w:r>
      <w:hyperlink r:id="rId25" w:history="1">
        <w:r w:rsidRPr="003A765F">
          <w:rPr>
            <w:rFonts w:ascii="Arial" w:hAnsi="Arial" w:cs="Arial"/>
            <w:color w:val="106BBE"/>
            <w:sz w:val="24"/>
            <w:szCs w:val="24"/>
            <w:lang w:val="ru-RU" w:bidi="ar-SA"/>
          </w:rPr>
          <w:t>подпункте 8 пункта 1 статьи 1</w:t>
        </w:r>
      </w:hyperlink>
      <w:r w:rsidRPr="003A765F">
        <w:rPr>
          <w:rFonts w:ascii="Arial" w:hAnsi="Arial" w:cs="Arial"/>
          <w:sz w:val="24"/>
          <w:szCs w:val="24"/>
          <w:lang w:val="ru-RU" w:bidi="ar-SA"/>
        </w:rPr>
        <w:t xml:space="preserve"> слова "той или иной" заменить словом "определенной";</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27" w:name="sub_52"/>
      <w:bookmarkEnd w:id="26"/>
      <w:r w:rsidRPr="003A765F">
        <w:rPr>
          <w:rFonts w:ascii="Arial" w:hAnsi="Arial" w:cs="Arial"/>
          <w:sz w:val="24"/>
          <w:szCs w:val="24"/>
          <w:lang w:val="ru-RU" w:bidi="ar-SA"/>
        </w:rPr>
        <w:t xml:space="preserve">2) </w:t>
      </w:r>
      <w:hyperlink r:id="rId26" w:history="1">
        <w:r w:rsidRPr="003A765F">
          <w:rPr>
            <w:rFonts w:ascii="Arial" w:hAnsi="Arial" w:cs="Arial"/>
            <w:color w:val="106BBE"/>
            <w:sz w:val="24"/>
            <w:szCs w:val="24"/>
            <w:lang w:val="ru-RU" w:bidi="ar-SA"/>
          </w:rPr>
          <w:t>пункт 2 статьи 6</w:t>
        </w:r>
      </w:hyperlink>
      <w:r w:rsidRPr="003A765F">
        <w:rPr>
          <w:rFonts w:ascii="Arial" w:hAnsi="Arial" w:cs="Arial"/>
          <w:sz w:val="24"/>
          <w:szCs w:val="24"/>
          <w:lang w:val="ru-RU" w:bidi="ar-SA"/>
        </w:rPr>
        <w:t xml:space="preserve"> признать утратившим силу;</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28" w:name="sub_53"/>
      <w:bookmarkEnd w:id="27"/>
      <w:r w:rsidRPr="003A765F">
        <w:rPr>
          <w:rFonts w:ascii="Arial" w:hAnsi="Arial" w:cs="Arial"/>
          <w:sz w:val="24"/>
          <w:szCs w:val="24"/>
          <w:lang w:val="ru-RU" w:bidi="ar-SA"/>
        </w:rPr>
        <w:t xml:space="preserve">3) в </w:t>
      </w:r>
      <w:hyperlink r:id="rId27" w:history="1">
        <w:r w:rsidRPr="003A765F">
          <w:rPr>
            <w:rFonts w:ascii="Arial" w:hAnsi="Arial" w:cs="Arial"/>
            <w:color w:val="106BBE"/>
            <w:sz w:val="24"/>
            <w:szCs w:val="24"/>
            <w:lang w:val="ru-RU" w:bidi="ar-SA"/>
          </w:rPr>
          <w:t>абзаце первом пункта 1 статьи 8</w:t>
        </w:r>
      </w:hyperlink>
      <w:r w:rsidRPr="003A765F">
        <w:rPr>
          <w:rFonts w:ascii="Arial" w:hAnsi="Arial" w:cs="Arial"/>
          <w:sz w:val="24"/>
          <w:szCs w:val="24"/>
          <w:lang w:val="ru-RU" w:bidi="ar-SA"/>
        </w:rPr>
        <w:t xml:space="preserve"> слова "Отнесение земель к категориям, перевод их из одной категории в другую осуществляются" заменить словами "Перевод земель из одной категории в другую осуществляется";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29" w:name="sub_54"/>
      <w:bookmarkEnd w:id="28"/>
      <w:r w:rsidRPr="003A765F">
        <w:rPr>
          <w:rFonts w:ascii="Arial" w:hAnsi="Arial" w:cs="Arial"/>
          <w:sz w:val="24"/>
          <w:szCs w:val="24"/>
          <w:lang w:val="ru-RU" w:bidi="ar-SA"/>
        </w:rPr>
        <w:t xml:space="preserve">4) дополнить </w:t>
      </w:r>
      <w:hyperlink r:id="rId28" w:history="1">
        <w:r w:rsidRPr="003A765F">
          <w:rPr>
            <w:rFonts w:ascii="Arial" w:hAnsi="Arial" w:cs="Arial"/>
            <w:color w:val="106BBE"/>
            <w:sz w:val="24"/>
            <w:szCs w:val="24"/>
            <w:lang w:val="ru-RU" w:bidi="ar-SA"/>
          </w:rPr>
          <w:t>главой I.1</w:t>
        </w:r>
      </w:hyperlink>
      <w:r w:rsidRPr="003A765F">
        <w:rPr>
          <w:rFonts w:ascii="Arial" w:hAnsi="Arial" w:cs="Arial"/>
          <w:sz w:val="24"/>
          <w:szCs w:val="24"/>
          <w:lang w:val="ru-RU" w:bidi="ar-SA"/>
        </w:rPr>
        <w:t xml:space="preserve"> следующего содержания:</w:t>
      </w:r>
    </w:p>
    <w:bookmarkEnd w:id="29"/>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spacing w:before="108" w:after="108"/>
        <w:jc w:val="center"/>
        <w:outlineLvl w:val="0"/>
        <w:rPr>
          <w:rFonts w:ascii="Arial" w:hAnsi="Arial" w:cs="Arial"/>
          <w:b/>
          <w:bCs/>
          <w:color w:val="26282F"/>
          <w:sz w:val="24"/>
          <w:szCs w:val="24"/>
          <w:lang w:val="ru-RU" w:bidi="ar-SA"/>
        </w:rPr>
      </w:pPr>
      <w:bookmarkStart w:id="30" w:name="sub_1100"/>
      <w:r w:rsidRPr="003A765F">
        <w:rPr>
          <w:rFonts w:ascii="Arial" w:hAnsi="Arial" w:cs="Arial"/>
          <w:b/>
          <w:bCs/>
          <w:color w:val="26282F"/>
          <w:sz w:val="24"/>
          <w:szCs w:val="24"/>
          <w:lang w:val="ru-RU" w:bidi="ar-SA"/>
        </w:rPr>
        <w:t>"Глава I.1. Земельные участки</w:t>
      </w:r>
    </w:p>
    <w:bookmarkEnd w:id="30"/>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31" w:name="sub_11111"/>
      <w:r w:rsidRPr="003A765F">
        <w:rPr>
          <w:rFonts w:ascii="Arial" w:hAnsi="Arial" w:cs="Arial"/>
          <w:sz w:val="24"/>
          <w:szCs w:val="24"/>
          <w:lang w:val="ru-RU" w:bidi="ar-SA"/>
        </w:rPr>
        <w:t xml:space="preserve">Абзац третий </w:t>
      </w:r>
      <w:hyperlink r:id="rId29"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марта 2015 г.</w:t>
      </w:r>
    </w:p>
    <w:bookmarkEnd w:id="31"/>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32" w:name="sub_473194652"/>
      <w:r w:rsidRPr="003A765F">
        <w:rPr>
          <w:rFonts w:ascii="Arial" w:hAnsi="Arial" w:cs="Arial"/>
          <w:i/>
          <w:iCs/>
          <w:color w:val="353842"/>
          <w:sz w:val="24"/>
          <w:szCs w:val="24"/>
          <w:shd w:val="clear" w:color="auto" w:fill="F0F0F0"/>
          <w:lang w:val="ru-RU" w:bidi="ar-SA"/>
        </w:rPr>
        <w:t xml:space="preserve">См. текст </w:t>
      </w:r>
      <w:hyperlink r:id="rId30" w:history="1">
        <w:r w:rsidRPr="003A765F">
          <w:rPr>
            <w:rFonts w:ascii="Arial" w:hAnsi="Arial" w:cs="Arial"/>
            <w:i/>
            <w:iCs/>
            <w:color w:val="106BBE"/>
            <w:sz w:val="24"/>
            <w:szCs w:val="24"/>
            <w:shd w:val="clear" w:color="auto" w:fill="F0F0F0"/>
            <w:lang w:val="ru-RU" w:bidi="ar-SA"/>
          </w:rPr>
          <w:t>абзаца третьего пункта 4 статьи 5</w:t>
        </w:r>
      </w:hyperlink>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33" w:name="sub_111111"/>
      <w:bookmarkEnd w:id="32"/>
      <w:r w:rsidRPr="003A765F">
        <w:rPr>
          <w:rFonts w:ascii="Arial" w:hAnsi="Arial" w:cs="Arial"/>
          <w:sz w:val="24"/>
          <w:szCs w:val="24"/>
          <w:lang w:val="ru-RU" w:bidi="ar-SA"/>
        </w:rPr>
        <w:t xml:space="preserve">Абзац четвертый </w:t>
      </w:r>
      <w:hyperlink r:id="rId31"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марта 2015 г..</w:t>
      </w:r>
    </w:p>
    <w:bookmarkEnd w:id="33"/>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3A765F">
        <w:rPr>
          <w:rFonts w:ascii="Arial" w:hAnsi="Arial" w:cs="Arial"/>
          <w:i/>
          <w:iCs/>
          <w:color w:val="353842"/>
          <w:sz w:val="24"/>
          <w:szCs w:val="24"/>
          <w:shd w:val="clear" w:color="auto" w:fill="F0F0F0"/>
          <w:lang w:val="ru-RU" w:bidi="ar-SA"/>
        </w:rPr>
        <w:t xml:space="preserve">См. текст </w:t>
      </w:r>
      <w:hyperlink r:id="rId32" w:history="1">
        <w:r w:rsidRPr="003A765F">
          <w:rPr>
            <w:rFonts w:ascii="Arial" w:hAnsi="Arial" w:cs="Arial"/>
            <w:i/>
            <w:iCs/>
            <w:color w:val="106BBE"/>
            <w:sz w:val="24"/>
            <w:szCs w:val="24"/>
            <w:shd w:val="clear" w:color="auto" w:fill="F0F0F0"/>
            <w:lang w:val="ru-RU" w:bidi="ar-SA"/>
          </w:rPr>
          <w:t>абзаца четвертого пункта 4 статьи 5</w:t>
        </w:r>
      </w:hyperlink>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34" w:name="sub_11112"/>
      <w:r w:rsidRPr="003A765F">
        <w:rPr>
          <w:rFonts w:ascii="Arial" w:hAnsi="Arial" w:cs="Arial"/>
          <w:b/>
          <w:bCs/>
          <w:color w:val="26282F"/>
          <w:sz w:val="24"/>
          <w:szCs w:val="24"/>
          <w:lang w:val="ru-RU" w:bidi="ar-SA"/>
        </w:rPr>
        <w:t>Статья 11.2.</w:t>
      </w:r>
      <w:r w:rsidRPr="003A765F">
        <w:rPr>
          <w:rFonts w:ascii="Arial" w:hAnsi="Arial" w:cs="Arial"/>
          <w:sz w:val="24"/>
          <w:szCs w:val="24"/>
          <w:lang w:val="ru-RU" w:bidi="ar-SA"/>
        </w:rPr>
        <w:t xml:space="preserve"> Образование земельных участков</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35" w:name="sub_111121"/>
      <w:bookmarkEnd w:id="34"/>
      <w:r w:rsidRPr="003A765F">
        <w:rPr>
          <w:rFonts w:ascii="Arial" w:hAnsi="Arial" w:cs="Arial"/>
          <w:sz w:val="24"/>
          <w:szCs w:val="24"/>
          <w:lang w:val="ru-RU" w:bidi="ar-SA"/>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36" w:name="sub_111122"/>
      <w:bookmarkEnd w:id="35"/>
      <w:r w:rsidRPr="003A765F">
        <w:rPr>
          <w:rFonts w:ascii="Arial" w:hAnsi="Arial" w:cs="Arial"/>
          <w:sz w:val="24"/>
          <w:szCs w:val="24"/>
          <w:lang w:val="ru-RU" w:bidi="ar-SA"/>
        </w:rPr>
        <w:t>2. Земельные участки, из которых при разделе, объединении, перераспределении образуются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за исключением случаев, указанных в пункте 4 статьи 11.4 настоящего Кодекса, и случаев, предусмотренных другими федеральными законами.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37" w:name="sub_111123"/>
      <w:bookmarkEnd w:id="36"/>
      <w:r w:rsidRPr="003A765F">
        <w:rPr>
          <w:rFonts w:ascii="Arial" w:hAnsi="Arial" w:cs="Arial"/>
          <w:sz w:val="24"/>
          <w:szCs w:val="24"/>
          <w:lang w:val="ru-RU" w:bidi="ar-SA"/>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38" w:name="sub_111124"/>
      <w:bookmarkEnd w:id="37"/>
      <w:r w:rsidRPr="003A765F">
        <w:rPr>
          <w:rFonts w:ascii="Arial" w:hAnsi="Arial" w:cs="Arial"/>
          <w:sz w:val="24"/>
          <w:szCs w:val="24"/>
          <w:lang w:val="ru-RU" w:bidi="ar-SA"/>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указанных в пункте 6 настоящей статьи.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39" w:name="sub_111125"/>
      <w:bookmarkEnd w:id="38"/>
      <w:r w:rsidRPr="003A765F">
        <w:rPr>
          <w:rFonts w:ascii="Arial" w:hAnsi="Arial" w:cs="Arial"/>
          <w:sz w:val="24"/>
          <w:szCs w:val="24"/>
          <w:lang w:val="ru-RU" w:bidi="ar-SA"/>
        </w:rPr>
        <w:t>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законом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40" w:name="sub_111126"/>
      <w:bookmarkEnd w:id="39"/>
      <w:r w:rsidRPr="003A765F">
        <w:rPr>
          <w:rFonts w:ascii="Arial" w:hAnsi="Arial" w:cs="Arial"/>
          <w:sz w:val="24"/>
          <w:szCs w:val="24"/>
          <w:lang w:val="ru-RU" w:bidi="ar-SA"/>
        </w:rPr>
        <w:t xml:space="preserve">6. </w:t>
      </w:r>
      <w:hyperlink r:id="rId33"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апреля 2015 г.</w:t>
      </w:r>
    </w:p>
    <w:bookmarkEnd w:id="40"/>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41" w:name="sub_473018052"/>
      <w:r w:rsidRPr="003A765F">
        <w:rPr>
          <w:rFonts w:ascii="Arial" w:hAnsi="Arial" w:cs="Arial"/>
          <w:i/>
          <w:iCs/>
          <w:color w:val="353842"/>
          <w:sz w:val="24"/>
          <w:szCs w:val="24"/>
          <w:shd w:val="clear" w:color="auto" w:fill="F0F0F0"/>
          <w:lang w:val="ru-RU" w:bidi="ar-SA"/>
        </w:rPr>
        <w:t xml:space="preserve">См. текст </w:t>
      </w:r>
      <w:hyperlink r:id="rId34" w:history="1">
        <w:r w:rsidRPr="003A765F">
          <w:rPr>
            <w:rFonts w:ascii="Arial" w:hAnsi="Arial" w:cs="Arial"/>
            <w:i/>
            <w:iCs/>
            <w:color w:val="106BBE"/>
            <w:sz w:val="24"/>
            <w:szCs w:val="24"/>
            <w:shd w:val="clear" w:color="auto" w:fill="F0F0F0"/>
            <w:lang w:val="ru-RU" w:bidi="ar-SA"/>
          </w:rPr>
          <w:t>абзаца одиннадцатого пункта 4 статьи 5</w:t>
        </w:r>
      </w:hyperlink>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42" w:name="sub_111127"/>
      <w:bookmarkEnd w:id="41"/>
      <w:r w:rsidRPr="003A765F">
        <w:rPr>
          <w:rFonts w:ascii="Arial" w:hAnsi="Arial" w:cs="Arial"/>
          <w:sz w:val="24"/>
          <w:szCs w:val="24"/>
          <w:lang w:val="ru-RU" w:bidi="ar-SA"/>
        </w:rPr>
        <w:t>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43" w:name="sub_111128"/>
      <w:bookmarkEnd w:id="42"/>
      <w:r w:rsidRPr="003A765F">
        <w:rPr>
          <w:rFonts w:ascii="Arial" w:hAnsi="Arial" w:cs="Arial"/>
          <w:sz w:val="24"/>
          <w:szCs w:val="24"/>
          <w:lang w:val="ru-RU" w:bidi="ar-SA"/>
        </w:rPr>
        <w:t>8. Споры об образовании земельных участков рассматриваются в судебном порядке.</w:t>
      </w:r>
    </w:p>
    <w:bookmarkEnd w:id="43"/>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44" w:name="sub_11113"/>
      <w:r w:rsidRPr="003A765F">
        <w:rPr>
          <w:rFonts w:ascii="Arial" w:hAnsi="Arial" w:cs="Arial"/>
          <w:b/>
          <w:bCs/>
          <w:color w:val="26282F"/>
          <w:sz w:val="24"/>
          <w:szCs w:val="24"/>
          <w:lang w:val="ru-RU" w:bidi="ar-SA"/>
        </w:rPr>
        <w:t>Статья 11.3.</w:t>
      </w:r>
      <w:r w:rsidRPr="003A765F">
        <w:rPr>
          <w:rFonts w:ascii="Arial" w:hAnsi="Arial" w:cs="Arial"/>
          <w:sz w:val="24"/>
          <w:szCs w:val="24"/>
          <w:lang w:val="ru-RU" w:bidi="ar-SA"/>
        </w:rPr>
        <w:t xml:space="preserve"> Образование земельных участков из земельных участков, находящихся в государственной или муниципальной собственности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45" w:name="sub_111131"/>
      <w:bookmarkEnd w:id="44"/>
      <w:r w:rsidRPr="003A765F">
        <w:rPr>
          <w:rFonts w:ascii="Arial" w:hAnsi="Arial" w:cs="Arial"/>
          <w:sz w:val="24"/>
          <w:szCs w:val="24"/>
          <w:lang w:val="ru-RU" w:bidi="ar-SA"/>
        </w:rPr>
        <w:lastRenderedPageBreak/>
        <w:t>1. Образование земельных участков из земельных участков, находящихся в государственной или муниципальной собственности, осуществляется на основании решений исполнительных органов государственной власти или органов местного самоуправления, предусмотренных статьей 29 настоящего Кодекса, за исключением случаев:</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46" w:name="sub_1111311"/>
      <w:bookmarkEnd w:id="45"/>
      <w:r w:rsidRPr="003A765F">
        <w:rPr>
          <w:rFonts w:ascii="Arial" w:hAnsi="Arial" w:cs="Arial"/>
          <w:sz w:val="24"/>
          <w:szCs w:val="24"/>
          <w:lang w:val="ru-RU" w:bidi="ar-SA"/>
        </w:rPr>
        <w:t>1) раздела земельных участков, предоставленных садоводческим, огородническим или дачным некоммерческим объединениям граждан, а также земельных участков, предоставленных гражданам на праве постоянного (бессрочного) пользования, праве пожизненного наследуемого владения;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47" w:name="sub_1111312"/>
      <w:bookmarkEnd w:id="46"/>
      <w:r w:rsidRPr="003A765F">
        <w:rPr>
          <w:rFonts w:ascii="Arial" w:hAnsi="Arial" w:cs="Arial"/>
          <w:sz w:val="24"/>
          <w:szCs w:val="24"/>
          <w:lang w:val="ru-RU" w:bidi="ar-SA"/>
        </w:rPr>
        <w:t>2) образования земельных участков из земельных участков, предоставленных для комплексного освоения в целях жилищного строительства;</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48" w:name="sub_1111313"/>
      <w:bookmarkEnd w:id="47"/>
      <w:r w:rsidRPr="003A765F">
        <w:rPr>
          <w:rFonts w:ascii="Arial" w:hAnsi="Arial" w:cs="Arial"/>
          <w:sz w:val="24"/>
          <w:szCs w:val="24"/>
          <w:lang w:val="ru-RU" w:bidi="ar-SA"/>
        </w:rPr>
        <w:t>3) образования земельных участков из земельных участков, находящихся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49" w:name="sub_1111314"/>
      <w:bookmarkEnd w:id="48"/>
      <w:r w:rsidRPr="003A765F">
        <w:rPr>
          <w:rFonts w:ascii="Arial" w:hAnsi="Arial" w:cs="Arial"/>
          <w:sz w:val="24"/>
          <w:szCs w:val="24"/>
          <w:lang w:val="ru-RU" w:bidi="ar-SA"/>
        </w:rPr>
        <w:t>4) перераспределения земельных участков в соответствии со статьей 11.7 настоящего Кодекса;</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50" w:name="sub_1111315"/>
      <w:bookmarkEnd w:id="49"/>
      <w:r w:rsidRPr="003A765F">
        <w:rPr>
          <w:rFonts w:ascii="Arial" w:hAnsi="Arial" w:cs="Arial"/>
          <w:sz w:val="24"/>
          <w:szCs w:val="24"/>
          <w:lang w:val="ru-RU" w:bidi="ar-SA"/>
        </w:rPr>
        <w:t>5) иных предусмотренных федеральными законами случаев.</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51" w:name="sub_111132"/>
      <w:bookmarkEnd w:id="50"/>
      <w:r w:rsidRPr="003A765F">
        <w:rPr>
          <w:rFonts w:ascii="Arial" w:hAnsi="Arial" w:cs="Arial"/>
          <w:sz w:val="24"/>
          <w:szCs w:val="24"/>
          <w:lang w:val="ru-RU" w:bidi="ar-SA"/>
        </w:rPr>
        <w:t>2. Решения об образовании земельных участков, указанных в пункте 1 настоящей статьи, могут быть приняты на основании заявлений землепользователей, землевладельцев, арендаторов земельных участков, из которых при разделе или объединении образуются земельные участки. Обязательными приложениями к заявлениям об образовании земельных участков являются: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52" w:name="sub_1111321"/>
      <w:bookmarkEnd w:id="51"/>
      <w:r w:rsidRPr="003A765F">
        <w:rPr>
          <w:rFonts w:ascii="Arial" w:hAnsi="Arial" w:cs="Arial"/>
          <w:sz w:val="24"/>
          <w:szCs w:val="24"/>
          <w:lang w:val="ru-RU" w:bidi="ar-SA"/>
        </w:rPr>
        <w:t>1) кадастровые паспорта образуемых земельных участков или кадастровый паспорт образуемого земельного участка;</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53" w:name="sub_1111322"/>
      <w:bookmarkEnd w:id="52"/>
      <w:r w:rsidRPr="003A765F">
        <w:rPr>
          <w:rFonts w:ascii="Arial" w:hAnsi="Arial" w:cs="Arial"/>
          <w:sz w:val="24"/>
          <w:szCs w:val="24"/>
          <w:lang w:val="ru-RU" w:bidi="ar-SA"/>
        </w:rPr>
        <w:t>2) правоустанавливающие и (или) правоудостоверяющие документы на земельные участки, из которых при разделе или объединении образуются земельные участки.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54" w:name="sub_111133"/>
      <w:bookmarkEnd w:id="53"/>
      <w:r w:rsidRPr="003A765F">
        <w:rPr>
          <w:rFonts w:ascii="Arial" w:hAnsi="Arial" w:cs="Arial"/>
          <w:sz w:val="24"/>
          <w:szCs w:val="24"/>
          <w:lang w:val="ru-RU" w:bidi="ar-SA"/>
        </w:rPr>
        <w:t>3. В случае, если в соответствии с федеральным законом образование земельных участков должно осуществляться с учетом документации по планировке территории или иного предусмотренного федеральным законом документа, в заявлении об образовании земельных участков указываются реквизиты таких документов.</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55" w:name="sub_111134"/>
      <w:bookmarkEnd w:id="54"/>
      <w:r w:rsidRPr="003A765F">
        <w:rPr>
          <w:rFonts w:ascii="Arial" w:hAnsi="Arial" w:cs="Arial"/>
          <w:sz w:val="24"/>
          <w:szCs w:val="24"/>
          <w:lang w:val="ru-RU" w:bidi="ar-SA"/>
        </w:rPr>
        <w:t>4. В указанных в пункте 1 настоящей статьи решениях об образовании земельных участков должны быть указаны:</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56" w:name="sub_1111341"/>
      <w:bookmarkEnd w:id="55"/>
      <w:r w:rsidRPr="003A765F">
        <w:rPr>
          <w:rFonts w:ascii="Arial" w:hAnsi="Arial" w:cs="Arial"/>
          <w:sz w:val="24"/>
          <w:szCs w:val="24"/>
          <w:lang w:val="ru-RU" w:bidi="ar-SA"/>
        </w:rPr>
        <w:t>1) реквизиты правоустанавливающих и (или) правоудостоверяющих документов на земельные участки, из которых при разделе или объединении образуются земельные участки (при наличии таких документов);</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57" w:name="sub_1111342"/>
      <w:bookmarkEnd w:id="56"/>
      <w:r w:rsidRPr="003A765F">
        <w:rPr>
          <w:rFonts w:ascii="Arial" w:hAnsi="Arial" w:cs="Arial"/>
          <w:sz w:val="24"/>
          <w:szCs w:val="24"/>
          <w:lang w:val="ru-RU" w:bidi="ar-SA"/>
        </w:rPr>
        <w:t>2) сведения о земельных участках, из которых при разделе или объединении образуются земельные участки, в том числе сведения о правах, правообладателях таких земельных участков, об их целевом назначении и о разрешенном использовании, а также кадастровые номера земельных участков, из которых при разделе или объединении образуются земельные участки, и кадастровые номера образуемых земельных участков (при наличии кадастровых номеров земельных участков, из которых при разделе или объединении образуются земельные участки).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58" w:name="sub_111135"/>
      <w:bookmarkEnd w:id="57"/>
      <w:r w:rsidRPr="003A765F">
        <w:rPr>
          <w:rFonts w:ascii="Arial" w:hAnsi="Arial" w:cs="Arial"/>
          <w:sz w:val="24"/>
          <w:szCs w:val="24"/>
          <w:lang w:val="ru-RU" w:bidi="ar-SA"/>
        </w:rPr>
        <w:t xml:space="preserve">5. В решениях об образовании земельных участков, указанных в пункте 1 настоящей статьи, может быть указано полномочие правообладателя земельного участка, из которого при разделе или объединении образуются земельные участки, на обращение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образуемые земельные участки. При этом </w:t>
      </w:r>
      <w:r w:rsidRPr="003A765F">
        <w:rPr>
          <w:rFonts w:ascii="Arial" w:hAnsi="Arial" w:cs="Arial"/>
          <w:sz w:val="24"/>
          <w:szCs w:val="24"/>
          <w:lang w:val="ru-RU" w:bidi="ar-SA"/>
        </w:rPr>
        <w:lastRenderedPageBreak/>
        <w:t>выдача исполнительным органом государственной власти или органом местного самоуправления, предусмотренными статьей 29 настоящего Кодекса, правообладателю земельного участка доверенности на совершение указанных действий не требуется.</w:t>
      </w:r>
    </w:p>
    <w:bookmarkEnd w:id="58"/>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59" w:name="sub_11114"/>
      <w:r w:rsidRPr="003A765F">
        <w:rPr>
          <w:rFonts w:ascii="Arial" w:hAnsi="Arial" w:cs="Arial"/>
          <w:b/>
          <w:bCs/>
          <w:color w:val="26282F"/>
          <w:sz w:val="24"/>
          <w:szCs w:val="24"/>
          <w:lang w:val="ru-RU" w:bidi="ar-SA"/>
        </w:rPr>
        <w:t>Статья 11.4.</w:t>
      </w:r>
      <w:r w:rsidRPr="003A765F">
        <w:rPr>
          <w:rFonts w:ascii="Arial" w:hAnsi="Arial" w:cs="Arial"/>
          <w:sz w:val="24"/>
          <w:szCs w:val="24"/>
          <w:lang w:val="ru-RU" w:bidi="ar-SA"/>
        </w:rPr>
        <w:t xml:space="preserve"> Раздел земельного участка</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60" w:name="sub_111141"/>
      <w:bookmarkEnd w:id="59"/>
      <w:r w:rsidRPr="003A765F">
        <w:rPr>
          <w:rFonts w:ascii="Arial" w:hAnsi="Arial" w:cs="Arial"/>
          <w:sz w:val="24"/>
          <w:szCs w:val="24"/>
          <w:lang w:val="ru-RU" w:bidi="ar-SA"/>
        </w:rPr>
        <w:t>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пункте 4 настоящей статьи, и случаев, предусмотренных другими федеральными законами.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61" w:name="sub_111142"/>
      <w:bookmarkEnd w:id="60"/>
      <w:r w:rsidRPr="003A765F">
        <w:rPr>
          <w:rFonts w:ascii="Arial" w:hAnsi="Arial" w:cs="Arial"/>
          <w:sz w:val="24"/>
          <w:szCs w:val="24"/>
          <w:lang w:val="ru-RU" w:bidi="ar-SA"/>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62" w:name="sub_111143"/>
      <w:bookmarkEnd w:id="61"/>
      <w:r w:rsidRPr="003A765F">
        <w:rPr>
          <w:rFonts w:ascii="Arial" w:hAnsi="Arial" w:cs="Arial"/>
          <w:sz w:val="24"/>
          <w:szCs w:val="24"/>
          <w:lang w:val="ru-RU" w:bidi="ar-SA"/>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63" w:name="sub_111144"/>
      <w:bookmarkEnd w:id="62"/>
      <w:r w:rsidRPr="003A765F">
        <w:rPr>
          <w:rFonts w:ascii="Arial" w:hAnsi="Arial" w:cs="Arial"/>
          <w:sz w:val="24"/>
          <w:szCs w:val="24"/>
          <w:lang w:val="ru-RU" w:bidi="ar-SA"/>
        </w:rPr>
        <w:t>4. Раздел земельного участка, предоставленного садоводческому, огородническому или дачному некоммерческому объединению граждан, осуществляется в соответствии с проектом организации и застройки территории данного некоммерческого объединения либо другим устанавливающим распределение земельных участков в данном некоммерческом объединении документом.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64" w:name="sub_111145"/>
      <w:bookmarkEnd w:id="63"/>
      <w:r w:rsidRPr="003A765F">
        <w:rPr>
          <w:rFonts w:ascii="Arial" w:hAnsi="Arial" w:cs="Arial"/>
          <w:sz w:val="24"/>
          <w:szCs w:val="24"/>
          <w:lang w:val="ru-RU" w:bidi="ar-SA"/>
        </w:rPr>
        <w:t>5. Раздел земельного участка, предоставленного для комплексного освоения в целях жилищного строительства, осуществляется лицом, с которым заключен договор аренды земельного участка для комплексного освоения в целях жилищного строительства, в соответствии с проектом межевания территории, утвержденным в порядке, установленном законодательством о градостроительной деятельности.</w:t>
      </w:r>
    </w:p>
    <w:bookmarkEnd w:id="64"/>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65" w:name="sub_11115"/>
      <w:r w:rsidRPr="003A765F">
        <w:rPr>
          <w:rFonts w:ascii="Arial" w:hAnsi="Arial" w:cs="Arial"/>
          <w:b/>
          <w:bCs/>
          <w:color w:val="26282F"/>
          <w:sz w:val="24"/>
          <w:szCs w:val="24"/>
          <w:lang w:val="ru-RU" w:bidi="ar-SA"/>
        </w:rPr>
        <w:t>Статья 11.5.</w:t>
      </w:r>
      <w:r w:rsidRPr="003A765F">
        <w:rPr>
          <w:rFonts w:ascii="Arial" w:hAnsi="Arial" w:cs="Arial"/>
          <w:sz w:val="24"/>
          <w:szCs w:val="24"/>
          <w:lang w:val="ru-RU" w:bidi="ar-SA"/>
        </w:rPr>
        <w:t xml:space="preserve"> Выдел земельного участка</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66" w:name="sub_111151"/>
      <w:bookmarkEnd w:id="65"/>
      <w:r w:rsidRPr="003A765F">
        <w:rPr>
          <w:rFonts w:ascii="Arial" w:hAnsi="Arial" w:cs="Arial"/>
          <w:sz w:val="24"/>
          <w:szCs w:val="24"/>
          <w:lang w:val="ru-RU" w:bidi="ar-SA"/>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67" w:name="sub_111152"/>
      <w:bookmarkEnd w:id="66"/>
      <w:r w:rsidRPr="003A765F">
        <w:rPr>
          <w:rFonts w:ascii="Arial" w:hAnsi="Arial" w:cs="Arial"/>
          <w:sz w:val="24"/>
          <w:szCs w:val="24"/>
          <w:lang w:val="ru-RU" w:bidi="ar-SA"/>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68" w:name="sub_111153"/>
      <w:bookmarkEnd w:id="67"/>
      <w:r w:rsidRPr="003A765F">
        <w:rPr>
          <w:rFonts w:ascii="Arial" w:hAnsi="Arial" w:cs="Arial"/>
          <w:sz w:val="24"/>
          <w:szCs w:val="24"/>
          <w:lang w:val="ru-RU" w:bidi="ar-SA"/>
        </w:rPr>
        <w:t>3. Особенности выдела земельного участка в счет земельных долей устанавливаются Федеральным законом "Об обороте земель сельскохозяйственного назначения".</w:t>
      </w:r>
    </w:p>
    <w:bookmarkEnd w:id="68"/>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69" w:name="sub_11116"/>
      <w:r w:rsidRPr="003A765F">
        <w:rPr>
          <w:rFonts w:ascii="Arial" w:hAnsi="Arial" w:cs="Arial"/>
          <w:b/>
          <w:bCs/>
          <w:color w:val="26282F"/>
          <w:sz w:val="24"/>
          <w:szCs w:val="24"/>
          <w:lang w:val="ru-RU" w:bidi="ar-SA"/>
        </w:rPr>
        <w:t>Статья 11.6.</w:t>
      </w:r>
      <w:r w:rsidRPr="003A765F">
        <w:rPr>
          <w:rFonts w:ascii="Arial" w:hAnsi="Arial" w:cs="Arial"/>
          <w:sz w:val="24"/>
          <w:szCs w:val="24"/>
          <w:lang w:val="ru-RU" w:bidi="ar-SA"/>
        </w:rPr>
        <w:t xml:space="preserve"> Объединение земельных участков</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70" w:name="sub_111161"/>
      <w:bookmarkEnd w:id="69"/>
      <w:r w:rsidRPr="003A765F">
        <w:rPr>
          <w:rFonts w:ascii="Arial" w:hAnsi="Arial" w:cs="Arial"/>
          <w:sz w:val="24"/>
          <w:szCs w:val="24"/>
          <w:lang w:val="ru-RU" w:bidi="ar-SA"/>
        </w:rPr>
        <w:lastRenderedPageBreak/>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71" w:name="sub_111162"/>
      <w:bookmarkEnd w:id="70"/>
      <w:r w:rsidRPr="003A765F">
        <w:rPr>
          <w:rFonts w:ascii="Arial" w:hAnsi="Arial" w:cs="Arial"/>
          <w:sz w:val="24"/>
          <w:szCs w:val="24"/>
          <w:lang w:val="ru-RU" w:bidi="ar-SA"/>
        </w:rPr>
        <w:t>2. При объединении земельных участков у собственника возникает право собственности на образуемый земельный участок.</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72" w:name="sub_111163"/>
      <w:bookmarkEnd w:id="71"/>
      <w:r w:rsidRPr="003A765F">
        <w:rPr>
          <w:rFonts w:ascii="Arial" w:hAnsi="Arial" w:cs="Arial"/>
          <w:sz w:val="24"/>
          <w:szCs w:val="24"/>
          <w:lang w:val="ru-RU" w:bidi="ar-SA"/>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73" w:name="sub_111164"/>
      <w:bookmarkEnd w:id="72"/>
      <w:r w:rsidRPr="003A765F">
        <w:rPr>
          <w:rFonts w:ascii="Arial" w:hAnsi="Arial" w:cs="Arial"/>
          <w:sz w:val="24"/>
          <w:szCs w:val="24"/>
          <w:lang w:val="ru-RU" w:bidi="ar-SA"/>
        </w:rPr>
        <w:t>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законодательством.</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74" w:name="sub_111165"/>
      <w:bookmarkEnd w:id="73"/>
      <w:r w:rsidRPr="003A765F">
        <w:rPr>
          <w:rFonts w:ascii="Arial" w:hAnsi="Arial" w:cs="Arial"/>
          <w:sz w:val="24"/>
          <w:szCs w:val="24"/>
          <w:lang w:val="ru-RU" w:bidi="ar-SA"/>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срочного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срочного пользования одному лицу.</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75" w:name="sub_111166"/>
      <w:bookmarkEnd w:id="74"/>
      <w:r w:rsidRPr="003A765F">
        <w:rPr>
          <w:rFonts w:ascii="Arial" w:hAnsi="Arial" w:cs="Arial"/>
          <w:sz w:val="24"/>
          <w:szCs w:val="24"/>
          <w:lang w:val="ru-RU" w:bidi="ar-SA"/>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bookmarkEnd w:id="75"/>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76" w:name="sub_11117"/>
      <w:r w:rsidRPr="003A765F">
        <w:rPr>
          <w:rFonts w:ascii="Arial" w:hAnsi="Arial" w:cs="Arial"/>
          <w:b/>
          <w:bCs/>
          <w:color w:val="26282F"/>
          <w:sz w:val="24"/>
          <w:szCs w:val="24"/>
          <w:lang w:val="ru-RU" w:bidi="ar-SA"/>
        </w:rPr>
        <w:t>Статья 11.7.</w:t>
      </w:r>
      <w:r w:rsidRPr="003A765F">
        <w:rPr>
          <w:rFonts w:ascii="Arial" w:hAnsi="Arial" w:cs="Arial"/>
          <w:sz w:val="24"/>
          <w:szCs w:val="24"/>
          <w:lang w:val="ru-RU" w:bidi="ar-SA"/>
        </w:rPr>
        <w:t xml:space="preserve"> Перераспределение земельных участков</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77" w:name="sub_111171"/>
      <w:bookmarkEnd w:id="76"/>
      <w:r w:rsidRPr="003A765F">
        <w:rPr>
          <w:rFonts w:ascii="Arial" w:hAnsi="Arial" w:cs="Arial"/>
          <w:sz w:val="24"/>
          <w:szCs w:val="24"/>
          <w:lang w:val="ru-RU" w:bidi="ar-SA"/>
        </w:rP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78" w:name="sub_111172"/>
      <w:bookmarkEnd w:id="77"/>
      <w:r w:rsidRPr="003A765F">
        <w:rPr>
          <w:rFonts w:ascii="Arial" w:hAnsi="Arial" w:cs="Arial"/>
          <w:sz w:val="24"/>
          <w:szCs w:val="24"/>
          <w:lang w:val="ru-RU" w:bidi="ar-SA"/>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79" w:name="sub_111173"/>
      <w:bookmarkEnd w:id="78"/>
      <w:r w:rsidRPr="003A765F">
        <w:rPr>
          <w:rFonts w:ascii="Arial" w:hAnsi="Arial" w:cs="Arial"/>
          <w:sz w:val="24"/>
          <w:szCs w:val="24"/>
          <w:lang w:val="ru-RU" w:bidi="ar-SA"/>
        </w:rPr>
        <w:t>3. Перераспределение земельных участков, находящихся в государственной или муниципальной собственности, между их собственниками и (или) между собственниками земельных участков - физическими или юридическими лицами не допускается, за исключением случаев:</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80" w:name="sub_1111731"/>
      <w:bookmarkEnd w:id="79"/>
      <w:r w:rsidRPr="003A765F">
        <w:rPr>
          <w:rFonts w:ascii="Arial" w:hAnsi="Arial" w:cs="Arial"/>
          <w:sz w:val="24"/>
          <w:szCs w:val="24"/>
          <w:lang w:val="ru-RU" w:bidi="ar-SA"/>
        </w:rPr>
        <w:t>1) перераспределения таких земельных участков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81" w:name="sub_1111732"/>
      <w:bookmarkEnd w:id="80"/>
      <w:r w:rsidRPr="003A765F">
        <w:rPr>
          <w:rFonts w:ascii="Arial" w:hAnsi="Arial" w:cs="Arial"/>
          <w:sz w:val="24"/>
          <w:szCs w:val="24"/>
          <w:lang w:val="ru-RU" w:bidi="ar-SA"/>
        </w:rPr>
        <w:t>2) образования земельных участков для размещения объектов капитального строительства, предусмотренных пунктом 1 статьи 49 настоящего Кодекса.</w:t>
      </w: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82" w:name="sub_111174"/>
      <w:bookmarkEnd w:id="81"/>
      <w:r w:rsidRPr="003A765F">
        <w:rPr>
          <w:rFonts w:ascii="Arial" w:hAnsi="Arial" w:cs="Arial"/>
          <w:sz w:val="24"/>
          <w:szCs w:val="24"/>
          <w:lang w:val="ru-RU" w:bidi="ar-SA"/>
        </w:rPr>
        <w:t xml:space="preserve">Абзац пятьдесят второй </w:t>
      </w:r>
      <w:hyperlink r:id="rId35"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марта 2015 г.</w:t>
      </w:r>
    </w:p>
    <w:bookmarkEnd w:id="82"/>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83" w:name="sub_473284364"/>
      <w:r w:rsidRPr="003A765F">
        <w:rPr>
          <w:rFonts w:ascii="Arial" w:hAnsi="Arial" w:cs="Arial"/>
          <w:i/>
          <w:iCs/>
          <w:color w:val="353842"/>
          <w:sz w:val="24"/>
          <w:szCs w:val="24"/>
          <w:shd w:val="clear" w:color="auto" w:fill="F0F0F0"/>
          <w:lang w:val="ru-RU" w:bidi="ar-SA"/>
        </w:rPr>
        <w:t xml:space="preserve">См. текст </w:t>
      </w:r>
      <w:hyperlink r:id="rId36" w:history="1">
        <w:r w:rsidRPr="003A765F">
          <w:rPr>
            <w:rFonts w:ascii="Arial" w:hAnsi="Arial" w:cs="Arial"/>
            <w:i/>
            <w:iCs/>
            <w:color w:val="106BBE"/>
            <w:sz w:val="24"/>
            <w:szCs w:val="24"/>
            <w:shd w:val="clear" w:color="auto" w:fill="F0F0F0"/>
            <w:lang w:val="ru-RU" w:bidi="ar-SA"/>
          </w:rPr>
          <w:t>абзаца пятьдесят второго пункта 4 статьи 5</w:t>
        </w:r>
      </w:hyperlink>
    </w:p>
    <w:bookmarkEnd w:id="83"/>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84" w:name="sub_11118"/>
      <w:r w:rsidRPr="003A765F">
        <w:rPr>
          <w:rFonts w:ascii="Arial" w:hAnsi="Arial" w:cs="Arial"/>
          <w:b/>
          <w:bCs/>
          <w:color w:val="26282F"/>
          <w:sz w:val="24"/>
          <w:szCs w:val="24"/>
          <w:lang w:val="ru-RU" w:bidi="ar-SA"/>
        </w:rPr>
        <w:t>Статья 11.8.</w:t>
      </w:r>
      <w:r w:rsidRPr="003A765F">
        <w:rPr>
          <w:rFonts w:ascii="Arial" w:hAnsi="Arial" w:cs="Arial"/>
          <w:sz w:val="24"/>
          <w:szCs w:val="24"/>
          <w:lang w:val="ru-RU" w:bidi="ar-SA"/>
        </w:rPr>
        <w:t xml:space="preserve"> Возникновение и сохранение прав, обременений (ограничений) на образуемые и измененные земельные участки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85" w:name="sub_111181"/>
      <w:bookmarkEnd w:id="84"/>
      <w:r w:rsidRPr="003A765F">
        <w:rPr>
          <w:rFonts w:ascii="Arial" w:hAnsi="Arial" w:cs="Arial"/>
          <w:sz w:val="24"/>
          <w:szCs w:val="24"/>
          <w:lang w:val="ru-RU" w:bidi="ar-SA"/>
        </w:rPr>
        <w:t>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86" w:name="sub_111182"/>
      <w:bookmarkEnd w:id="85"/>
      <w:r w:rsidRPr="003A765F">
        <w:rPr>
          <w:rFonts w:ascii="Arial" w:hAnsi="Arial" w:cs="Arial"/>
          <w:sz w:val="24"/>
          <w:szCs w:val="24"/>
          <w:lang w:val="ru-RU" w:bidi="ar-SA"/>
        </w:rPr>
        <w:lastRenderedPageBreak/>
        <w:t>2.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срочного пользования на образуемые земельные участки.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87" w:name="sub_111183"/>
      <w:bookmarkEnd w:id="86"/>
      <w:r w:rsidRPr="003A765F">
        <w:rPr>
          <w:rFonts w:ascii="Arial" w:hAnsi="Arial" w:cs="Arial"/>
          <w:sz w:val="24"/>
          <w:szCs w:val="24"/>
          <w:lang w:val="ru-RU" w:bidi="ar-SA"/>
        </w:rPr>
        <w:t>3. В случаях, указанных в пунктах 1 и 2 настоящей статьи, принятие решений о предоставлении образуемых и измененных земельных участков не требуется.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88" w:name="sub_111184"/>
      <w:bookmarkEnd w:id="87"/>
      <w:r w:rsidRPr="003A765F">
        <w:rPr>
          <w:rFonts w:ascii="Arial" w:hAnsi="Arial" w:cs="Arial"/>
          <w:sz w:val="24"/>
          <w:szCs w:val="24"/>
          <w:lang w:val="ru-RU" w:bidi="ar-SA"/>
        </w:rPr>
        <w:t>4. В случае образования земельных участков из земельных участков, используемых на основании договоров аренды или безвозмездного срочного пользования, осуществляющее такое использование лицо имеет преимущественное право на заключение с ним договоров аренды образуемых и измененных земельных участков или договоров безвозмездного срочного пользования ими на прежних условиях, если иное не установлено соглашением сторон, без проведения торгов (конкурсов, аукционов) либо на внесение соответствующих изменений в ранее заключенные договоры аренды земельных участков или безвозмездного срочного пользования ими.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89" w:name="sub_111185"/>
      <w:bookmarkEnd w:id="88"/>
      <w:r w:rsidRPr="003A765F">
        <w:rPr>
          <w:rFonts w:ascii="Arial" w:hAnsi="Arial" w:cs="Arial"/>
          <w:sz w:val="24"/>
          <w:szCs w:val="24"/>
          <w:lang w:val="ru-RU" w:bidi="ar-SA"/>
        </w:rP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90" w:name="sub_111186"/>
      <w:bookmarkEnd w:id="89"/>
      <w:r w:rsidRPr="003A765F">
        <w:rPr>
          <w:rFonts w:ascii="Arial" w:hAnsi="Arial" w:cs="Arial"/>
          <w:sz w:val="24"/>
          <w:szCs w:val="24"/>
          <w:lang w:val="ru-RU" w:bidi="ar-SA"/>
        </w:rPr>
        <w:t>6. Не указанные в пунктах 2, 4 и 5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пунктом 4 настоящей статьи правила о заключении договоров, об изменении договоров.</w:t>
      </w:r>
    </w:p>
    <w:bookmarkEnd w:id="90"/>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91" w:name="sub_11119"/>
      <w:r w:rsidRPr="003A765F">
        <w:rPr>
          <w:rFonts w:ascii="Arial" w:hAnsi="Arial" w:cs="Arial"/>
          <w:b/>
          <w:bCs/>
          <w:color w:val="26282F"/>
          <w:sz w:val="24"/>
          <w:szCs w:val="24"/>
          <w:lang w:val="ru-RU" w:bidi="ar-SA"/>
        </w:rPr>
        <w:t>Статья 11.9.</w:t>
      </w:r>
      <w:r w:rsidRPr="003A765F">
        <w:rPr>
          <w:rFonts w:ascii="Arial" w:hAnsi="Arial" w:cs="Arial"/>
          <w:sz w:val="24"/>
          <w:szCs w:val="24"/>
          <w:lang w:val="ru-RU" w:bidi="ar-SA"/>
        </w:rPr>
        <w:t xml:space="preserve"> Требования к образуемым и измененным земельным участкам</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92" w:name="sub_111191"/>
      <w:bookmarkEnd w:id="91"/>
      <w:r w:rsidRPr="003A765F">
        <w:rPr>
          <w:rFonts w:ascii="Arial" w:hAnsi="Arial" w:cs="Arial"/>
          <w:sz w:val="24"/>
          <w:szCs w:val="24"/>
          <w:lang w:val="ru-RU" w:bidi="ar-SA"/>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93" w:name="sub_111192"/>
      <w:bookmarkEnd w:id="92"/>
      <w:r w:rsidRPr="003A765F">
        <w:rPr>
          <w:rFonts w:ascii="Arial" w:hAnsi="Arial" w:cs="Arial"/>
          <w:sz w:val="24"/>
          <w:szCs w:val="24"/>
          <w:lang w:val="ru-RU" w:bidi="ar-SA"/>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94" w:name="sub_111193"/>
      <w:bookmarkEnd w:id="93"/>
      <w:r w:rsidRPr="003A765F">
        <w:rPr>
          <w:rFonts w:ascii="Arial" w:hAnsi="Arial" w:cs="Arial"/>
          <w:sz w:val="24"/>
          <w:szCs w:val="24"/>
          <w:lang w:val="ru-RU" w:bidi="ar-SA"/>
        </w:rPr>
        <w:t>3. Границы земельных участков не должны пересекать границы муниципальных образований и (или) границы населенных пунктов.</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95" w:name="sub_111194"/>
      <w:bookmarkEnd w:id="94"/>
      <w:r w:rsidRPr="003A765F">
        <w:rPr>
          <w:rFonts w:ascii="Arial" w:hAnsi="Arial" w:cs="Arial"/>
          <w:sz w:val="24"/>
          <w:szCs w:val="24"/>
          <w:lang w:val="ru-RU" w:bidi="ar-SA"/>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96" w:name="sub_111195"/>
      <w:bookmarkEnd w:id="95"/>
      <w:r w:rsidRPr="003A765F">
        <w:rPr>
          <w:rFonts w:ascii="Arial" w:hAnsi="Arial" w:cs="Arial"/>
          <w:sz w:val="24"/>
          <w:szCs w:val="24"/>
          <w:lang w:val="ru-RU" w:bidi="ar-SA"/>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97" w:name="sub_111196"/>
      <w:bookmarkEnd w:id="96"/>
      <w:r w:rsidRPr="003A765F">
        <w:rPr>
          <w:rFonts w:ascii="Arial" w:hAnsi="Arial" w:cs="Arial"/>
          <w:sz w:val="24"/>
          <w:szCs w:val="24"/>
          <w:lang w:val="ru-RU" w:bidi="ar-SA"/>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w:t>
      </w:r>
      <w:r w:rsidRPr="003A765F">
        <w:rPr>
          <w:rFonts w:ascii="Arial" w:hAnsi="Arial" w:cs="Arial"/>
          <w:sz w:val="24"/>
          <w:szCs w:val="24"/>
          <w:lang w:val="ru-RU" w:bidi="ar-SA"/>
        </w:rPr>
        <w:lastRenderedPageBreak/>
        <w:t>охране земель недостаткам, а также нарушать требования, установленные настоящим Кодексом, другими федеральными законами.";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98" w:name="sub_55"/>
      <w:bookmarkEnd w:id="97"/>
      <w:r w:rsidRPr="003A765F">
        <w:rPr>
          <w:rFonts w:ascii="Arial" w:hAnsi="Arial" w:cs="Arial"/>
          <w:sz w:val="24"/>
          <w:szCs w:val="24"/>
          <w:lang w:val="ru-RU" w:bidi="ar-SA"/>
        </w:rPr>
        <w:t xml:space="preserve">5) </w:t>
      </w:r>
      <w:hyperlink r:id="rId37" w:history="1">
        <w:r w:rsidRPr="003A765F">
          <w:rPr>
            <w:rFonts w:ascii="Arial" w:hAnsi="Arial" w:cs="Arial"/>
            <w:color w:val="106BBE"/>
            <w:sz w:val="24"/>
            <w:szCs w:val="24"/>
            <w:lang w:val="ru-RU" w:bidi="ar-SA"/>
          </w:rPr>
          <w:t>статью 18</w:t>
        </w:r>
      </w:hyperlink>
      <w:r w:rsidRPr="003A765F">
        <w:rPr>
          <w:rFonts w:ascii="Arial" w:hAnsi="Arial" w:cs="Arial"/>
          <w:sz w:val="24"/>
          <w:szCs w:val="24"/>
          <w:lang w:val="ru-RU" w:bidi="ar-SA"/>
        </w:rPr>
        <w:t xml:space="preserve"> дополнить </w:t>
      </w:r>
      <w:hyperlink r:id="rId38" w:history="1">
        <w:r w:rsidRPr="003A765F">
          <w:rPr>
            <w:rFonts w:ascii="Arial" w:hAnsi="Arial" w:cs="Arial"/>
            <w:color w:val="106BBE"/>
            <w:sz w:val="24"/>
            <w:szCs w:val="24"/>
            <w:lang w:val="ru-RU" w:bidi="ar-SA"/>
          </w:rPr>
          <w:t>пунктом 3</w:t>
        </w:r>
      </w:hyperlink>
      <w:r w:rsidRPr="003A765F">
        <w:rPr>
          <w:rFonts w:ascii="Arial" w:hAnsi="Arial" w:cs="Arial"/>
          <w:sz w:val="24"/>
          <w:szCs w:val="24"/>
          <w:lang w:val="ru-RU" w:bidi="ar-SA"/>
        </w:rPr>
        <w:t xml:space="preserve"> следующего содержания: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99" w:name="sub_183"/>
      <w:bookmarkEnd w:id="98"/>
      <w:r w:rsidRPr="003A765F">
        <w:rPr>
          <w:rFonts w:ascii="Arial" w:hAnsi="Arial" w:cs="Arial"/>
          <w:sz w:val="24"/>
          <w:szCs w:val="24"/>
          <w:lang w:val="ru-RU" w:bidi="ar-SA"/>
        </w:rPr>
        <w:t>"3. В субъектах Российской Федерации - городах федерального значения Москве, Санкт-Петербурге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00" w:name="sub_56"/>
      <w:bookmarkEnd w:id="99"/>
      <w:r w:rsidRPr="003A765F">
        <w:rPr>
          <w:rFonts w:ascii="Arial" w:hAnsi="Arial" w:cs="Arial"/>
          <w:sz w:val="24"/>
          <w:szCs w:val="24"/>
          <w:lang w:val="ru-RU" w:bidi="ar-SA"/>
        </w:rPr>
        <w:t xml:space="preserve">6) </w:t>
      </w:r>
      <w:hyperlink r:id="rId39" w:history="1">
        <w:r w:rsidRPr="003A765F">
          <w:rPr>
            <w:rFonts w:ascii="Arial" w:hAnsi="Arial" w:cs="Arial"/>
            <w:color w:val="106BBE"/>
            <w:sz w:val="24"/>
            <w:szCs w:val="24"/>
            <w:lang w:val="ru-RU" w:bidi="ar-SA"/>
          </w:rPr>
          <w:t>статью 19</w:t>
        </w:r>
      </w:hyperlink>
      <w:r w:rsidRPr="003A765F">
        <w:rPr>
          <w:rFonts w:ascii="Arial" w:hAnsi="Arial" w:cs="Arial"/>
          <w:sz w:val="24"/>
          <w:szCs w:val="24"/>
          <w:lang w:val="ru-RU" w:bidi="ar-SA"/>
        </w:rPr>
        <w:t xml:space="preserve"> дополнить </w:t>
      </w:r>
      <w:hyperlink r:id="rId40" w:history="1">
        <w:r w:rsidRPr="003A765F">
          <w:rPr>
            <w:rFonts w:ascii="Arial" w:hAnsi="Arial" w:cs="Arial"/>
            <w:color w:val="106BBE"/>
            <w:sz w:val="24"/>
            <w:szCs w:val="24"/>
            <w:lang w:val="ru-RU" w:bidi="ar-SA"/>
          </w:rPr>
          <w:t>пунктом 1.1</w:t>
        </w:r>
      </w:hyperlink>
      <w:r w:rsidRPr="003A765F">
        <w:rPr>
          <w:rFonts w:ascii="Arial" w:hAnsi="Arial" w:cs="Arial"/>
          <w:sz w:val="24"/>
          <w:szCs w:val="24"/>
          <w:lang w:val="ru-RU" w:bidi="ar-SA"/>
        </w:rPr>
        <w:t xml:space="preserve"> следующего содержания: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01" w:name="sub_1911"/>
      <w:bookmarkEnd w:id="100"/>
      <w:r w:rsidRPr="003A765F">
        <w:rPr>
          <w:rFonts w:ascii="Arial" w:hAnsi="Arial" w:cs="Arial"/>
          <w:sz w:val="24"/>
          <w:szCs w:val="24"/>
          <w:lang w:val="ru-RU" w:bidi="ar-SA"/>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02" w:name="sub_57"/>
      <w:bookmarkEnd w:id="101"/>
      <w:r w:rsidRPr="003A765F">
        <w:rPr>
          <w:rFonts w:ascii="Arial" w:hAnsi="Arial" w:cs="Arial"/>
          <w:sz w:val="24"/>
          <w:szCs w:val="24"/>
          <w:lang w:val="ru-RU" w:bidi="ar-SA"/>
        </w:rPr>
        <w:t xml:space="preserve">7) в </w:t>
      </w:r>
      <w:hyperlink r:id="rId41" w:history="1">
        <w:r w:rsidRPr="003A765F">
          <w:rPr>
            <w:rFonts w:ascii="Arial" w:hAnsi="Arial" w:cs="Arial"/>
            <w:color w:val="106BBE"/>
            <w:sz w:val="24"/>
            <w:szCs w:val="24"/>
            <w:lang w:val="ru-RU" w:bidi="ar-SA"/>
          </w:rPr>
          <w:t>пункте 6 статьи 27</w:t>
        </w:r>
      </w:hyperlink>
      <w:r w:rsidRPr="003A765F">
        <w:rPr>
          <w:rFonts w:ascii="Arial" w:hAnsi="Arial" w:cs="Arial"/>
          <w:sz w:val="24"/>
          <w:szCs w:val="24"/>
          <w:lang w:val="ru-RU" w:bidi="ar-SA"/>
        </w:rPr>
        <w:t xml:space="preserve"> слова "федеральным законом об обороте земель сельскохозяйственного назначения" заменить словами "Федеральным законом "Об обороте земель сельскохозяйственного назначения", дополнить предложением следующего содержания: "Образование земельных участков из земель сельскохозяйственного назначения регулируется настоящим Кодексом и Федеральным законом "Об обороте земель сельскохозяйственного назначения".";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03" w:name="sub_58"/>
      <w:bookmarkEnd w:id="102"/>
      <w:r w:rsidRPr="003A765F">
        <w:rPr>
          <w:rFonts w:ascii="Arial" w:hAnsi="Arial" w:cs="Arial"/>
          <w:sz w:val="24"/>
          <w:szCs w:val="24"/>
          <w:lang w:val="ru-RU" w:bidi="ar-SA"/>
        </w:rPr>
        <w:t xml:space="preserve">8) </w:t>
      </w:r>
      <w:hyperlink r:id="rId42"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марта 2015 г.;</w:t>
      </w:r>
    </w:p>
    <w:bookmarkEnd w:id="103"/>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r w:rsidRPr="003A765F">
        <w:rPr>
          <w:rFonts w:ascii="Arial" w:hAnsi="Arial" w:cs="Arial"/>
          <w:i/>
          <w:iCs/>
          <w:color w:val="353842"/>
          <w:sz w:val="24"/>
          <w:szCs w:val="24"/>
          <w:shd w:val="clear" w:color="auto" w:fill="F0F0F0"/>
          <w:lang w:val="ru-RU" w:bidi="ar-SA"/>
        </w:rPr>
        <w:t xml:space="preserve">См. текст </w:t>
      </w:r>
      <w:hyperlink r:id="rId43" w:history="1">
        <w:r w:rsidRPr="003A765F">
          <w:rPr>
            <w:rFonts w:ascii="Arial" w:hAnsi="Arial" w:cs="Arial"/>
            <w:i/>
            <w:iCs/>
            <w:color w:val="106BBE"/>
            <w:sz w:val="24"/>
            <w:szCs w:val="24"/>
            <w:shd w:val="clear" w:color="auto" w:fill="F0F0F0"/>
            <w:lang w:val="ru-RU" w:bidi="ar-SA"/>
          </w:rPr>
          <w:t>пункта 8 статьи 5</w:t>
        </w:r>
      </w:hyperlink>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04" w:name="sub_59"/>
      <w:r w:rsidRPr="003A765F">
        <w:rPr>
          <w:rFonts w:ascii="Arial" w:hAnsi="Arial" w:cs="Arial"/>
          <w:sz w:val="24"/>
          <w:szCs w:val="24"/>
          <w:lang w:val="ru-RU" w:bidi="ar-SA"/>
        </w:rPr>
        <w:t xml:space="preserve">9) в </w:t>
      </w:r>
      <w:hyperlink r:id="rId44" w:history="1">
        <w:r w:rsidRPr="003A765F">
          <w:rPr>
            <w:rFonts w:ascii="Arial" w:hAnsi="Arial" w:cs="Arial"/>
            <w:color w:val="106BBE"/>
            <w:sz w:val="24"/>
            <w:szCs w:val="24"/>
            <w:lang w:val="ru-RU" w:bidi="ar-SA"/>
          </w:rPr>
          <w:t>статье 53</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05" w:name="sub_591"/>
      <w:bookmarkEnd w:id="104"/>
      <w:r w:rsidRPr="003A765F">
        <w:rPr>
          <w:rFonts w:ascii="Arial" w:hAnsi="Arial" w:cs="Arial"/>
          <w:sz w:val="24"/>
          <w:szCs w:val="24"/>
          <w:lang w:val="ru-RU" w:bidi="ar-SA"/>
        </w:rPr>
        <w:t xml:space="preserve">а) </w:t>
      </w:r>
      <w:hyperlink r:id="rId45" w:history="1">
        <w:r w:rsidRPr="003A765F">
          <w:rPr>
            <w:rFonts w:ascii="Arial" w:hAnsi="Arial" w:cs="Arial"/>
            <w:color w:val="106BBE"/>
            <w:sz w:val="24"/>
            <w:szCs w:val="24"/>
            <w:lang w:val="ru-RU" w:bidi="ar-SA"/>
          </w:rPr>
          <w:t>пункт 2</w:t>
        </w:r>
      </w:hyperlink>
      <w:r w:rsidRPr="003A765F">
        <w:rPr>
          <w:rFonts w:ascii="Arial" w:hAnsi="Arial" w:cs="Arial"/>
          <w:sz w:val="24"/>
          <w:szCs w:val="24"/>
          <w:lang w:val="ru-RU" w:bidi="ar-SA"/>
        </w:rPr>
        <w:t xml:space="preserve"> изложить в следующей редакции: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06" w:name="sub_532"/>
      <w:bookmarkEnd w:id="105"/>
      <w:r w:rsidRPr="003A765F">
        <w:rPr>
          <w:rFonts w:ascii="Arial" w:hAnsi="Arial" w:cs="Arial"/>
          <w:sz w:val="24"/>
          <w:szCs w:val="24"/>
          <w:lang w:val="ru-RU" w:bidi="ar-SA"/>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 указанного права.";</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07" w:name="sub_592"/>
      <w:bookmarkEnd w:id="106"/>
      <w:r w:rsidRPr="003A765F">
        <w:rPr>
          <w:rFonts w:ascii="Arial" w:hAnsi="Arial" w:cs="Arial"/>
          <w:sz w:val="24"/>
          <w:szCs w:val="24"/>
          <w:lang w:val="ru-RU" w:bidi="ar-SA"/>
        </w:rPr>
        <w:t xml:space="preserve">б) </w:t>
      </w:r>
      <w:hyperlink r:id="rId46" w:history="1">
        <w:r w:rsidRPr="003A765F">
          <w:rPr>
            <w:rFonts w:ascii="Arial" w:hAnsi="Arial" w:cs="Arial"/>
            <w:color w:val="106BBE"/>
            <w:sz w:val="24"/>
            <w:szCs w:val="24"/>
            <w:lang w:val="ru-RU" w:bidi="ar-SA"/>
          </w:rPr>
          <w:t>абзац первый пункта 5</w:t>
        </w:r>
      </w:hyperlink>
      <w:r w:rsidRPr="003A765F">
        <w:rPr>
          <w:rFonts w:ascii="Arial" w:hAnsi="Arial" w:cs="Arial"/>
          <w:sz w:val="24"/>
          <w:szCs w:val="24"/>
          <w:lang w:val="ru-RU" w:bidi="ar-SA"/>
        </w:rPr>
        <w:t xml:space="preserve"> дополнить словами ", за исключением случая отказа от права на земельный участок, образуемый в соответствии с настоящим Кодексом";</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08" w:name="sub_510"/>
      <w:bookmarkEnd w:id="107"/>
      <w:r w:rsidRPr="003A765F">
        <w:rPr>
          <w:rFonts w:ascii="Arial" w:hAnsi="Arial" w:cs="Arial"/>
          <w:sz w:val="24"/>
          <w:szCs w:val="24"/>
          <w:lang w:val="ru-RU" w:bidi="ar-SA"/>
        </w:rPr>
        <w:t xml:space="preserve">10) </w:t>
      </w:r>
      <w:hyperlink r:id="rId47" w:history="1">
        <w:r w:rsidRPr="003A765F">
          <w:rPr>
            <w:rFonts w:ascii="Arial" w:hAnsi="Arial" w:cs="Arial"/>
            <w:color w:val="106BBE"/>
            <w:sz w:val="24"/>
            <w:szCs w:val="24"/>
            <w:lang w:val="ru-RU" w:bidi="ar-SA"/>
          </w:rPr>
          <w:t>пункт 5 статьи 65</w:t>
        </w:r>
      </w:hyperlink>
      <w:r w:rsidRPr="003A765F">
        <w:rPr>
          <w:rFonts w:ascii="Arial" w:hAnsi="Arial" w:cs="Arial"/>
          <w:sz w:val="24"/>
          <w:szCs w:val="24"/>
          <w:lang w:val="ru-RU" w:bidi="ar-SA"/>
        </w:rPr>
        <w:t xml:space="preserve"> дополнить предложением следующего содержания: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09" w:name="sub_511"/>
      <w:bookmarkEnd w:id="108"/>
      <w:r w:rsidRPr="003A765F">
        <w:rPr>
          <w:rFonts w:ascii="Arial" w:hAnsi="Arial" w:cs="Arial"/>
          <w:sz w:val="24"/>
          <w:szCs w:val="24"/>
          <w:lang w:val="ru-RU" w:bidi="ar-SA"/>
        </w:rPr>
        <w:t xml:space="preserve">11) в </w:t>
      </w:r>
      <w:hyperlink r:id="rId48" w:history="1">
        <w:r w:rsidRPr="003A765F">
          <w:rPr>
            <w:rFonts w:ascii="Arial" w:hAnsi="Arial" w:cs="Arial"/>
            <w:color w:val="106BBE"/>
            <w:sz w:val="24"/>
            <w:szCs w:val="24"/>
            <w:lang w:val="ru-RU" w:bidi="ar-SA"/>
          </w:rPr>
          <w:t>пункте 1 статьи 77</w:t>
        </w:r>
      </w:hyperlink>
      <w:r w:rsidRPr="003A765F">
        <w:rPr>
          <w:rFonts w:ascii="Arial" w:hAnsi="Arial" w:cs="Arial"/>
          <w:sz w:val="24"/>
          <w:szCs w:val="24"/>
          <w:lang w:val="ru-RU" w:bidi="ar-SA"/>
        </w:rPr>
        <w:t xml:space="preserve"> слова "за чертой поселений," заменить словами ", находящиеся за границами населенного пункта 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10" w:name="sub_512"/>
      <w:bookmarkEnd w:id="109"/>
      <w:r w:rsidRPr="003A765F">
        <w:rPr>
          <w:rFonts w:ascii="Arial" w:hAnsi="Arial" w:cs="Arial"/>
          <w:sz w:val="24"/>
          <w:szCs w:val="24"/>
          <w:lang w:val="ru-RU" w:bidi="ar-SA"/>
        </w:rPr>
        <w:t xml:space="preserve">12) в </w:t>
      </w:r>
      <w:hyperlink r:id="rId49" w:history="1">
        <w:r w:rsidRPr="003A765F">
          <w:rPr>
            <w:rFonts w:ascii="Arial" w:hAnsi="Arial" w:cs="Arial"/>
            <w:color w:val="106BBE"/>
            <w:sz w:val="24"/>
            <w:szCs w:val="24"/>
            <w:lang w:val="ru-RU" w:bidi="ar-SA"/>
          </w:rPr>
          <w:t>пункте 5 статьи 79</w:t>
        </w:r>
      </w:hyperlink>
      <w:r w:rsidRPr="003A765F">
        <w:rPr>
          <w:rFonts w:ascii="Arial" w:hAnsi="Arial" w:cs="Arial"/>
          <w:sz w:val="24"/>
          <w:szCs w:val="24"/>
          <w:lang w:val="ru-RU" w:bidi="ar-SA"/>
        </w:rPr>
        <w:t xml:space="preserve"> слова "федеральным законом об обороте земель сельскохозяйственного назначения" заменить словами "Федеральным законом "Об обороте земель сельскохозяйственного назначения";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11" w:name="sub_513"/>
      <w:bookmarkEnd w:id="110"/>
      <w:r w:rsidRPr="003A765F">
        <w:rPr>
          <w:rFonts w:ascii="Arial" w:hAnsi="Arial" w:cs="Arial"/>
          <w:sz w:val="24"/>
          <w:szCs w:val="24"/>
          <w:lang w:val="ru-RU" w:bidi="ar-SA"/>
        </w:rPr>
        <w:t xml:space="preserve">13) </w:t>
      </w:r>
      <w:hyperlink r:id="rId50"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марта 2015 г.;</w:t>
      </w:r>
    </w:p>
    <w:bookmarkEnd w:id="111"/>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112" w:name="sub_473252984"/>
      <w:r w:rsidRPr="003A765F">
        <w:rPr>
          <w:rFonts w:ascii="Arial" w:hAnsi="Arial" w:cs="Arial"/>
          <w:i/>
          <w:iCs/>
          <w:color w:val="353842"/>
          <w:sz w:val="24"/>
          <w:szCs w:val="24"/>
          <w:shd w:val="clear" w:color="auto" w:fill="F0F0F0"/>
          <w:lang w:val="ru-RU" w:bidi="ar-SA"/>
        </w:rPr>
        <w:t xml:space="preserve">См. текст </w:t>
      </w:r>
      <w:hyperlink r:id="rId51" w:history="1">
        <w:r w:rsidRPr="003A765F">
          <w:rPr>
            <w:rFonts w:ascii="Arial" w:hAnsi="Arial" w:cs="Arial"/>
            <w:i/>
            <w:iCs/>
            <w:color w:val="106BBE"/>
            <w:sz w:val="24"/>
            <w:szCs w:val="24"/>
            <w:shd w:val="clear" w:color="auto" w:fill="F0F0F0"/>
            <w:lang w:val="ru-RU" w:bidi="ar-SA"/>
          </w:rPr>
          <w:t>пункта 13 статьи 5</w:t>
        </w:r>
      </w:hyperlink>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13" w:name="sub_514"/>
      <w:bookmarkEnd w:id="112"/>
      <w:r w:rsidRPr="003A765F">
        <w:rPr>
          <w:rFonts w:ascii="Arial" w:hAnsi="Arial" w:cs="Arial"/>
          <w:sz w:val="24"/>
          <w:szCs w:val="24"/>
          <w:lang w:val="ru-RU" w:bidi="ar-SA"/>
        </w:rPr>
        <w:t xml:space="preserve">14) </w:t>
      </w:r>
      <w:hyperlink r:id="rId52"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марта 2015 г.;</w:t>
      </w:r>
    </w:p>
    <w:bookmarkEnd w:id="113"/>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lastRenderedPageBreak/>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114" w:name="sub_473194072"/>
      <w:r w:rsidRPr="003A765F">
        <w:rPr>
          <w:rFonts w:ascii="Arial" w:hAnsi="Arial" w:cs="Arial"/>
          <w:i/>
          <w:iCs/>
          <w:color w:val="353842"/>
          <w:sz w:val="24"/>
          <w:szCs w:val="24"/>
          <w:shd w:val="clear" w:color="auto" w:fill="F0F0F0"/>
          <w:lang w:val="ru-RU" w:bidi="ar-SA"/>
        </w:rPr>
        <w:t xml:space="preserve">См. текст </w:t>
      </w:r>
      <w:hyperlink r:id="rId53" w:history="1">
        <w:r w:rsidRPr="003A765F">
          <w:rPr>
            <w:rFonts w:ascii="Arial" w:hAnsi="Arial" w:cs="Arial"/>
            <w:i/>
            <w:iCs/>
            <w:color w:val="106BBE"/>
            <w:sz w:val="24"/>
            <w:szCs w:val="24"/>
            <w:shd w:val="clear" w:color="auto" w:fill="F0F0F0"/>
            <w:lang w:val="ru-RU" w:bidi="ar-SA"/>
          </w:rPr>
          <w:t>пункта 14 статьи 5</w:t>
        </w:r>
      </w:hyperlink>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15" w:name="sub_515"/>
      <w:bookmarkEnd w:id="114"/>
      <w:r w:rsidRPr="003A765F">
        <w:rPr>
          <w:rFonts w:ascii="Arial" w:hAnsi="Arial" w:cs="Arial"/>
          <w:sz w:val="24"/>
          <w:szCs w:val="24"/>
          <w:lang w:val="ru-RU" w:bidi="ar-SA"/>
        </w:rPr>
        <w:t xml:space="preserve">15) в </w:t>
      </w:r>
      <w:hyperlink r:id="rId54" w:history="1">
        <w:r w:rsidRPr="003A765F">
          <w:rPr>
            <w:rFonts w:ascii="Arial" w:hAnsi="Arial" w:cs="Arial"/>
            <w:color w:val="106BBE"/>
            <w:sz w:val="24"/>
            <w:szCs w:val="24"/>
            <w:lang w:val="ru-RU" w:bidi="ar-SA"/>
          </w:rPr>
          <w:t>пункте 2 статьи 102</w:t>
        </w:r>
      </w:hyperlink>
      <w:r w:rsidRPr="003A765F">
        <w:rPr>
          <w:rFonts w:ascii="Arial" w:hAnsi="Arial" w:cs="Arial"/>
          <w:sz w:val="24"/>
          <w:szCs w:val="24"/>
          <w:lang w:val="ru-RU" w:bidi="ar-SA"/>
        </w:rPr>
        <w:t xml:space="preserve"> слово "формирование" заменить словом "образование".</w:t>
      </w:r>
    </w:p>
    <w:bookmarkEnd w:id="115"/>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116" w:name="sub_6"/>
      <w:r w:rsidRPr="003A765F">
        <w:rPr>
          <w:rFonts w:ascii="Arial" w:hAnsi="Arial" w:cs="Arial"/>
          <w:b/>
          <w:bCs/>
          <w:color w:val="26282F"/>
          <w:sz w:val="24"/>
          <w:szCs w:val="24"/>
          <w:lang w:val="ru-RU" w:bidi="ar-SA"/>
        </w:rPr>
        <w:t>Статья 6</w:t>
      </w:r>
    </w:p>
    <w:bookmarkEnd w:id="116"/>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 xml:space="preserve">Внести в </w:t>
      </w:r>
      <w:hyperlink r:id="rId55" w:history="1">
        <w:r w:rsidRPr="003A765F">
          <w:rPr>
            <w:rFonts w:ascii="Arial" w:hAnsi="Arial" w:cs="Arial"/>
            <w:color w:val="106BBE"/>
            <w:sz w:val="24"/>
            <w:szCs w:val="24"/>
            <w:lang w:val="ru-RU" w:bidi="ar-SA"/>
          </w:rPr>
          <w:t>Федеральный закон</w:t>
        </w:r>
      </w:hyperlink>
      <w:r w:rsidRPr="003A765F">
        <w:rPr>
          <w:rFonts w:ascii="Arial" w:hAnsi="Arial" w:cs="Arial"/>
          <w:sz w:val="24"/>
          <w:szCs w:val="24"/>
          <w:lang w:val="ru-RU" w:bidi="ar-SA"/>
        </w:rPr>
        <w:t xml:space="preserve">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следующие изменения: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17" w:name="sub_61"/>
      <w:r w:rsidRPr="003A765F">
        <w:rPr>
          <w:rFonts w:ascii="Arial" w:hAnsi="Arial" w:cs="Arial"/>
          <w:sz w:val="24"/>
          <w:szCs w:val="24"/>
          <w:lang w:val="ru-RU" w:bidi="ar-SA"/>
        </w:rPr>
        <w:t xml:space="preserve">1) в </w:t>
      </w:r>
      <w:hyperlink r:id="rId56" w:history="1">
        <w:r w:rsidRPr="003A765F">
          <w:rPr>
            <w:rFonts w:ascii="Arial" w:hAnsi="Arial" w:cs="Arial"/>
            <w:color w:val="106BBE"/>
            <w:sz w:val="24"/>
            <w:szCs w:val="24"/>
            <w:lang w:val="ru-RU" w:bidi="ar-SA"/>
          </w:rPr>
          <w:t>пункте 1 статьи 2</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18" w:name="sub_611"/>
      <w:bookmarkEnd w:id="117"/>
      <w:r w:rsidRPr="003A765F">
        <w:rPr>
          <w:rFonts w:ascii="Arial" w:hAnsi="Arial" w:cs="Arial"/>
          <w:sz w:val="24"/>
          <w:szCs w:val="24"/>
          <w:lang w:val="ru-RU" w:bidi="ar-SA"/>
        </w:rPr>
        <w:t xml:space="preserve">а) </w:t>
      </w:r>
      <w:hyperlink r:id="rId57" w:history="1">
        <w:r w:rsidRPr="003A765F">
          <w:rPr>
            <w:rFonts w:ascii="Arial" w:hAnsi="Arial" w:cs="Arial"/>
            <w:color w:val="106BBE"/>
            <w:sz w:val="24"/>
            <w:szCs w:val="24"/>
            <w:lang w:val="ru-RU" w:bidi="ar-SA"/>
          </w:rPr>
          <w:t>абзац второй</w:t>
        </w:r>
      </w:hyperlink>
      <w:r w:rsidRPr="003A765F">
        <w:rPr>
          <w:rFonts w:ascii="Arial" w:hAnsi="Arial" w:cs="Arial"/>
          <w:sz w:val="24"/>
          <w:szCs w:val="24"/>
          <w:lang w:val="ru-RU" w:bidi="ar-SA"/>
        </w:rPr>
        <w:t xml:space="preserve"> изложить в следующей редакции:</w:t>
      </w:r>
    </w:p>
    <w:bookmarkEnd w:id="118"/>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19" w:name="sub_612"/>
      <w:r w:rsidRPr="003A765F">
        <w:rPr>
          <w:rFonts w:ascii="Arial" w:hAnsi="Arial" w:cs="Arial"/>
          <w:sz w:val="24"/>
          <w:szCs w:val="24"/>
          <w:lang w:val="ru-RU" w:bidi="ar-SA"/>
        </w:rPr>
        <w:t xml:space="preserve">б) дополнить новым </w:t>
      </w:r>
      <w:hyperlink r:id="rId58" w:history="1">
        <w:r w:rsidRPr="003A765F">
          <w:rPr>
            <w:rFonts w:ascii="Arial" w:hAnsi="Arial" w:cs="Arial"/>
            <w:color w:val="106BBE"/>
            <w:sz w:val="24"/>
            <w:szCs w:val="24"/>
            <w:lang w:val="ru-RU" w:bidi="ar-SA"/>
          </w:rPr>
          <w:t>абзацем третьим</w:t>
        </w:r>
      </w:hyperlink>
      <w:r w:rsidRPr="003A765F">
        <w:rPr>
          <w:rFonts w:ascii="Arial" w:hAnsi="Arial" w:cs="Arial"/>
          <w:sz w:val="24"/>
          <w:szCs w:val="24"/>
          <w:lang w:val="ru-RU" w:bidi="ar-SA"/>
        </w:rPr>
        <w:t xml:space="preserve"> следующего содержания:</w:t>
      </w:r>
    </w:p>
    <w:bookmarkEnd w:id="119"/>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20" w:name="sub_613"/>
      <w:r w:rsidRPr="003A765F">
        <w:rPr>
          <w:rFonts w:ascii="Arial" w:hAnsi="Arial" w:cs="Arial"/>
          <w:sz w:val="24"/>
          <w:szCs w:val="24"/>
          <w:lang w:val="ru-RU" w:bidi="ar-SA"/>
        </w:rPr>
        <w:t xml:space="preserve">в) абзацы третий - седьмой считать соответственно </w:t>
      </w:r>
      <w:hyperlink r:id="rId59" w:history="1">
        <w:r w:rsidRPr="003A765F">
          <w:rPr>
            <w:rFonts w:ascii="Arial" w:hAnsi="Arial" w:cs="Arial"/>
            <w:color w:val="106BBE"/>
            <w:sz w:val="24"/>
            <w:szCs w:val="24"/>
            <w:lang w:val="ru-RU" w:bidi="ar-SA"/>
          </w:rPr>
          <w:t>абзацами четвертым - восьмым</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21" w:name="sub_62"/>
      <w:bookmarkEnd w:id="120"/>
      <w:r w:rsidRPr="003A765F">
        <w:rPr>
          <w:rFonts w:ascii="Arial" w:hAnsi="Arial" w:cs="Arial"/>
          <w:sz w:val="24"/>
          <w:szCs w:val="24"/>
          <w:lang w:val="ru-RU" w:bidi="ar-SA"/>
        </w:rPr>
        <w:t xml:space="preserve">2) в </w:t>
      </w:r>
      <w:hyperlink r:id="rId60" w:history="1">
        <w:r w:rsidRPr="003A765F">
          <w:rPr>
            <w:rFonts w:ascii="Arial" w:hAnsi="Arial" w:cs="Arial"/>
            <w:color w:val="106BBE"/>
            <w:sz w:val="24"/>
            <w:szCs w:val="24"/>
            <w:lang w:val="ru-RU" w:bidi="ar-SA"/>
          </w:rPr>
          <w:t>статье 3</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22" w:name="sub_621"/>
      <w:bookmarkEnd w:id="121"/>
      <w:r w:rsidRPr="003A765F">
        <w:rPr>
          <w:rFonts w:ascii="Arial" w:hAnsi="Arial" w:cs="Arial"/>
          <w:sz w:val="24"/>
          <w:szCs w:val="24"/>
          <w:lang w:val="ru-RU" w:bidi="ar-SA"/>
        </w:rPr>
        <w:t xml:space="preserve">а) дополнить </w:t>
      </w:r>
      <w:hyperlink r:id="rId61" w:history="1">
        <w:r w:rsidRPr="003A765F">
          <w:rPr>
            <w:rFonts w:ascii="Arial" w:hAnsi="Arial" w:cs="Arial"/>
            <w:color w:val="106BBE"/>
            <w:sz w:val="24"/>
            <w:szCs w:val="24"/>
            <w:lang w:val="ru-RU" w:bidi="ar-SA"/>
          </w:rPr>
          <w:t>пунктами 2.3 - 2.5</w:t>
        </w:r>
      </w:hyperlink>
      <w:r w:rsidRPr="003A765F">
        <w:rPr>
          <w:rFonts w:ascii="Arial" w:hAnsi="Arial" w:cs="Arial"/>
          <w:sz w:val="24"/>
          <w:szCs w:val="24"/>
          <w:lang w:val="ru-RU" w:bidi="ar-SA"/>
        </w:rPr>
        <w:t xml:space="preserve"> следующего содержания: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23" w:name="sub_30023"/>
      <w:bookmarkEnd w:id="122"/>
      <w:r w:rsidRPr="003A765F">
        <w:rPr>
          <w:rFonts w:ascii="Arial" w:hAnsi="Arial" w:cs="Arial"/>
          <w:sz w:val="24"/>
          <w:szCs w:val="24"/>
          <w:lang w:val="ru-RU" w:bidi="ar-SA"/>
        </w:rPr>
        <w:t xml:space="preserve">Абзац второй </w:t>
      </w:r>
      <w:hyperlink r:id="rId62"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марта 2015 г.</w:t>
      </w:r>
    </w:p>
    <w:bookmarkEnd w:id="123"/>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124" w:name="sub_473253992"/>
      <w:r w:rsidRPr="003A765F">
        <w:rPr>
          <w:rFonts w:ascii="Arial" w:hAnsi="Arial" w:cs="Arial"/>
          <w:i/>
          <w:iCs/>
          <w:color w:val="353842"/>
          <w:sz w:val="24"/>
          <w:szCs w:val="24"/>
          <w:shd w:val="clear" w:color="auto" w:fill="F0F0F0"/>
          <w:lang w:val="ru-RU" w:bidi="ar-SA"/>
        </w:rPr>
        <w:t xml:space="preserve">См. текст </w:t>
      </w:r>
      <w:hyperlink r:id="rId63" w:history="1">
        <w:r w:rsidRPr="003A765F">
          <w:rPr>
            <w:rFonts w:ascii="Arial" w:hAnsi="Arial" w:cs="Arial"/>
            <w:i/>
            <w:iCs/>
            <w:color w:val="106BBE"/>
            <w:sz w:val="24"/>
            <w:szCs w:val="24"/>
            <w:shd w:val="clear" w:color="auto" w:fill="F0F0F0"/>
            <w:lang w:val="ru-RU" w:bidi="ar-SA"/>
          </w:rPr>
          <w:t>абзаца второго подпункта "а" пункта 2 статьи 6</w:t>
        </w:r>
      </w:hyperlink>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25" w:name="sub_30024"/>
      <w:bookmarkEnd w:id="124"/>
      <w:r w:rsidRPr="003A765F">
        <w:rPr>
          <w:rFonts w:ascii="Arial" w:hAnsi="Arial" w:cs="Arial"/>
          <w:sz w:val="24"/>
          <w:szCs w:val="24"/>
          <w:lang w:val="ru-RU" w:bidi="ar-SA"/>
        </w:rPr>
        <w:t xml:space="preserve">Абзац третий </w:t>
      </w:r>
      <w:hyperlink r:id="rId64"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марта 2015 г.</w:t>
      </w:r>
    </w:p>
    <w:bookmarkEnd w:id="125"/>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126" w:name="sub_473188988"/>
      <w:r w:rsidRPr="003A765F">
        <w:rPr>
          <w:rFonts w:ascii="Arial" w:hAnsi="Arial" w:cs="Arial"/>
          <w:i/>
          <w:iCs/>
          <w:color w:val="353842"/>
          <w:sz w:val="24"/>
          <w:szCs w:val="24"/>
          <w:shd w:val="clear" w:color="auto" w:fill="F0F0F0"/>
          <w:lang w:val="ru-RU" w:bidi="ar-SA"/>
        </w:rPr>
        <w:t xml:space="preserve">См. текст </w:t>
      </w:r>
      <w:hyperlink r:id="rId65" w:history="1">
        <w:r w:rsidRPr="003A765F">
          <w:rPr>
            <w:rFonts w:ascii="Arial" w:hAnsi="Arial" w:cs="Arial"/>
            <w:i/>
            <w:iCs/>
            <w:color w:val="106BBE"/>
            <w:sz w:val="24"/>
            <w:szCs w:val="24"/>
            <w:shd w:val="clear" w:color="auto" w:fill="F0F0F0"/>
            <w:lang w:val="ru-RU" w:bidi="ar-SA"/>
          </w:rPr>
          <w:t>абзаца третьего подпункта "а" пункта 2 статьи 6</w:t>
        </w:r>
      </w:hyperlink>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27" w:name="sub_30025"/>
      <w:bookmarkEnd w:id="126"/>
      <w:r w:rsidRPr="003A765F">
        <w:rPr>
          <w:rFonts w:ascii="Arial" w:hAnsi="Arial" w:cs="Arial"/>
          <w:sz w:val="24"/>
          <w:szCs w:val="24"/>
          <w:lang w:val="ru-RU" w:bidi="ar-SA"/>
        </w:rPr>
        <w:t>2.5. Государственные или муниципальные учреждения и созданные государственными академиями наук учреждения, которые являются арендаторами находящихся в государственной или муниципальной собственности земельных участков, не вправе:</w:t>
      </w:r>
    </w:p>
    <w:bookmarkEnd w:id="127"/>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сдавать такие земельные участки в субаренду;</w:t>
      </w:r>
    </w:p>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передавать свои права и обязанности по договорам аренды земельных участков третьим лицам;</w:t>
      </w:r>
    </w:p>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отдавать арендные права в залог;</w:t>
      </w:r>
    </w:p>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28" w:name="sub_622"/>
      <w:r w:rsidRPr="003A765F">
        <w:rPr>
          <w:rFonts w:ascii="Arial" w:hAnsi="Arial" w:cs="Arial"/>
          <w:sz w:val="24"/>
          <w:szCs w:val="24"/>
          <w:lang w:val="ru-RU" w:bidi="ar-SA"/>
        </w:rPr>
        <w:t xml:space="preserve">б) </w:t>
      </w:r>
      <w:hyperlink r:id="rId66"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марта 2015 г.;</w:t>
      </w:r>
    </w:p>
    <w:bookmarkEnd w:id="128"/>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129" w:name="sub_473195244"/>
      <w:r w:rsidRPr="003A765F">
        <w:rPr>
          <w:rFonts w:ascii="Arial" w:hAnsi="Arial" w:cs="Arial"/>
          <w:i/>
          <w:iCs/>
          <w:color w:val="353842"/>
          <w:sz w:val="24"/>
          <w:szCs w:val="24"/>
          <w:shd w:val="clear" w:color="auto" w:fill="F0F0F0"/>
          <w:lang w:val="ru-RU" w:bidi="ar-SA"/>
        </w:rPr>
        <w:t xml:space="preserve">См. текст </w:t>
      </w:r>
      <w:hyperlink r:id="rId67" w:history="1">
        <w:r w:rsidRPr="003A765F">
          <w:rPr>
            <w:rFonts w:ascii="Arial" w:hAnsi="Arial" w:cs="Arial"/>
            <w:i/>
            <w:iCs/>
            <w:color w:val="106BBE"/>
            <w:sz w:val="24"/>
            <w:szCs w:val="24"/>
            <w:shd w:val="clear" w:color="auto" w:fill="F0F0F0"/>
            <w:lang w:val="ru-RU" w:bidi="ar-SA"/>
          </w:rPr>
          <w:t>подпункта "б" пункта 2 статьи 6</w:t>
        </w:r>
      </w:hyperlink>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30" w:name="sub_623"/>
      <w:bookmarkEnd w:id="129"/>
      <w:r w:rsidRPr="003A765F">
        <w:rPr>
          <w:rFonts w:ascii="Arial" w:hAnsi="Arial" w:cs="Arial"/>
          <w:sz w:val="24"/>
          <w:szCs w:val="24"/>
          <w:lang w:val="ru-RU" w:bidi="ar-SA"/>
        </w:rPr>
        <w:lastRenderedPageBreak/>
        <w:t xml:space="preserve">в) </w:t>
      </w:r>
      <w:hyperlink r:id="rId68" w:history="1">
        <w:r w:rsidRPr="003A765F">
          <w:rPr>
            <w:rFonts w:ascii="Arial" w:hAnsi="Arial" w:cs="Arial"/>
            <w:color w:val="106BBE"/>
            <w:sz w:val="24"/>
            <w:szCs w:val="24"/>
            <w:lang w:val="ru-RU" w:bidi="ar-SA"/>
          </w:rPr>
          <w:t>пункт 16</w:t>
        </w:r>
      </w:hyperlink>
      <w:r w:rsidRPr="003A765F">
        <w:rPr>
          <w:rFonts w:ascii="Arial" w:hAnsi="Arial" w:cs="Arial"/>
          <w:sz w:val="24"/>
          <w:szCs w:val="24"/>
          <w:lang w:val="ru-RU" w:bidi="ar-SA"/>
        </w:rPr>
        <w:t xml:space="preserve"> после слова "документы," дополнить словами "записи Единого государственного реестра прав на недвижимое имущество и сделок с ним,";</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31" w:name="sub_624"/>
      <w:bookmarkEnd w:id="130"/>
      <w:r w:rsidRPr="003A765F">
        <w:rPr>
          <w:rFonts w:ascii="Arial" w:hAnsi="Arial" w:cs="Arial"/>
          <w:sz w:val="24"/>
          <w:szCs w:val="24"/>
          <w:lang w:val="ru-RU" w:bidi="ar-SA"/>
        </w:rPr>
        <w:t xml:space="preserve">г) дополнить </w:t>
      </w:r>
      <w:hyperlink r:id="rId69" w:history="1">
        <w:r w:rsidRPr="003A765F">
          <w:rPr>
            <w:rFonts w:ascii="Arial" w:hAnsi="Arial" w:cs="Arial"/>
            <w:color w:val="106BBE"/>
            <w:sz w:val="24"/>
            <w:szCs w:val="24"/>
            <w:lang w:val="ru-RU" w:bidi="ar-SA"/>
          </w:rPr>
          <w:t>пунктом 17</w:t>
        </w:r>
      </w:hyperlink>
      <w:r w:rsidRPr="003A765F">
        <w:rPr>
          <w:rFonts w:ascii="Arial" w:hAnsi="Arial" w:cs="Arial"/>
          <w:sz w:val="24"/>
          <w:szCs w:val="24"/>
          <w:lang w:val="ru-RU" w:bidi="ar-SA"/>
        </w:rPr>
        <w:t xml:space="preserve"> следующего содержания: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32" w:name="sub_317"/>
      <w:bookmarkEnd w:id="131"/>
      <w:r w:rsidRPr="003A765F">
        <w:rPr>
          <w:rFonts w:ascii="Arial" w:hAnsi="Arial" w:cs="Arial"/>
          <w:sz w:val="24"/>
          <w:szCs w:val="24"/>
          <w:lang w:val="ru-RU" w:bidi="ar-SA"/>
        </w:rP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33" w:name="sub_625"/>
      <w:bookmarkEnd w:id="132"/>
      <w:r w:rsidRPr="003A765F">
        <w:rPr>
          <w:rFonts w:ascii="Arial" w:hAnsi="Arial" w:cs="Arial"/>
          <w:sz w:val="24"/>
          <w:szCs w:val="24"/>
          <w:lang w:val="ru-RU" w:bidi="ar-SA"/>
        </w:rPr>
        <w:t xml:space="preserve">д) </w:t>
      </w:r>
      <w:hyperlink r:id="rId70"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w:t>
      </w:r>
    </w:p>
    <w:bookmarkEnd w:id="133"/>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134" w:name="sub_473189196"/>
      <w:r w:rsidRPr="003A765F">
        <w:rPr>
          <w:rFonts w:ascii="Arial" w:hAnsi="Arial" w:cs="Arial"/>
          <w:i/>
          <w:iCs/>
          <w:color w:val="353842"/>
          <w:sz w:val="24"/>
          <w:szCs w:val="24"/>
          <w:shd w:val="clear" w:color="auto" w:fill="F0F0F0"/>
          <w:lang w:val="ru-RU" w:bidi="ar-SA"/>
        </w:rPr>
        <w:t xml:space="preserve">См. текст </w:t>
      </w:r>
      <w:hyperlink r:id="rId71" w:history="1">
        <w:r w:rsidRPr="003A765F">
          <w:rPr>
            <w:rFonts w:ascii="Arial" w:hAnsi="Arial" w:cs="Arial"/>
            <w:i/>
            <w:iCs/>
            <w:color w:val="106BBE"/>
            <w:sz w:val="24"/>
            <w:szCs w:val="24"/>
            <w:shd w:val="clear" w:color="auto" w:fill="F0F0F0"/>
            <w:lang w:val="ru-RU" w:bidi="ar-SA"/>
          </w:rPr>
          <w:t>подпункта "д" пункта 2 статьи 6</w:t>
        </w:r>
      </w:hyperlink>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35" w:name="sub_626"/>
      <w:bookmarkEnd w:id="134"/>
      <w:r w:rsidRPr="003A765F">
        <w:rPr>
          <w:rFonts w:ascii="Arial" w:hAnsi="Arial" w:cs="Arial"/>
          <w:sz w:val="24"/>
          <w:szCs w:val="24"/>
          <w:lang w:val="ru-RU" w:bidi="ar-SA"/>
        </w:rPr>
        <w:t xml:space="preserve">е) дополнить </w:t>
      </w:r>
      <w:hyperlink r:id="rId72" w:history="1">
        <w:r w:rsidRPr="003A765F">
          <w:rPr>
            <w:rFonts w:ascii="Arial" w:hAnsi="Arial" w:cs="Arial"/>
            <w:color w:val="106BBE"/>
            <w:sz w:val="24"/>
            <w:szCs w:val="24"/>
            <w:lang w:val="ru-RU" w:bidi="ar-SA"/>
          </w:rPr>
          <w:t>пунктом 19</w:t>
        </w:r>
      </w:hyperlink>
      <w:r w:rsidRPr="003A765F">
        <w:rPr>
          <w:rFonts w:ascii="Arial" w:hAnsi="Arial" w:cs="Arial"/>
          <w:sz w:val="24"/>
          <w:szCs w:val="24"/>
          <w:lang w:val="ru-RU" w:bidi="ar-SA"/>
        </w:rPr>
        <w:t xml:space="preserve"> следующего содержания: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36" w:name="sub_319"/>
      <w:bookmarkEnd w:id="135"/>
      <w:r w:rsidRPr="003A765F">
        <w:rPr>
          <w:rFonts w:ascii="Arial" w:hAnsi="Arial" w:cs="Arial"/>
          <w:sz w:val="24"/>
          <w:szCs w:val="24"/>
          <w:lang w:val="ru-RU" w:bidi="ar-SA"/>
        </w:rPr>
        <w:t>"19. Земельные участки, находящиеся в государственной или муниципальной собственности и предоставленные садоводческим, огородническим или дачным некоммерческим объединениям граждан на праве безвозмездного срочного или срочного пользования, считаются предоставленными на срок пять лет со дня принятия решения о предоставлении таких земельных участков указанным объединениям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37" w:name="sub_63"/>
      <w:bookmarkEnd w:id="136"/>
      <w:r w:rsidRPr="003A765F">
        <w:rPr>
          <w:rFonts w:ascii="Arial" w:hAnsi="Arial" w:cs="Arial"/>
          <w:sz w:val="24"/>
          <w:szCs w:val="24"/>
          <w:lang w:val="ru-RU" w:bidi="ar-SA"/>
        </w:rPr>
        <w:t xml:space="preserve">3) в </w:t>
      </w:r>
      <w:hyperlink r:id="rId73" w:history="1">
        <w:r w:rsidRPr="003A765F">
          <w:rPr>
            <w:rFonts w:ascii="Arial" w:hAnsi="Arial" w:cs="Arial"/>
            <w:color w:val="106BBE"/>
            <w:sz w:val="24"/>
            <w:szCs w:val="24"/>
            <w:lang w:val="ru-RU" w:bidi="ar-SA"/>
          </w:rPr>
          <w:t>пункте 1 статьи 3.1</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38" w:name="sub_631"/>
      <w:bookmarkEnd w:id="137"/>
      <w:r w:rsidRPr="003A765F">
        <w:rPr>
          <w:rFonts w:ascii="Arial" w:hAnsi="Arial" w:cs="Arial"/>
          <w:sz w:val="24"/>
          <w:szCs w:val="24"/>
          <w:lang w:val="ru-RU" w:bidi="ar-SA"/>
        </w:rPr>
        <w:t xml:space="preserve">а) дополнить новым </w:t>
      </w:r>
      <w:hyperlink r:id="rId74" w:history="1">
        <w:r w:rsidRPr="003A765F">
          <w:rPr>
            <w:rFonts w:ascii="Arial" w:hAnsi="Arial" w:cs="Arial"/>
            <w:color w:val="106BBE"/>
            <w:sz w:val="24"/>
            <w:szCs w:val="24"/>
            <w:lang w:val="ru-RU" w:bidi="ar-SA"/>
          </w:rPr>
          <w:t>абзацем четвертым</w:t>
        </w:r>
      </w:hyperlink>
      <w:r w:rsidRPr="003A765F">
        <w:rPr>
          <w:rFonts w:ascii="Arial" w:hAnsi="Arial" w:cs="Arial"/>
          <w:sz w:val="24"/>
          <w:szCs w:val="24"/>
          <w:lang w:val="ru-RU" w:bidi="ar-SA"/>
        </w:rPr>
        <w:t xml:space="preserve"> следующего содержания:</w:t>
      </w:r>
    </w:p>
    <w:bookmarkEnd w:id="138"/>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"земельные участки, находящиеся на праве постоянного (бессрочного) пользования, праве аренды, праве безвозмездного срочного пользования у государственных академий наук и созданных такими академиями наук организаций;";</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39" w:name="sub_632"/>
      <w:r w:rsidRPr="003A765F">
        <w:rPr>
          <w:rFonts w:ascii="Arial" w:hAnsi="Arial" w:cs="Arial"/>
          <w:sz w:val="24"/>
          <w:szCs w:val="24"/>
          <w:lang w:val="ru-RU" w:bidi="ar-SA"/>
        </w:rPr>
        <w:t xml:space="preserve">б) абзац четвертый считать </w:t>
      </w:r>
      <w:hyperlink r:id="rId75" w:history="1">
        <w:r w:rsidRPr="003A765F">
          <w:rPr>
            <w:rFonts w:ascii="Arial" w:hAnsi="Arial" w:cs="Arial"/>
            <w:color w:val="106BBE"/>
            <w:sz w:val="24"/>
            <w:szCs w:val="24"/>
            <w:lang w:val="ru-RU" w:bidi="ar-SA"/>
          </w:rPr>
          <w:t>абзацем пятым</w:t>
        </w:r>
      </w:hyperlink>
      <w:r w:rsidRPr="003A765F">
        <w:rPr>
          <w:rFonts w:ascii="Arial" w:hAnsi="Arial" w:cs="Arial"/>
          <w:sz w:val="24"/>
          <w:szCs w:val="24"/>
          <w:lang w:val="ru-RU" w:bidi="ar-SA"/>
        </w:rPr>
        <w:t>.</w:t>
      </w:r>
    </w:p>
    <w:bookmarkEnd w:id="139"/>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140" w:name="sub_7"/>
      <w:r w:rsidRPr="003A765F">
        <w:rPr>
          <w:rFonts w:ascii="Arial" w:hAnsi="Arial" w:cs="Arial"/>
          <w:b/>
          <w:bCs/>
          <w:color w:val="26282F"/>
          <w:sz w:val="24"/>
          <w:szCs w:val="24"/>
          <w:lang w:val="ru-RU" w:bidi="ar-SA"/>
        </w:rPr>
        <w:t>Статья 7</w:t>
      </w:r>
    </w:p>
    <w:bookmarkEnd w:id="140"/>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 xml:space="preserve">Внести в </w:t>
      </w:r>
      <w:hyperlink r:id="rId76" w:history="1">
        <w:r w:rsidRPr="003A765F">
          <w:rPr>
            <w:rFonts w:ascii="Arial" w:hAnsi="Arial" w:cs="Arial"/>
            <w:color w:val="106BBE"/>
            <w:sz w:val="24"/>
            <w:szCs w:val="24"/>
            <w:lang w:val="ru-RU" w:bidi="ar-SA"/>
          </w:rPr>
          <w:t>пункт 1 статьи 2</w:t>
        </w:r>
      </w:hyperlink>
      <w:r w:rsidRPr="003A765F">
        <w:rPr>
          <w:rFonts w:ascii="Arial" w:hAnsi="Arial" w:cs="Arial"/>
          <w:sz w:val="24"/>
          <w:szCs w:val="24"/>
          <w:lang w:val="ru-RU" w:bidi="ar-SA"/>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 2007, N 46, ст. 5554) следующие изменения: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41" w:name="sub_71"/>
      <w:r w:rsidRPr="003A765F">
        <w:rPr>
          <w:rFonts w:ascii="Arial" w:hAnsi="Arial" w:cs="Arial"/>
          <w:sz w:val="24"/>
          <w:szCs w:val="24"/>
          <w:lang w:val="ru-RU" w:bidi="ar-SA"/>
        </w:rPr>
        <w:t xml:space="preserve">1) в </w:t>
      </w:r>
      <w:hyperlink r:id="rId77" w:history="1">
        <w:r w:rsidRPr="003A765F">
          <w:rPr>
            <w:rFonts w:ascii="Arial" w:hAnsi="Arial" w:cs="Arial"/>
            <w:color w:val="106BBE"/>
            <w:sz w:val="24"/>
            <w:szCs w:val="24"/>
            <w:lang w:val="ru-RU" w:bidi="ar-SA"/>
          </w:rPr>
          <w:t>абзаце семнадцатом</w:t>
        </w:r>
      </w:hyperlink>
      <w:r w:rsidRPr="003A765F">
        <w:rPr>
          <w:rFonts w:ascii="Arial" w:hAnsi="Arial" w:cs="Arial"/>
          <w:sz w:val="24"/>
          <w:szCs w:val="24"/>
          <w:lang w:val="ru-RU" w:bidi="ar-SA"/>
        </w:rPr>
        <w:t xml:space="preserve"> слова "земельные участки, предназначенные для размещения" заменить словами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42" w:name="sub_72"/>
      <w:bookmarkEnd w:id="141"/>
      <w:r w:rsidRPr="003A765F">
        <w:rPr>
          <w:rFonts w:ascii="Arial" w:hAnsi="Arial" w:cs="Arial"/>
          <w:sz w:val="24"/>
          <w:szCs w:val="24"/>
          <w:lang w:val="ru-RU" w:bidi="ar-SA"/>
        </w:rPr>
        <w:t xml:space="preserve">2) </w:t>
      </w:r>
      <w:hyperlink r:id="rId78" w:history="1">
        <w:r w:rsidRPr="003A765F">
          <w:rPr>
            <w:rFonts w:ascii="Arial" w:hAnsi="Arial" w:cs="Arial"/>
            <w:color w:val="106BBE"/>
            <w:sz w:val="24"/>
            <w:szCs w:val="24"/>
            <w:lang w:val="ru-RU" w:bidi="ar-SA"/>
          </w:rPr>
          <w:t>абзац восемнадцатый</w:t>
        </w:r>
      </w:hyperlink>
      <w:r w:rsidRPr="003A765F">
        <w:rPr>
          <w:rFonts w:ascii="Arial" w:hAnsi="Arial" w:cs="Arial"/>
          <w:sz w:val="24"/>
          <w:szCs w:val="24"/>
          <w:lang w:val="ru-RU" w:bidi="ar-SA"/>
        </w:rPr>
        <w:t xml:space="preserve"> изложить в следующей редакции: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43" w:name="sub_2025"/>
      <w:bookmarkEnd w:id="142"/>
      <w:r w:rsidRPr="003A765F">
        <w:rPr>
          <w:rFonts w:ascii="Arial" w:hAnsi="Arial" w:cs="Arial"/>
          <w:sz w:val="24"/>
          <w:szCs w:val="24"/>
          <w:lang w:val="ru-RU" w:bidi="ar-SA"/>
        </w:rPr>
        <w:t>"охранные зоны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bookmarkEnd w:id="143"/>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144" w:name="sub_8"/>
      <w:r w:rsidRPr="003A765F">
        <w:rPr>
          <w:rFonts w:ascii="Arial" w:hAnsi="Arial" w:cs="Arial"/>
          <w:b/>
          <w:bCs/>
          <w:color w:val="26282F"/>
          <w:sz w:val="24"/>
          <w:szCs w:val="24"/>
          <w:lang w:val="ru-RU" w:bidi="ar-SA"/>
        </w:rPr>
        <w:t>Статья 8</w:t>
      </w:r>
    </w:p>
    <w:bookmarkEnd w:id="144"/>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 xml:space="preserve">Внести в </w:t>
      </w:r>
      <w:hyperlink r:id="rId79" w:history="1">
        <w:r w:rsidRPr="003A765F">
          <w:rPr>
            <w:rFonts w:ascii="Arial" w:hAnsi="Arial" w:cs="Arial"/>
            <w:color w:val="106BBE"/>
            <w:sz w:val="24"/>
            <w:szCs w:val="24"/>
            <w:lang w:val="ru-RU" w:bidi="ar-SA"/>
          </w:rPr>
          <w:t>Федеральный закон</w:t>
        </w:r>
      </w:hyperlink>
      <w:r w:rsidRPr="003A765F">
        <w:rPr>
          <w:rFonts w:ascii="Arial" w:hAnsi="Arial" w:cs="Arial"/>
          <w:sz w:val="24"/>
          <w:szCs w:val="24"/>
          <w:lang w:val="ru-RU" w:bidi="ar-SA"/>
        </w:rPr>
        <w:t xml:space="preserve"> от 7 июля 2003 года N 112-ФЗ "О личном подсобном хозяйстве" (Собрание законодательства Российской Федерации, 2003, N 28, ст. 2881) следующие изменения: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45" w:name="sub_81"/>
      <w:r w:rsidRPr="003A765F">
        <w:rPr>
          <w:rFonts w:ascii="Arial" w:hAnsi="Arial" w:cs="Arial"/>
          <w:sz w:val="24"/>
          <w:szCs w:val="24"/>
          <w:lang w:val="ru-RU" w:bidi="ar-SA"/>
        </w:rPr>
        <w:t xml:space="preserve">1) </w:t>
      </w:r>
      <w:hyperlink r:id="rId80" w:history="1">
        <w:r w:rsidRPr="003A765F">
          <w:rPr>
            <w:rFonts w:ascii="Arial" w:hAnsi="Arial" w:cs="Arial"/>
            <w:color w:val="106BBE"/>
            <w:sz w:val="24"/>
            <w:szCs w:val="24"/>
            <w:lang w:val="ru-RU" w:bidi="ar-SA"/>
          </w:rPr>
          <w:t>пункт 5 статьи 3</w:t>
        </w:r>
      </w:hyperlink>
      <w:r w:rsidRPr="003A765F">
        <w:rPr>
          <w:rFonts w:ascii="Arial" w:hAnsi="Arial" w:cs="Arial"/>
          <w:sz w:val="24"/>
          <w:szCs w:val="24"/>
          <w:lang w:val="ru-RU" w:bidi="ar-SA"/>
        </w:rPr>
        <w:t xml:space="preserve"> признать утратившим силу;</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46" w:name="sub_82"/>
      <w:bookmarkEnd w:id="145"/>
      <w:r w:rsidRPr="003A765F">
        <w:rPr>
          <w:rFonts w:ascii="Arial" w:hAnsi="Arial" w:cs="Arial"/>
          <w:sz w:val="24"/>
          <w:szCs w:val="24"/>
          <w:lang w:val="ru-RU" w:bidi="ar-SA"/>
        </w:rPr>
        <w:t xml:space="preserve">2) </w:t>
      </w:r>
      <w:hyperlink r:id="rId81" w:history="1">
        <w:r w:rsidRPr="003A765F">
          <w:rPr>
            <w:rFonts w:ascii="Arial" w:hAnsi="Arial" w:cs="Arial"/>
            <w:color w:val="106BBE"/>
            <w:sz w:val="24"/>
            <w:szCs w:val="24"/>
            <w:lang w:val="ru-RU" w:bidi="ar-SA"/>
          </w:rPr>
          <w:t>пункт 1 статьи 4</w:t>
        </w:r>
      </w:hyperlink>
      <w:r w:rsidRPr="003A765F">
        <w:rPr>
          <w:rFonts w:ascii="Arial" w:hAnsi="Arial" w:cs="Arial"/>
          <w:sz w:val="24"/>
          <w:szCs w:val="24"/>
          <w:lang w:val="ru-RU" w:bidi="ar-SA"/>
        </w:rPr>
        <w:t xml:space="preserve"> изложить в следующей редакции: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47" w:name="sub_500"/>
      <w:bookmarkEnd w:id="146"/>
      <w:r w:rsidRPr="003A765F">
        <w:rPr>
          <w:rFonts w:ascii="Arial" w:hAnsi="Arial" w:cs="Arial"/>
          <w:sz w:val="24"/>
          <w:szCs w:val="24"/>
          <w:lang w:val="ru-RU" w:bidi="ar-SA"/>
        </w:rPr>
        <w:lastRenderedPageBreak/>
        <w:t>"1.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w:t>
      </w:r>
    </w:p>
    <w:bookmarkEnd w:id="147"/>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148" w:name="sub_9"/>
      <w:r w:rsidRPr="003A765F">
        <w:rPr>
          <w:rFonts w:ascii="Arial" w:hAnsi="Arial" w:cs="Arial"/>
          <w:b/>
          <w:bCs/>
          <w:color w:val="26282F"/>
          <w:sz w:val="24"/>
          <w:szCs w:val="24"/>
          <w:lang w:val="ru-RU" w:bidi="ar-SA"/>
        </w:rPr>
        <w:t>Статья 9</w:t>
      </w:r>
    </w:p>
    <w:bookmarkEnd w:id="148"/>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 xml:space="preserve">Внести в </w:t>
      </w:r>
      <w:hyperlink r:id="rId82" w:history="1">
        <w:r w:rsidRPr="003A765F">
          <w:rPr>
            <w:rFonts w:ascii="Arial" w:hAnsi="Arial" w:cs="Arial"/>
            <w:color w:val="106BBE"/>
            <w:sz w:val="24"/>
            <w:szCs w:val="24"/>
            <w:lang w:val="ru-RU" w:bidi="ar-SA"/>
          </w:rPr>
          <w:t>часть 11 статьи 154</w:t>
        </w:r>
      </w:hyperlink>
      <w:r w:rsidRPr="003A765F">
        <w:rPr>
          <w:rFonts w:ascii="Arial" w:hAnsi="Arial" w:cs="Arial"/>
          <w:sz w:val="24"/>
          <w:szCs w:val="24"/>
          <w:lang w:val="ru-RU" w:bidi="ar-SA"/>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2005, N 1, ст. 25; N 40, ст. 3985; 2006, N 1, ст. 10; N 44, ст. 4537; 2007, N 1, ст. 21; N 43, ст. 5084; N 49, ст. 6066) следующие изменения: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49" w:name="sub_91"/>
      <w:r w:rsidRPr="003A765F">
        <w:rPr>
          <w:rFonts w:ascii="Arial" w:hAnsi="Arial" w:cs="Arial"/>
          <w:sz w:val="24"/>
          <w:szCs w:val="24"/>
          <w:lang w:val="ru-RU" w:bidi="ar-SA"/>
        </w:rPr>
        <w:t xml:space="preserve">1) дополнить новым </w:t>
      </w:r>
      <w:hyperlink r:id="rId83" w:history="1">
        <w:r w:rsidRPr="003A765F">
          <w:rPr>
            <w:rFonts w:ascii="Arial" w:hAnsi="Arial" w:cs="Arial"/>
            <w:color w:val="106BBE"/>
            <w:sz w:val="24"/>
            <w:szCs w:val="24"/>
            <w:lang w:val="ru-RU" w:bidi="ar-SA"/>
          </w:rPr>
          <w:t>абзацем двадцать третьим</w:t>
        </w:r>
      </w:hyperlink>
      <w:r w:rsidRPr="003A765F">
        <w:rPr>
          <w:rFonts w:ascii="Arial" w:hAnsi="Arial" w:cs="Arial"/>
          <w:sz w:val="24"/>
          <w:szCs w:val="24"/>
          <w:lang w:val="ru-RU" w:bidi="ar-SA"/>
        </w:rPr>
        <w:t xml:space="preserve"> следующего содержания:</w:t>
      </w:r>
    </w:p>
    <w:bookmarkEnd w:id="149"/>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50" w:name="sub_92"/>
      <w:r w:rsidRPr="003A765F">
        <w:rPr>
          <w:rFonts w:ascii="Arial" w:hAnsi="Arial" w:cs="Arial"/>
          <w:sz w:val="24"/>
          <w:szCs w:val="24"/>
          <w:lang w:val="ru-RU" w:bidi="ar-SA"/>
        </w:rPr>
        <w:t xml:space="preserve">2) абзацы двадцать третий - тридцать шестой считать соответственно </w:t>
      </w:r>
      <w:hyperlink r:id="rId84" w:history="1">
        <w:r w:rsidRPr="003A765F">
          <w:rPr>
            <w:rFonts w:ascii="Arial" w:hAnsi="Arial" w:cs="Arial"/>
            <w:color w:val="106BBE"/>
            <w:sz w:val="24"/>
            <w:szCs w:val="24"/>
            <w:lang w:val="ru-RU" w:bidi="ar-SA"/>
          </w:rPr>
          <w:t>абзацами двадцать четвертым - тридцать седьмым</w:t>
        </w:r>
      </w:hyperlink>
      <w:r w:rsidRPr="003A765F">
        <w:rPr>
          <w:rFonts w:ascii="Arial" w:hAnsi="Arial" w:cs="Arial"/>
          <w:sz w:val="24"/>
          <w:szCs w:val="24"/>
          <w:lang w:val="ru-RU" w:bidi="ar-SA"/>
        </w:rPr>
        <w:t>.</w:t>
      </w:r>
    </w:p>
    <w:bookmarkEnd w:id="150"/>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151" w:name="sub_10"/>
      <w:r w:rsidRPr="003A765F">
        <w:rPr>
          <w:rFonts w:ascii="Arial" w:hAnsi="Arial" w:cs="Arial"/>
          <w:b/>
          <w:bCs/>
          <w:color w:val="26282F"/>
          <w:sz w:val="24"/>
          <w:szCs w:val="24"/>
          <w:lang w:val="ru-RU" w:bidi="ar-SA"/>
        </w:rPr>
        <w:t>Статья 10</w:t>
      </w:r>
    </w:p>
    <w:bookmarkEnd w:id="151"/>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 xml:space="preserve">В </w:t>
      </w:r>
      <w:hyperlink r:id="rId85" w:history="1">
        <w:r w:rsidRPr="003A765F">
          <w:rPr>
            <w:rFonts w:ascii="Arial" w:hAnsi="Arial" w:cs="Arial"/>
            <w:color w:val="106BBE"/>
            <w:sz w:val="24"/>
            <w:szCs w:val="24"/>
            <w:lang w:val="ru-RU" w:bidi="ar-SA"/>
          </w:rPr>
          <w:t>пункте 2 части 3 статьи 23</w:t>
        </w:r>
      </w:hyperlink>
      <w:r w:rsidRPr="003A765F">
        <w:rPr>
          <w:rFonts w:ascii="Arial" w:hAnsi="Arial" w:cs="Arial"/>
          <w:sz w:val="24"/>
          <w:szCs w:val="24"/>
          <w:lang w:val="ru-RU" w:bidi="ar-SA"/>
        </w:rPr>
        <w:t xml:space="preserve"> Лесного кодекса Российской Федерации (Собрание законодательства Российской Федерации, 2006, N 50, ст. 5278) слово "поселений" заменить словами "населенных пунктов".</w:t>
      </w:r>
    </w:p>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152" w:name="sub_11"/>
      <w:r w:rsidRPr="003A765F">
        <w:rPr>
          <w:rFonts w:ascii="Arial" w:hAnsi="Arial" w:cs="Arial"/>
          <w:b/>
          <w:bCs/>
          <w:color w:val="26282F"/>
          <w:sz w:val="24"/>
          <w:szCs w:val="24"/>
          <w:lang w:val="ru-RU" w:bidi="ar-SA"/>
        </w:rPr>
        <w:t>Статья 11</w:t>
      </w:r>
    </w:p>
    <w:bookmarkEnd w:id="152"/>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 xml:space="preserve">В </w:t>
      </w:r>
      <w:hyperlink r:id="rId86" w:history="1">
        <w:r w:rsidRPr="003A765F">
          <w:rPr>
            <w:rFonts w:ascii="Arial" w:hAnsi="Arial" w:cs="Arial"/>
            <w:color w:val="106BBE"/>
            <w:sz w:val="24"/>
            <w:szCs w:val="24"/>
            <w:lang w:val="ru-RU" w:bidi="ar-SA"/>
          </w:rPr>
          <w:t>статье 9</w:t>
        </w:r>
      </w:hyperlink>
      <w:r w:rsidRPr="003A765F">
        <w:rPr>
          <w:rFonts w:ascii="Arial" w:hAnsi="Arial" w:cs="Arial"/>
          <w:sz w:val="24"/>
          <w:szCs w:val="24"/>
          <w:lang w:val="ru-RU" w:bidi="ar-SA"/>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слова "в земли поселений" заменить словами "в земли населенных пунктов".</w:t>
      </w:r>
    </w:p>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bookmarkStart w:id="153" w:name="sub_12"/>
      <w:r w:rsidRPr="003A765F">
        <w:rPr>
          <w:rFonts w:ascii="Arial" w:hAnsi="Arial" w:cs="Arial"/>
          <w:color w:val="000000"/>
          <w:sz w:val="16"/>
          <w:szCs w:val="16"/>
          <w:shd w:val="clear" w:color="auto" w:fill="F0F0F0"/>
          <w:lang w:val="ru-RU" w:bidi="ar-SA"/>
        </w:rPr>
        <w:t>ГАРАНТ:</w:t>
      </w:r>
    </w:p>
    <w:p w:rsidR="003A765F" w:rsidRPr="003A765F" w:rsidRDefault="003A765F" w:rsidP="003A765F">
      <w:pPr>
        <w:autoSpaceDE w:val="0"/>
        <w:autoSpaceDN w:val="0"/>
        <w:adjustRightInd w:val="0"/>
        <w:spacing w:before="75"/>
        <w:ind w:left="170"/>
        <w:rPr>
          <w:rFonts w:ascii="Arial" w:hAnsi="Arial" w:cs="Arial"/>
          <w:color w:val="353842"/>
          <w:sz w:val="24"/>
          <w:szCs w:val="24"/>
          <w:shd w:val="clear" w:color="auto" w:fill="F0F0F0"/>
          <w:lang w:val="ru-RU" w:bidi="ar-SA"/>
        </w:rPr>
      </w:pPr>
      <w:bookmarkStart w:id="154" w:name="sub_473375980"/>
      <w:bookmarkEnd w:id="153"/>
      <w:r w:rsidRPr="003A765F">
        <w:rPr>
          <w:rFonts w:ascii="Arial" w:hAnsi="Arial" w:cs="Arial"/>
          <w:color w:val="353842"/>
          <w:sz w:val="24"/>
          <w:szCs w:val="24"/>
          <w:shd w:val="clear" w:color="auto" w:fill="F0F0F0"/>
          <w:lang w:val="ru-RU" w:bidi="ar-SA"/>
        </w:rPr>
        <w:t xml:space="preserve">Положения </w:t>
      </w:r>
      <w:hyperlink r:id="rId87" w:history="1">
        <w:r w:rsidRPr="003A765F">
          <w:rPr>
            <w:rFonts w:ascii="Arial" w:hAnsi="Arial" w:cs="Arial"/>
            <w:color w:val="106BBE"/>
            <w:sz w:val="24"/>
            <w:szCs w:val="24"/>
            <w:shd w:val="clear" w:color="auto" w:fill="F0F0F0"/>
            <w:lang w:val="ru-RU" w:bidi="ar-SA"/>
          </w:rPr>
          <w:t>пункта 4 части 1 статьи 14</w:t>
        </w:r>
      </w:hyperlink>
      <w:r w:rsidRPr="003A765F">
        <w:rPr>
          <w:rFonts w:ascii="Arial" w:hAnsi="Arial" w:cs="Arial"/>
          <w:color w:val="353842"/>
          <w:sz w:val="24"/>
          <w:szCs w:val="24"/>
          <w:shd w:val="clear" w:color="auto" w:fill="F0F0F0"/>
          <w:lang w:val="ru-RU" w:bidi="ar-SA"/>
        </w:rPr>
        <w:t xml:space="preserve"> Федерального закона от 21 июля 2007 года N 185-ФЗ (в редакции настоящего Федерального закона) </w:t>
      </w:r>
      <w:hyperlink w:anchor="sub_163" w:history="1">
        <w:r w:rsidRPr="003A765F">
          <w:rPr>
            <w:rFonts w:ascii="Arial" w:hAnsi="Arial" w:cs="Arial"/>
            <w:color w:val="106BBE"/>
            <w:sz w:val="24"/>
            <w:szCs w:val="24"/>
            <w:shd w:val="clear" w:color="auto" w:fill="F0F0F0"/>
            <w:lang w:val="ru-RU" w:bidi="ar-SA"/>
          </w:rPr>
          <w:t>распространяются</w:t>
        </w:r>
      </w:hyperlink>
      <w:r w:rsidRPr="003A765F">
        <w:rPr>
          <w:rFonts w:ascii="Arial" w:hAnsi="Arial" w:cs="Arial"/>
          <w:color w:val="353842"/>
          <w:sz w:val="24"/>
          <w:szCs w:val="24"/>
          <w:shd w:val="clear" w:color="auto" w:fill="F0F0F0"/>
          <w:lang w:val="ru-RU" w:bidi="ar-SA"/>
        </w:rPr>
        <w:t xml:space="preserve"> на правоотношения, возникшие с 7 августа 2007 г.</w:t>
      </w:r>
    </w:p>
    <w:bookmarkEnd w:id="154"/>
    <w:p w:rsidR="003A765F" w:rsidRPr="003A765F" w:rsidRDefault="003A765F" w:rsidP="003A765F">
      <w:pPr>
        <w:autoSpaceDE w:val="0"/>
        <w:autoSpaceDN w:val="0"/>
        <w:adjustRightInd w:val="0"/>
        <w:spacing w:before="75"/>
        <w:ind w:left="170"/>
        <w:rPr>
          <w:rFonts w:ascii="Arial" w:hAnsi="Arial" w:cs="Arial"/>
          <w:color w:val="353842"/>
          <w:sz w:val="24"/>
          <w:szCs w:val="24"/>
          <w:shd w:val="clear" w:color="auto" w:fill="F0F0F0"/>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r w:rsidRPr="003A765F">
        <w:rPr>
          <w:rFonts w:ascii="Arial" w:hAnsi="Arial" w:cs="Arial"/>
          <w:b/>
          <w:bCs/>
          <w:color w:val="26282F"/>
          <w:sz w:val="24"/>
          <w:szCs w:val="24"/>
          <w:lang w:val="ru-RU" w:bidi="ar-SA"/>
        </w:rPr>
        <w:t>Статья 12</w:t>
      </w:r>
    </w:p>
    <w:p w:rsidR="003A765F" w:rsidRPr="003A765F" w:rsidRDefault="003A765F" w:rsidP="003A765F">
      <w:pPr>
        <w:autoSpaceDE w:val="0"/>
        <w:autoSpaceDN w:val="0"/>
        <w:adjustRightInd w:val="0"/>
        <w:ind w:firstLine="720"/>
        <w:rPr>
          <w:rFonts w:ascii="Arial" w:hAnsi="Arial" w:cs="Arial"/>
          <w:sz w:val="24"/>
          <w:szCs w:val="24"/>
          <w:lang w:val="ru-RU" w:bidi="ar-SA"/>
        </w:rPr>
      </w:pPr>
      <w:hyperlink r:id="rId88" w:history="1">
        <w:r w:rsidRPr="003A765F">
          <w:rPr>
            <w:rFonts w:ascii="Arial" w:hAnsi="Arial" w:cs="Arial"/>
            <w:color w:val="106BBE"/>
            <w:sz w:val="24"/>
            <w:szCs w:val="24"/>
            <w:lang w:val="ru-RU" w:bidi="ar-SA"/>
          </w:rPr>
          <w:t>Пункт 4 части 1 статьи 14</w:t>
        </w:r>
      </w:hyperlink>
      <w:r w:rsidRPr="003A765F">
        <w:rPr>
          <w:rFonts w:ascii="Arial" w:hAnsi="Arial" w:cs="Arial"/>
          <w:sz w:val="24"/>
          <w:szCs w:val="24"/>
          <w:lang w:val="ru-RU" w:bidi="ar-SA"/>
        </w:rPr>
        <w:t xml:space="preserve">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изложить в следующей редакции: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55" w:name="sub_14014"/>
      <w:r w:rsidRPr="003A765F">
        <w:rPr>
          <w:rFonts w:ascii="Arial" w:hAnsi="Arial" w:cs="Arial"/>
          <w:sz w:val="24"/>
          <w:szCs w:val="24"/>
          <w:lang w:val="ru-RU" w:bidi="ar-SA"/>
        </w:rPr>
        <w:t xml:space="preserve">"4) наличия утвержденных органами государственной власти субъектов Российской Федерации или органами местного самоуправления, осуществляющими распоряжение земельными участками, которые находятся в государственной или </w:t>
      </w:r>
      <w:r w:rsidRPr="003A765F">
        <w:rPr>
          <w:rFonts w:ascii="Arial" w:hAnsi="Arial" w:cs="Arial"/>
          <w:sz w:val="24"/>
          <w:szCs w:val="24"/>
          <w:lang w:val="ru-RU" w:bidi="ar-SA"/>
        </w:rPr>
        <w:lastRenderedPageBreak/>
        <w:t>муниципальной собственности либо государственная собственность на которые не разграничена, графиков проведения до 1 января 2011 года в соответствии со статьей 16 Федерального закона от 29 декабря 2004 года N 189-ФЗ "О введении в действие Жилищного кодекса Российской Федерации" работ по формированию и проведению государственного кадастрового учета за счет средств бюджетов субъектов Российской Федерации и (или) местных бюджетов земельных участков, на которых расположены включенные в региональные адресные программы многоквартирные дома, в границах территории муниципального образования (внутригородских территорий городов федерального значения Москвы и Санкт-Петербурга), претендующего на предоставление финансовой поддержки за счет средств Фонда, - в случае подачи заявки на предоставление финансовой поддержки за счет средств Фонда со дня вступления в силу настоящего Федерального закона;".</w:t>
      </w:r>
    </w:p>
    <w:bookmarkEnd w:id="155"/>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156" w:name="sub_13"/>
      <w:r w:rsidRPr="003A765F">
        <w:rPr>
          <w:rFonts w:ascii="Arial" w:hAnsi="Arial" w:cs="Arial"/>
          <w:b/>
          <w:bCs/>
          <w:color w:val="26282F"/>
          <w:sz w:val="24"/>
          <w:szCs w:val="24"/>
          <w:lang w:val="ru-RU" w:bidi="ar-SA"/>
        </w:rPr>
        <w:t>Статья 13</w:t>
      </w:r>
    </w:p>
    <w:bookmarkEnd w:id="156"/>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 xml:space="preserve">Внести в </w:t>
      </w:r>
      <w:hyperlink r:id="rId89" w:history="1">
        <w:r w:rsidRPr="003A765F">
          <w:rPr>
            <w:rFonts w:ascii="Arial" w:hAnsi="Arial" w:cs="Arial"/>
            <w:color w:val="106BBE"/>
            <w:sz w:val="24"/>
            <w:szCs w:val="24"/>
            <w:lang w:val="ru-RU" w:bidi="ar-SA"/>
          </w:rPr>
          <w:t>Федеральный закон</w:t>
        </w:r>
      </w:hyperlink>
      <w:r w:rsidRPr="003A765F">
        <w:rPr>
          <w:rFonts w:ascii="Arial" w:hAnsi="Arial" w:cs="Arial"/>
          <w:sz w:val="24"/>
          <w:szCs w:val="24"/>
          <w:lang w:val="ru-RU" w:bidi="ar-SA"/>
        </w:rPr>
        <w:t xml:space="preserve"> от 24 июля 2007 года N 221-ФЗ "О государственном кадастре недвижимости" (Собрание законодательства Российской Федерации, 2007, N 31, ст. 4017) следующие изменения: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57" w:name="sub_131"/>
      <w:r w:rsidRPr="003A765F">
        <w:rPr>
          <w:rFonts w:ascii="Arial" w:hAnsi="Arial" w:cs="Arial"/>
          <w:sz w:val="24"/>
          <w:szCs w:val="24"/>
          <w:lang w:val="ru-RU" w:bidi="ar-SA"/>
        </w:rPr>
        <w:t xml:space="preserve">1) в </w:t>
      </w:r>
      <w:hyperlink r:id="rId90" w:history="1">
        <w:r w:rsidRPr="003A765F">
          <w:rPr>
            <w:rFonts w:ascii="Arial" w:hAnsi="Arial" w:cs="Arial"/>
            <w:color w:val="106BBE"/>
            <w:sz w:val="24"/>
            <w:szCs w:val="24"/>
            <w:lang w:val="ru-RU" w:bidi="ar-SA"/>
          </w:rPr>
          <w:t>части 2 статьи 7</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58" w:name="sub_1311"/>
      <w:bookmarkEnd w:id="157"/>
      <w:r w:rsidRPr="003A765F">
        <w:rPr>
          <w:rFonts w:ascii="Arial" w:hAnsi="Arial" w:cs="Arial"/>
          <w:sz w:val="24"/>
          <w:szCs w:val="24"/>
          <w:lang w:val="ru-RU" w:bidi="ar-SA"/>
        </w:rPr>
        <w:t xml:space="preserve">а) </w:t>
      </w:r>
      <w:hyperlink r:id="rId91" w:history="1">
        <w:r w:rsidRPr="003A765F">
          <w:rPr>
            <w:rFonts w:ascii="Arial" w:hAnsi="Arial" w:cs="Arial"/>
            <w:color w:val="106BBE"/>
            <w:sz w:val="24"/>
            <w:szCs w:val="24"/>
            <w:lang w:val="ru-RU" w:bidi="ar-SA"/>
          </w:rPr>
          <w:t>пункт 2</w:t>
        </w:r>
      </w:hyperlink>
      <w:r w:rsidRPr="003A765F">
        <w:rPr>
          <w:rFonts w:ascii="Arial" w:hAnsi="Arial" w:cs="Arial"/>
          <w:sz w:val="24"/>
          <w:szCs w:val="24"/>
          <w:lang w:val="ru-RU" w:bidi="ar-SA"/>
        </w:rPr>
        <w:t xml:space="preserve"> изложить в следующей редакции: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59" w:name="sub_7022"/>
      <w:bookmarkEnd w:id="158"/>
      <w:r w:rsidRPr="003A765F">
        <w:rPr>
          <w:rFonts w:ascii="Arial" w:hAnsi="Arial" w:cs="Arial"/>
          <w:sz w:val="24"/>
          <w:szCs w:val="24"/>
          <w:lang w:val="ru-RU" w:bidi="ar-SA"/>
        </w:rPr>
        <w:t>"2) кадастровый номер объекта недвижимости, в результате раздела которого, выдела из которого или иного соответствующего законодательству Российской Федерации действия с которым (далее - преобразуемый объект недвижимости) был образован другой объект недвижимости (далее - образование объекта недвижимости);";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60" w:name="sub_1312"/>
      <w:bookmarkEnd w:id="159"/>
      <w:r w:rsidRPr="003A765F">
        <w:rPr>
          <w:rFonts w:ascii="Arial" w:hAnsi="Arial" w:cs="Arial"/>
          <w:sz w:val="24"/>
          <w:szCs w:val="24"/>
          <w:lang w:val="ru-RU" w:bidi="ar-SA"/>
        </w:rPr>
        <w:t xml:space="preserve">б) </w:t>
      </w:r>
      <w:hyperlink r:id="rId92" w:history="1">
        <w:r w:rsidRPr="003A765F">
          <w:rPr>
            <w:rFonts w:ascii="Arial" w:hAnsi="Arial" w:cs="Arial"/>
            <w:color w:val="106BBE"/>
            <w:sz w:val="24"/>
            <w:szCs w:val="24"/>
            <w:lang w:val="ru-RU" w:bidi="ar-SA"/>
          </w:rPr>
          <w:t>пункт 3</w:t>
        </w:r>
      </w:hyperlink>
      <w:r w:rsidRPr="003A765F">
        <w:rPr>
          <w:rFonts w:ascii="Arial" w:hAnsi="Arial" w:cs="Arial"/>
          <w:sz w:val="24"/>
          <w:szCs w:val="24"/>
          <w:lang w:val="ru-RU" w:bidi="ar-SA"/>
        </w:rPr>
        <w:t xml:space="preserve"> изложить в следующей редакции: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61" w:name="sub_7023"/>
      <w:bookmarkEnd w:id="160"/>
      <w:r w:rsidRPr="003A765F">
        <w:rPr>
          <w:rFonts w:ascii="Arial" w:hAnsi="Arial" w:cs="Arial"/>
          <w:sz w:val="24"/>
          <w:szCs w:val="24"/>
          <w:lang w:val="ru-RU" w:bidi="ar-SA"/>
        </w:rPr>
        <w:t>"3) кадастровый номер объекта недвижимости, образуемого из данного объекта недвижимости;";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62" w:name="sub_132"/>
      <w:bookmarkEnd w:id="161"/>
      <w:r w:rsidRPr="003A765F">
        <w:rPr>
          <w:rFonts w:ascii="Arial" w:hAnsi="Arial" w:cs="Arial"/>
          <w:sz w:val="24"/>
          <w:szCs w:val="24"/>
          <w:lang w:val="ru-RU" w:bidi="ar-SA"/>
        </w:rPr>
        <w:t xml:space="preserve">2) </w:t>
      </w:r>
      <w:hyperlink r:id="rId93"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января 2017 г.;</w:t>
      </w:r>
    </w:p>
    <w:bookmarkEnd w:id="162"/>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163" w:name="sub_473375012"/>
      <w:r w:rsidRPr="003A765F">
        <w:rPr>
          <w:rFonts w:ascii="Arial" w:hAnsi="Arial" w:cs="Arial"/>
          <w:i/>
          <w:iCs/>
          <w:color w:val="353842"/>
          <w:sz w:val="24"/>
          <w:szCs w:val="24"/>
          <w:shd w:val="clear" w:color="auto" w:fill="F0F0F0"/>
          <w:lang w:val="ru-RU" w:bidi="ar-SA"/>
        </w:rPr>
        <w:t xml:space="preserve">См. текст </w:t>
      </w:r>
      <w:hyperlink r:id="rId94" w:history="1">
        <w:r w:rsidRPr="003A765F">
          <w:rPr>
            <w:rFonts w:ascii="Arial" w:hAnsi="Arial" w:cs="Arial"/>
            <w:i/>
            <w:iCs/>
            <w:color w:val="106BBE"/>
            <w:sz w:val="24"/>
            <w:szCs w:val="24"/>
            <w:shd w:val="clear" w:color="auto" w:fill="F0F0F0"/>
            <w:lang w:val="ru-RU" w:bidi="ar-SA"/>
          </w:rPr>
          <w:t>пункта 2 статьи 13</w:t>
        </w:r>
      </w:hyperlink>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64" w:name="sub_133"/>
      <w:bookmarkEnd w:id="163"/>
      <w:r w:rsidRPr="003A765F">
        <w:rPr>
          <w:rFonts w:ascii="Arial" w:hAnsi="Arial" w:cs="Arial"/>
          <w:sz w:val="24"/>
          <w:szCs w:val="24"/>
          <w:lang w:val="ru-RU" w:bidi="ar-SA"/>
        </w:rPr>
        <w:t xml:space="preserve">3) </w:t>
      </w:r>
      <w:hyperlink r:id="rId95"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января 2017 г.;</w:t>
      </w:r>
    </w:p>
    <w:bookmarkEnd w:id="164"/>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165" w:name="sub_473372744"/>
      <w:r w:rsidRPr="003A765F">
        <w:rPr>
          <w:rFonts w:ascii="Arial" w:hAnsi="Arial" w:cs="Arial"/>
          <w:i/>
          <w:iCs/>
          <w:color w:val="353842"/>
          <w:sz w:val="24"/>
          <w:szCs w:val="24"/>
          <w:shd w:val="clear" w:color="auto" w:fill="F0F0F0"/>
          <w:lang w:val="ru-RU" w:bidi="ar-SA"/>
        </w:rPr>
        <w:t xml:space="preserve">См. текст </w:t>
      </w:r>
      <w:hyperlink r:id="rId96" w:history="1">
        <w:r w:rsidRPr="003A765F">
          <w:rPr>
            <w:rFonts w:ascii="Arial" w:hAnsi="Arial" w:cs="Arial"/>
            <w:i/>
            <w:iCs/>
            <w:color w:val="106BBE"/>
            <w:sz w:val="24"/>
            <w:szCs w:val="24"/>
            <w:shd w:val="clear" w:color="auto" w:fill="F0F0F0"/>
            <w:lang w:val="ru-RU" w:bidi="ar-SA"/>
          </w:rPr>
          <w:t>пункта 3 статьи 13</w:t>
        </w:r>
      </w:hyperlink>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66" w:name="sub_134"/>
      <w:bookmarkEnd w:id="165"/>
      <w:r w:rsidRPr="003A765F">
        <w:rPr>
          <w:rFonts w:ascii="Arial" w:hAnsi="Arial" w:cs="Arial"/>
          <w:sz w:val="24"/>
          <w:szCs w:val="24"/>
          <w:lang w:val="ru-RU" w:bidi="ar-SA"/>
        </w:rPr>
        <w:t xml:space="preserve">4) </w:t>
      </w:r>
      <w:hyperlink r:id="rId97"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января 2017 г.;</w:t>
      </w:r>
    </w:p>
    <w:bookmarkEnd w:id="166"/>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167" w:name="sub_473387816"/>
      <w:r w:rsidRPr="003A765F">
        <w:rPr>
          <w:rFonts w:ascii="Arial" w:hAnsi="Arial" w:cs="Arial"/>
          <w:i/>
          <w:iCs/>
          <w:color w:val="353842"/>
          <w:sz w:val="24"/>
          <w:szCs w:val="24"/>
          <w:shd w:val="clear" w:color="auto" w:fill="F0F0F0"/>
          <w:lang w:val="ru-RU" w:bidi="ar-SA"/>
        </w:rPr>
        <w:t xml:space="preserve">См. текст </w:t>
      </w:r>
      <w:hyperlink r:id="rId98" w:history="1">
        <w:r w:rsidRPr="003A765F">
          <w:rPr>
            <w:rFonts w:ascii="Arial" w:hAnsi="Arial" w:cs="Arial"/>
            <w:i/>
            <w:iCs/>
            <w:color w:val="106BBE"/>
            <w:sz w:val="24"/>
            <w:szCs w:val="24"/>
            <w:shd w:val="clear" w:color="auto" w:fill="F0F0F0"/>
            <w:lang w:val="ru-RU" w:bidi="ar-SA"/>
          </w:rPr>
          <w:t>пункта 4 статьи 13</w:t>
        </w:r>
      </w:hyperlink>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68" w:name="sub_135"/>
      <w:bookmarkEnd w:id="167"/>
      <w:r w:rsidRPr="003A765F">
        <w:rPr>
          <w:rFonts w:ascii="Arial" w:hAnsi="Arial" w:cs="Arial"/>
          <w:sz w:val="24"/>
          <w:szCs w:val="24"/>
          <w:lang w:val="ru-RU" w:bidi="ar-SA"/>
        </w:rPr>
        <w:t xml:space="preserve">5) </w:t>
      </w:r>
      <w:hyperlink r:id="rId99" w:history="1">
        <w:r w:rsidRPr="003A765F">
          <w:rPr>
            <w:rFonts w:ascii="Arial" w:hAnsi="Arial" w:cs="Arial"/>
            <w:color w:val="106BBE"/>
            <w:sz w:val="24"/>
            <w:szCs w:val="24"/>
            <w:lang w:val="ru-RU" w:bidi="ar-SA"/>
          </w:rPr>
          <w:t>утратил силу</w:t>
        </w:r>
      </w:hyperlink>
      <w:r w:rsidRPr="003A765F">
        <w:rPr>
          <w:rFonts w:ascii="Arial" w:hAnsi="Arial" w:cs="Arial"/>
          <w:sz w:val="24"/>
          <w:szCs w:val="24"/>
          <w:lang w:val="ru-RU" w:bidi="ar-SA"/>
        </w:rPr>
        <w:t xml:space="preserve"> с 1 января 2017 г.;</w:t>
      </w:r>
    </w:p>
    <w:bookmarkEnd w:id="168"/>
    <w:p w:rsidR="003A765F" w:rsidRPr="003A765F" w:rsidRDefault="003A765F" w:rsidP="003A765F">
      <w:pPr>
        <w:autoSpaceDE w:val="0"/>
        <w:autoSpaceDN w:val="0"/>
        <w:adjustRightInd w:val="0"/>
        <w:spacing w:before="75"/>
        <w:ind w:left="170"/>
        <w:rPr>
          <w:rFonts w:ascii="Arial" w:hAnsi="Arial" w:cs="Arial"/>
          <w:color w:val="000000"/>
          <w:sz w:val="16"/>
          <w:szCs w:val="16"/>
          <w:shd w:val="clear" w:color="auto" w:fill="F0F0F0"/>
          <w:lang w:val="ru-RU" w:bidi="ar-SA"/>
        </w:rPr>
      </w:pPr>
      <w:r w:rsidRPr="003A765F">
        <w:rPr>
          <w:rFonts w:ascii="Arial" w:hAnsi="Arial" w:cs="Arial"/>
          <w:color w:val="000000"/>
          <w:sz w:val="16"/>
          <w:szCs w:val="16"/>
          <w:shd w:val="clear" w:color="auto" w:fill="F0F0F0"/>
          <w:lang w:val="ru-RU" w:bidi="ar-SA"/>
        </w:rPr>
        <w:t>Информация об изменениях:</w:t>
      </w:r>
    </w:p>
    <w:p w:rsidR="003A765F" w:rsidRPr="003A765F" w:rsidRDefault="003A765F" w:rsidP="003A765F">
      <w:pPr>
        <w:autoSpaceDE w:val="0"/>
        <w:autoSpaceDN w:val="0"/>
        <w:adjustRightInd w:val="0"/>
        <w:spacing w:before="75"/>
        <w:ind w:left="170"/>
        <w:rPr>
          <w:rFonts w:ascii="Arial" w:hAnsi="Arial" w:cs="Arial"/>
          <w:i/>
          <w:iCs/>
          <w:color w:val="353842"/>
          <w:sz w:val="24"/>
          <w:szCs w:val="24"/>
          <w:shd w:val="clear" w:color="auto" w:fill="F0F0F0"/>
          <w:lang w:val="ru-RU" w:bidi="ar-SA"/>
        </w:rPr>
      </w:pPr>
      <w:bookmarkStart w:id="169" w:name="sub_473365656"/>
      <w:r w:rsidRPr="003A765F">
        <w:rPr>
          <w:rFonts w:ascii="Arial" w:hAnsi="Arial" w:cs="Arial"/>
          <w:i/>
          <w:iCs/>
          <w:color w:val="353842"/>
          <w:sz w:val="24"/>
          <w:szCs w:val="24"/>
          <w:shd w:val="clear" w:color="auto" w:fill="F0F0F0"/>
          <w:lang w:val="ru-RU" w:bidi="ar-SA"/>
        </w:rPr>
        <w:t xml:space="preserve">См. текст </w:t>
      </w:r>
      <w:hyperlink r:id="rId100" w:history="1">
        <w:r w:rsidRPr="003A765F">
          <w:rPr>
            <w:rFonts w:ascii="Arial" w:hAnsi="Arial" w:cs="Arial"/>
            <w:i/>
            <w:iCs/>
            <w:color w:val="106BBE"/>
            <w:sz w:val="24"/>
            <w:szCs w:val="24"/>
            <w:shd w:val="clear" w:color="auto" w:fill="F0F0F0"/>
            <w:lang w:val="ru-RU" w:bidi="ar-SA"/>
          </w:rPr>
          <w:t>пункта 5 статьи 13</w:t>
        </w:r>
      </w:hyperlink>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70" w:name="sub_136"/>
      <w:bookmarkEnd w:id="169"/>
      <w:r w:rsidRPr="003A765F">
        <w:rPr>
          <w:rFonts w:ascii="Arial" w:hAnsi="Arial" w:cs="Arial"/>
          <w:sz w:val="24"/>
          <w:szCs w:val="24"/>
          <w:lang w:val="ru-RU" w:bidi="ar-SA"/>
        </w:rPr>
        <w:t xml:space="preserve">6) в </w:t>
      </w:r>
      <w:hyperlink r:id="rId101" w:history="1">
        <w:r w:rsidRPr="003A765F">
          <w:rPr>
            <w:rFonts w:ascii="Arial" w:hAnsi="Arial" w:cs="Arial"/>
            <w:color w:val="106BBE"/>
            <w:sz w:val="24"/>
            <w:szCs w:val="24"/>
            <w:lang w:val="ru-RU" w:bidi="ar-SA"/>
          </w:rPr>
          <w:t>статье 39</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71" w:name="sub_1361"/>
      <w:bookmarkEnd w:id="170"/>
      <w:r w:rsidRPr="003A765F">
        <w:rPr>
          <w:rFonts w:ascii="Arial" w:hAnsi="Arial" w:cs="Arial"/>
          <w:sz w:val="24"/>
          <w:szCs w:val="24"/>
          <w:lang w:val="ru-RU" w:bidi="ar-SA"/>
        </w:rPr>
        <w:t xml:space="preserve">а) в </w:t>
      </w:r>
      <w:hyperlink r:id="rId102" w:history="1">
        <w:r w:rsidRPr="003A765F">
          <w:rPr>
            <w:rFonts w:ascii="Arial" w:hAnsi="Arial" w:cs="Arial"/>
            <w:color w:val="106BBE"/>
            <w:sz w:val="24"/>
            <w:szCs w:val="24"/>
            <w:lang w:val="ru-RU" w:bidi="ar-SA"/>
          </w:rPr>
          <w:t>части 2</w:t>
        </w:r>
      </w:hyperlink>
      <w:r w:rsidRPr="003A765F">
        <w:rPr>
          <w:rFonts w:ascii="Arial" w:hAnsi="Arial" w:cs="Arial"/>
          <w:sz w:val="24"/>
          <w:szCs w:val="24"/>
          <w:lang w:val="ru-RU" w:bidi="ar-SA"/>
        </w:rPr>
        <w:t xml:space="preserve"> слова "других границ не принадлежащего ему земельного участка" заменить словами "частей границ, не являющихся одновременно частями границ принадлежащего ему земельного участка,";</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72" w:name="sub_1362"/>
      <w:bookmarkEnd w:id="171"/>
      <w:r w:rsidRPr="003A765F">
        <w:rPr>
          <w:rFonts w:ascii="Arial" w:hAnsi="Arial" w:cs="Arial"/>
          <w:sz w:val="24"/>
          <w:szCs w:val="24"/>
          <w:lang w:val="ru-RU" w:bidi="ar-SA"/>
        </w:rPr>
        <w:t xml:space="preserve">б) в </w:t>
      </w:r>
      <w:hyperlink r:id="rId103" w:history="1">
        <w:r w:rsidRPr="003A765F">
          <w:rPr>
            <w:rFonts w:ascii="Arial" w:hAnsi="Arial" w:cs="Arial"/>
            <w:color w:val="106BBE"/>
            <w:sz w:val="24"/>
            <w:szCs w:val="24"/>
            <w:lang w:val="ru-RU" w:bidi="ar-SA"/>
          </w:rPr>
          <w:t>абзаце первом части 8</w:t>
        </w:r>
      </w:hyperlink>
      <w:r w:rsidRPr="003A765F">
        <w:rPr>
          <w:rFonts w:ascii="Arial" w:hAnsi="Arial" w:cs="Arial"/>
          <w:sz w:val="24"/>
          <w:szCs w:val="24"/>
          <w:lang w:val="ru-RU" w:bidi="ar-SA"/>
        </w:rPr>
        <w:t xml:space="preserve"> слова "в печатном издании, являющемся источником опубликования нормативных правовых актов органов исполнительной власти соответствующего субъекта Российской Федерации" заменить словами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w:t>
      </w:r>
    </w:p>
    <w:bookmarkEnd w:id="172"/>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173" w:name="sub_14"/>
      <w:r w:rsidRPr="003A765F">
        <w:rPr>
          <w:rFonts w:ascii="Arial" w:hAnsi="Arial" w:cs="Arial"/>
          <w:b/>
          <w:bCs/>
          <w:color w:val="26282F"/>
          <w:sz w:val="24"/>
          <w:szCs w:val="24"/>
          <w:lang w:val="ru-RU" w:bidi="ar-SA"/>
        </w:rPr>
        <w:t>Статья 14</w:t>
      </w:r>
    </w:p>
    <w:bookmarkEnd w:id="173"/>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lastRenderedPageBreak/>
        <w:t xml:space="preserve">Внести в </w:t>
      </w:r>
      <w:hyperlink r:id="rId104" w:history="1">
        <w:r w:rsidRPr="003A765F">
          <w:rPr>
            <w:rFonts w:ascii="Arial" w:hAnsi="Arial" w:cs="Arial"/>
            <w:color w:val="106BBE"/>
            <w:sz w:val="24"/>
            <w:szCs w:val="24"/>
            <w:lang w:val="ru-RU" w:bidi="ar-SA"/>
          </w:rPr>
          <w:t>Федеральный закон</w:t>
        </w:r>
      </w:hyperlink>
      <w:r w:rsidRPr="003A765F">
        <w:rPr>
          <w:rFonts w:ascii="Arial" w:hAnsi="Arial" w:cs="Arial"/>
          <w:sz w:val="24"/>
          <w:szCs w:val="24"/>
          <w:lang w:val="ru-RU" w:bidi="ar-SA"/>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20, ст. 2251) следующие изменения: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74" w:name="sub_141"/>
      <w:r w:rsidRPr="003A765F">
        <w:rPr>
          <w:rFonts w:ascii="Arial" w:hAnsi="Arial" w:cs="Arial"/>
          <w:sz w:val="24"/>
          <w:szCs w:val="24"/>
          <w:lang w:val="ru-RU" w:bidi="ar-SA"/>
        </w:rPr>
        <w:t xml:space="preserve">1) в </w:t>
      </w:r>
      <w:hyperlink r:id="rId105" w:history="1">
        <w:r w:rsidRPr="003A765F">
          <w:rPr>
            <w:rFonts w:ascii="Arial" w:hAnsi="Arial" w:cs="Arial"/>
            <w:color w:val="106BBE"/>
            <w:sz w:val="24"/>
            <w:szCs w:val="24"/>
            <w:lang w:val="ru-RU" w:bidi="ar-SA"/>
          </w:rPr>
          <w:t>статье 6</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75" w:name="sub_17"/>
      <w:bookmarkEnd w:id="174"/>
      <w:r w:rsidRPr="003A765F">
        <w:rPr>
          <w:rFonts w:ascii="Arial" w:hAnsi="Arial" w:cs="Arial"/>
          <w:sz w:val="24"/>
          <w:szCs w:val="24"/>
          <w:lang w:val="ru-RU" w:bidi="ar-SA"/>
        </w:rPr>
        <w:t xml:space="preserve">а) в </w:t>
      </w:r>
      <w:hyperlink r:id="rId106" w:history="1">
        <w:r w:rsidRPr="003A765F">
          <w:rPr>
            <w:rFonts w:ascii="Arial" w:hAnsi="Arial" w:cs="Arial"/>
            <w:color w:val="106BBE"/>
            <w:sz w:val="24"/>
            <w:szCs w:val="24"/>
            <w:lang w:val="ru-RU" w:bidi="ar-SA"/>
          </w:rPr>
          <w:t>части 3</w:t>
        </w:r>
      </w:hyperlink>
      <w:r w:rsidRPr="003A765F">
        <w:rPr>
          <w:rFonts w:ascii="Arial" w:hAnsi="Arial" w:cs="Arial"/>
          <w:sz w:val="24"/>
          <w:szCs w:val="24"/>
          <w:lang w:val="ru-RU" w:bidi="ar-SA"/>
        </w:rPr>
        <w:t xml:space="preserve"> слова "федеральными законами)" заменить словами "федеральными законами и Правительством Российской Федерации)";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76" w:name="sub_18"/>
      <w:bookmarkEnd w:id="175"/>
      <w:r w:rsidRPr="003A765F">
        <w:rPr>
          <w:rFonts w:ascii="Arial" w:hAnsi="Arial" w:cs="Arial"/>
          <w:sz w:val="24"/>
          <w:szCs w:val="24"/>
          <w:lang w:val="ru-RU" w:bidi="ar-SA"/>
        </w:rPr>
        <w:t xml:space="preserve">б) </w:t>
      </w:r>
      <w:hyperlink r:id="rId107" w:history="1">
        <w:r w:rsidRPr="003A765F">
          <w:rPr>
            <w:rFonts w:ascii="Arial" w:hAnsi="Arial" w:cs="Arial"/>
            <w:color w:val="106BBE"/>
            <w:sz w:val="24"/>
            <w:szCs w:val="24"/>
            <w:lang w:val="ru-RU" w:bidi="ar-SA"/>
          </w:rPr>
          <w:t>часть 4</w:t>
        </w:r>
      </w:hyperlink>
      <w:r w:rsidRPr="003A765F">
        <w:rPr>
          <w:rFonts w:ascii="Arial" w:hAnsi="Arial" w:cs="Arial"/>
          <w:sz w:val="24"/>
          <w:szCs w:val="24"/>
          <w:lang w:val="ru-RU" w:bidi="ar-SA"/>
        </w:rPr>
        <w:t xml:space="preserve"> дополнить словами "и Правительством Российской Федерации";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77" w:name="sub_19"/>
      <w:bookmarkEnd w:id="176"/>
      <w:r w:rsidRPr="003A765F">
        <w:rPr>
          <w:rFonts w:ascii="Arial" w:hAnsi="Arial" w:cs="Arial"/>
          <w:sz w:val="24"/>
          <w:szCs w:val="24"/>
          <w:lang w:val="ru-RU" w:bidi="ar-SA"/>
        </w:rPr>
        <w:t xml:space="preserve">в) в </w:t>
      </w:r>
      <w:hyperlink r:id="rId108" w:history="1">
        <w:r w:rsidRPr="003A765F">
          <w:rPr>
            <w:rFonts w:ascii="Arial" w:hAnsi="Arial" w:cs="Arial"/>
            <w:color w:val="106BBE"/>
            <w:sz w:val="24"/>
            <w:szCs w:val="24"/>
            <w:lang w:val="ru-RU" w:bidi="ar-SA"/>
          </w:rPr>
          <w:t>части 6</w:t>
        </w:r>
      </w:hyperlink>
      <w:r w:rsidRPr="003A765F">
        <w:rPr>
          <w:rFonts w:ascii="Arial" w:hAnsi="Arial" w:cs="Arial"/>
          <w:sz w:val="24"/>
          <w:szCs w:val="24"/>
          <w:lang w:val="ru-RU" w:bidi="ar-SA"/>
        </w:rPr>
        <w:t xml:space="preserve"> слова "федеральными законами)" заменить словами "федеральными законами и Правительством Российской Федерации)";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78" w:name="sub_20"/>
      <w:bookmarkEnd w:id="177"/>
      <w:r w:rsidRPr="003A765F">
        <w:rPr>
          <w:rFonts w:ascii="Arial" w:hAnsi="Arial" w:cs="Arial"/>
          <w:sz w:val="24"/>
          <w:szCs w:val="24"/>
          <w:lang w:val="ru-RU" w:bidi="ar-SA"/>
        </w:rPr>
        <w:t xml:space="preserve">г) </w:t>
      </w:r>
      <w:hyperlink r:id="rId109" w:history="1">
        <w:r w:rsidRPr="003A765F">
          <w:rPr>
            <w:rFonts w:ascii="Arial" w:hAnsi="Arial" w:cs="Arial"/>
            <w:color w:val="106BBE"/>
            <w:sz w:val="24"/>
            <w:szCs w:val="24"/>
            <w:lang w:val="ru-RU" w:bidi="ar-SA"/>
          </w:rPr>
          <w:t>часть 7</w:t>
        </w:r>
      </w:hyperlink>
      <w:r w:rsidRPr="003A765F">
        <w:rPr>
          <w:rFonts w:ascii="Arial" w:hAnsi="Arial" w:cs="Arial"/>
          <w:sz w:val="24"/>
          <w:szCs w:val="24"/>
          <w:lang w:val="ru-RU" w:bidi="ar-SA"/>
        </w:rPr>
        <w:t xml:space="preserve"> дополнить словами "и Правительством Российской Федерации";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79" w:name="sub_142"/>
      <w:bookmarkEnd w:id="178"/>
      <w:r w:rsidRPr="003A765F">
        <w:rPr>
          <w:rFonts w:ascii="Arial" w:hAnsi="Arial" w:cs="Arial"/>
          <w:sz w:val="24"/>
          <w:szCs w:val="24"/>
          <w:lang w:val="ru-RU" w:bidi="ar-SA"/>
        </w:rPr>
        <w:t xml:space="preserve">2) дополнить </w:t>
      </w:r>
      <w:hyperlink r:id="rId110" w:history="1">
        <w:r w:rsidRPr="003A765F">
          <w:rPr>
            <w:rFonts w:ascii="Arial" w:hAnsi="Arial" w:cs="Arial"/>
            <w:color w:val="106BBE"/>
            <w:sz w:val="24"/>
            <w:szCs w:val="24"/>
            <w:lang w:val="ru-RU" w:bidi="ar-SA"/>
          </w:rPr>
          <w:t>статьей 32.1</w:t>
        </w:r>
      </w:hyperlink>
      <w:r w:rsidRPr="003A765F">
        <w:rPr>
          <w:rFonts w:ascii="Arial" w:hAnsi="Arial" w:cs="Arial"/>
          <w:sz w:val="24"/>
          <w:szCs w:val="24"/>
          <w:lang w:val="ru-RU" w:bidi="ar-SA"/>
        </w:rPr>
        <w:t xml:space="preserve"> следующего содержания:</w:t>
      </w:r>
    </w:p>
    <w:bookmarkEnd w:id="179"/>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180" w:name="sub_321"/>
      <w:r w:rsidRPr="003A765F">
        <w:rPr>
          <w:rFonts w:ascii="Arial" w:hAnsi="Arial" w:cs="Arial"/>
          <w:sz w:val="24"/>
          <w:szCs w:val="24"/>
          <w:lang w:val="ru-RU" w:bidi="ar-SA"/>
        </w:rPr>
        <w:t>"</w:t>
      </w:r>
      <w:r w:rsidRPr="003A765F">
        <w:rPr>
          <w:rFonts w:ascii="Arial" w:hAnsi="Arial" w:cs="Arial"/>
          <w:b/>
          <w:bCs/>
          <w:color w:val="26282F"/>
          <w:sz w:val="24"/>
          <w:szCs w:val="24"/>
          <w:lang w:val="ru-RU" w:bidi="ar-SA"/>
        </w:rPr>
        <w:t>Статья 32.1.</w:t>
      </w:r>
      <w:r w:rsidRPr="003A765F">
        <w:rPr>
          <w:rFonts w:ascii="Arial" w:hAnsi="Arial" w:cs="Arial"/>
          <w:sz w:val="24"/>
          <w:szCs w:val="24"/>
          <w:lang w:val="ru-RU" w:bidi="ar-SA"/>
        </w:rPr>
        <w:t xml:space="preserve">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bookmarkEnd w:id="180"/>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81" w:name="sub_143"/>
      <w:r w:rsidRPr="003A765F">
        <w:rPr>
          <w:rFonts w:ascii="Arial" w:hAnsi="Arial" w:cs="Arial"/>
          <w:sz w:val="24"/>
          <w:szCs w:val="24"/>
          <w:lang w:val="ru-RU" w:bidi="ar-SA"/>
        </w:rPr>
        <w:t xml:space="preserve">3) </w:t>
      </w:r>
      <w:hyperlink r:id="rId111" w:history="1">
        <w:r w:rsidRPr="003A765F">
          <w:rPr>
            <w:rFonts w:ascii="Arial" w:hAnsi="Arial" w:cs="Arial"/>
            <w:color w:val="106BBE"/>
            <w:sz w:val="24"/>
            <w:szCs w:val="24"/>
            <w:lang w:val="ru-RU" w:bidi="ar-SA"/>
          </w:rPr>
          <w:t>статью 62</w:t>
        </w:r>
      </w:hyperlink>
      <w:r w:rsidRPr="003A765F">
        <w:rPr>
          <w:rFonts w:ascii="Arial" w:hAnsi="Arial" w:cs="Arial"/>
          <w:sz w:val="24"/>
          <w:szCs w:val="24"/>
          <w:lang w:val="ru-RU" w:bidi="ar-SA"/>
        </w:rPr>
        <w:t xml:space="preserve"> дополнить </w:t>
      </w:r>
      <w:hyperlink r:id="rId112" w:history="1">
        <w:r w:rsidRPr="003A765F">
          <w:rPr>
            <w:rFonts w:ascii="Arial" w:hAnsi="Arial" w:cs="Arial"/>
            <w:color w:val="106BBE"/>
            <w:sz w:val="24"/>
            <w:szCs w:val="24"/>
            <w:lang w:val="ru-RU" w:bidi="ar-SA"/>
          </w:rPr>
          <w:t>частью 9</w:t>
        </w:r>
      </w:hyperlink>
      <w:r w:rsidRPr="003A765F">
        <w:rPr>
          <w:rFonts w:ascii="Arial" w:hAnsi="Arial" w:cs="Arial"/>
          <w:sz w:val="24"/>
          <w:szCs w:val="24"/>
          <w:lang w:val="ru-RU" w:bidi="ar-SA"/>
        </w:rPr>
        <w:t xml:space="preserve"> следующего содержания:</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82" w:name="sub_6209"/>
      <w:bookmarkEnd w:id="181"/>
      <w:r w:rsidRPr="003A765F">
        <w:rPr>
          <w:rFonts w:ascii="Arial" w:hAnsi="Arial" w:cs="Arial"/>
          <w:sz w:val="24"/>
          <w:szCs w:val="24"/>
          <w:lang w:val="ru-RU" w:bidi="ar-SA"/>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bookmarkEnd w:id="182"/>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183" w:name="sub_15"/>
      <w:r w:rsidRPr="003A765F">
        <w:rPr>
          <w:rFonts w:ascii="Arial" w:hAnsi="Arial" w:cs="Arial"/>
          <w:b/>
          <w:bCs/>
          <w:color w:val="26282F"/>
          <w:sz w:val="24"/>
          <w:szCs w:val="24"/>
          <w:lang w:val="ru-RU" w:bidi="ar-SA"/>
        </w:rPr>
        <w:t>Статья 15</w:t>
      </w:r>
    </w:p>
    <w:bookmarkEnd w:id="183"/>
    <w:p w:rsidR="003A765F" w:rsidRPr="003A765F" w:rsidRDefault="003A765F" w:rsidP="003A765F">
      <w:pPr>
        <w:autoSpaceDE w:val="0"/>
        <w:autoSpaceDN w:val="0"/>
        <w:adjustRightInd w:val="0"/>
        <w:ind w:firstLine="720"/>
        <w:rPr>
          <w:rFonts w:ascii="Arial" w:hAnsi="Arial" w:cs="Arial"/>
          <w:sz w:val="24"/>
          <w:szCs w:val="24"/>
          <w:lang w:val="ru-RU" w:bidi="ar-SA"/>
        </w:rPr>
      </w:pPr>
      <w:r w:rsidRPr="003A765F">
        <w:rPr>
          <w:rFonts w:ascii="Arial" w:hAnsi="Arial" w:cs="Arial"/>
          <w:sz w:val="24"/>
          <w:szCs w:val="24"/>
          <w:lang w:val="ru-RU" w:bidi="ar-SA"/>
        </w:rPr>
        <w:t>Признать утратившими силу:</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84" w:name="sub_151"/>
      <w:r w:rsidRPr="003A765F">
        <w:rPr>
          <w:rFonts w:ascii="Arial" w:hAnsi="Arial" w:cs="Arial"/>
          <w:sz w:val="24"/>
          <w:szCs w:val="24"/>
          <w:lang w:val="ru-RU" w:bidi="ar-SA"/>
        </w:rPr>
        <w:t xml:space="preserve">1) </w:t>
      </w:r>
      <w:hyperlink r:id="rId113" w:history="1">
        <w:r w:rsidRPr="003A765F">
          <w:rPr>
            <w:rFonts w:ascii="Arial" w:hAnsi="Arial" w:cs="Arial"/>
            <w:color w:val="106BBE"/>
            <w:sz w:val="24"/>
            <w:szCs w:val="24"/>
            <w:lang w:val="ru-RU" w:bidi="ar-SA"/>
          </w:rPr>
          <w:t>пункт 17 статьи 1</w:t>
        </w:r>
      </w:hyperlink>
      <w:r w:rsidRPr="003A765F">
        <w:rPr>
          <w:rFonts w:ascii="Arial" w:hAnsi="Arial" w:cs="Arial"/>
          <w:sz w:val="24"/>
          <w:szCs w:val="24"/>
          <w:lang w:val="ru-RU" w:bidi="ar-SA"/>
        </w:rP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 в части </w:t>
      </w:r>
      <w:hyperlink r:id="rId114" w:history="1">
        <w:r w:rsidRPr="003A765F">
          <w:rPr>
            <w:rFonts w:ascii="Arial" w:hAnsi="Arial" w:cs="Arial"/>
            <w:color w:val="106BBE"/>
            <w:sz w:val="24"/>
            <w:szCs w:val="24"/>
            <w:lang w:val="ru-RU" w:bidi="ar-SA"/>
          </w:rPr>
          <w:t>пункта 6 статьи 26.8</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85" w:name="sub_152"/>
      <w:bookmarkEnd w:id="184"/>
      <w:r w:rsidRPr="003A765F">
        <w:rPr>
          <w:rFonts w:ascii="Arial" w:hAnsi="Arial" w:cs="Arial"/>
          <w:sz w:val="24"/>
          <w:szCs w:val="24"/>
          <w:lang w:val="ru-RU" w:bidi="ar-SA"/>
        </w:rPr>
        <w:t xml:space="preserve">2) </w:t>
      </w:r>
      <w:hyperlink r:id="rId115" w:history="1">
        <w:r w:rsidRPr="003A765F">
          <w:rPr>
            <w:rFonts w:ascii="Arial" w:hAnsi="Arial" w:cs="Arial"/>
            <w:color w:val="106BBE"/>
            <w:sz w:val="24"/>
            <w:szCs w:val="24"/>
            <w:lang w:val="ru-RU" w:bidi="ar-SA"/>
          </w:rPr>
          <w:t>пункт 5 статьи 23</w:t>
        </w:r>
      </w:hyperlink>
      <w:r w:rsidRPr="003A765F">
        <w:rPr>
          <w:rFonts w:ascii="Arial" w:hAnsi="Arial" w:cs="Arial"/>
          <w:sz w:val="24"/>
          <w:szCs w:val="24"/>
          <w:lang w:val="ru-RU" w:bidi="ar-SA"/>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86" w:name="sub_153"/>
      <w:bookmarkEnd w:id="185"/>
      <w:r w:rsidRPr="003A765F">
        <w:rPr>
          <w:rFonts w:ascii="Arial" w:hAnsi="Arial" w:cs="Arial"/>
          <w:sz w:val="24"/>
          <w:szCs w:val="24"/>
          <w:lang w:val="ru-RU" w:bidi="ar-SA"/>
        </w:rPr>
        <w:t xml:space="preserve">3) </w:t>
      </w:r>
      <w:hyperlink r:id="rId116" w:history="1">
        <w:r w:rsidRPr="003A765F">
          <w:rPr>
            <w:rFonts w:ascii="Arial" w:hAnsi="Arial" w:cs="Arial"/>
            <w:color w:val="106BBE"/>
            <w:sz w:val="24"/>
            <w:szCs w:val="24"/>
            <w:lang w:val="ru-RU" w:bidi="ar-SA"/>
          </w:rPr>
          <w:t>пункт 7 статьи 15</w:t>
        </w:r>
      </w:hyperlink>
      <w:r w:rsidRPr="003A765F">
        <w:rPr>
          <w:rFonts w:ascii="Arial" w:hAnsi="Arial" w:cs="Arial"/>
          <w:sz w:val="24"/>
          <w:szCs w:val="24"/>
          <w:lang w:val="ru-RU" w:bidi="ar-SA"/>
        </w:rPr>
        <w:t xml:space="preserve"> Федерального закона от 29 декабря 2006 года N 258-ФЗ "О внесении изменений в отдельные законодательные акты Российской Федерации в связи </w:t>
      </w:r>
      <w:r w:rsidRPr="003A765F">
        <w:rPr>
          <w:rFonts w:ascii="Arial" w:hAnsi="Arial" w:cs="Arial"/>
          <w:sz w:val="24"/>
          <w:szCs w:val="24"/>
          <w:lang w:val="ru-RU" w:bidi="ar-SA"/>
        </w:rPr>
        <w:lastRenderedPageBreak/>
        <w:t>с совершенствованием разграничения полномочий" (Собрание законодательства Российской Федерации, 2007, N 1, ст. 21).</w:t>
      </w:r>
    </w:p>
    <w:bookmarkEnd w:id="186"/>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ind w:left="1612" w:hanging="892"/>
        <w:rPr>
          <w:rFonts w:ascii="Arial" w:hAnsi="Arial" w:cs="Arial"/>
          <w:sz w:val="24"/>
          <w:szCs w:val="24"/>
          <w:lang w:val="ru-RU" w:bidi="ar-SA"/>
        </w:rPr>
      </w:pPr>
      <w:bookmarkStart w:id="187" w:name="sub_16"/>
      <w:r w:rsidRPr="003A765F">
        <w:rPr>
          <w:rFonts w:ascii="Arial" w:hAnsi="Arial" w:cs="Arial"/>
          <w:b/>
          <w:bCs/>
          <w:color w:val="26282F"/>
          <w:sz w:val="24"/>
          <w:szCs w:val="24"/>
          <w:lang w:val="ru-RU" w:bidi="ar-SA"/>
        </w:rPr>
        <w:t>Статья 16</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88" w:name="sub_161"/>
      <w:bookmarkEnd w:id="187"/>
      <w:r w:rsidRPr="003A765F">
        <w:rPr>
          <w:rFonts w:ascii="Arial" w:hAnsi="Arial" w:cs="Arial"/>
          <w:sz w:val="24"/>
          <w:szCs w:val="24"/>
          <w:lang w:val="ru-RU" w:bidi="ar-SA"/>
        </w:rPr>
        <w:t xml:space="preserve">1. Настоящий Федеральный закон вступает в силу по истечении девяноста дней после дня его </w:t>
      </w:r>
      <w:hyperlink r:id="rId117" w:history="1">
        <w:r w:rsidRPr="003A765F">
          <w:rPr>
            <w:rFonts w:ascii="Arial" w:hAnsi="Arial" w:cs="Arial"/>
            <w:color w:val="106BBE"/>
            <w:sz w:val="24"/>
            <w:szCs w:val="24"/>
            <w:lang w:val="ru-RU" w:bidi="ar-SA"/>
          </w:rPr>
          <w:t>официального опубликования</w:t>
        </w:r>
      </w:hyperlink>
      <w:r w:rsidRPr="003A765F">
        <w:rPr>
          <w:rFonts w:ascii="Arial" w:hAnsi="Arial" w:cs="Arial"/>
          <w:sz w:val="24"/>
          <w:szCs w:val="24"/>
          <w:lang w:val="ru-RU" w:bidi="ar-SA"/>
        </w:rPr>
        <w:t xml:space="preserve">, за исключением </w:t>
      </w:r>
      <w:hyperlink w:anchor="sub_3" w:history="1">
        <w:r w:rsidRPr="003A765F">
          <w:rPr>
            <w:rFonts w:ascii="Arial" w:hAnsi="Arial" w:cs="Arial"/>
            <w:color w:val="106BBE"/>
            <w:sz w:val="24"/>
            <w:szCs w:val="24"/>
            <w:lang w:val="ru-RU" w:bidi="ar-SA"/>
          </w:rPr>
          <w:t>статей 3</w:t>
        </w:r>
      </w:hyperlink>
      <w:r w:rsidRPr="003A765F">
        <w:rPr>
          <w:rFonts w:ascii="Arial" w:hAnsi="Arial" w:cs="Arial"/>
          <w:sz w:val="24"/>
          <w:szCs w:val="24"/>
          <w:lang w:val="ru-RU" w:bidi="ar-SA"/>
        </w:rPr>
        <w:t xml:space="preserve">, </w:t>
      </w:r>
      <w:hyperlink w:anchor="sub_4" w:history="1">
        <w:r w:rsidRPr="003A765F">
          <w:rPr>
            <w:rFonts w:ascii="Arial" w:hAnsi="Arial" w:cs="Arial"/>
            <w:color w:val="106BBE"/>
            <w:sz w:val="24"/>
            <w:szCs w:val="24"/>
            <w:lang w:val="ru-RU" w:bidi="ar-SA"/>
          </w:rPr>
          <w:t>4</w:t>
        </w:r>
      </w:hyperlink>
      <w:r w:rsidRPr="003A765F">
        <w:rPr>
          <w:rFonts w:ascii="Arial" w:hAnsi="Arial" w:cs="Arial"/>
          <w:sz w:val="24"/>
          <w:szCs w:val="24"/>
          <w:lang w:val="ru-RU" w:bidi="ar-SA"/>
        </w:rPr>
        <w:t xml:space="preserve">, </w:t>
      </w:r>
      <w:hyperlink w:anchor="sub_53" w:history="1">
        <w:r w:rsidRPr="003A765F">
          <w:rPr>
            <w:rFonts w:ascii="Arial" w:hAnsi="Arial" w:cs="Arial"/>
            <w:color w:val="106BBE"/>
            <w:sz w:val="24"/>
            <w:szCs w:val="24"/>
            <w:lang w:val="ru-RU" w:bidi="ar-SA"/>
          </w:rPr>
          <w:t>пункта 3 статьи 5</w:t>
        </w:r>
      </w:hyperlink>
      <w:r w:rsidRPr="003A765F">
        <w:rPr>
          <w:rFonts w:ascii="Arial" w:hAnsi="Arial" w:cs="Arial"/>
          <w:sz w:val="24"/>
          <w:szCs w:val="24"/>
          <w:lang w:val="ru-RU" w:bidi="ar-SA"/>
        </w:rPr>
        <w:t xml:space="preserve">, </w:t>
      </w:r>
      <w:hyperlink w:anchor="sub_61" w:history="1">
        <w:r w:rsidRPr="003A765F">
          <w:rPr>
            <w:rFonts w:ascii="Arial" w:hAnsi="Arial" w:cs="Arial"/>
            <w:color w:val="106BBE"/>
            <w:sz w:val="24"/>
            <w:szCs w:val="24"/>
            <w:lang w:val="ru-RU" w:bidi="ar-SA"/>
          </w:rPr>
          <w:t>пункта 1</w:t>
        </w:r>
      </w:hyperlink>
      <w:r w:rsidRPr="003A765F">
        <w:rPr>
          <w:rFonts w:ascii="Arial" w:hAnsi="Arial" w:cs="Arial"/>
          <w:sz w:val="24"/>
          <w:szCs w:val="24"/>
          <w:lang w:val="ru-RU" w:bidi="ar-SA"/>
        </w:rPr>
        <w:t xml:space="preserve">, </w:t>
      </w:r>
      <w:hyperlink w:anchor="sub_621" w:history="1">
        <w:r w:rsidRPr="003A765F">
          <w:rPr>
            <w:rFonts w:ascii="Arial" w:hAnsi="Arial" w:cs="Arial"/>
            <w:color w:val="106BBE"/>
            <w:sz w:val="24"/>
            <w:szCs w:val="24"/>
            <w:lang w:val="ru-RU" w:bidi="ar-SA"/>
          </w:rPr>
          <w:t>подпунктов "а"</w:t>
        </w:r>
      </w:hyperlink>
      <w:r w:rsidRPr="003A765F">
        <w:rPr>
          <w:rFonts w:ascii="Arial" w:hAnsi="Arial" w:cs="Arial"/>
          <w:sz w:val="24"/>
          <w:szCs w:val="24"/>
          <w:lang w:val="ru-RU" w:bidi="ar-SA"/>
        </w:rPr>
        <w:t xml:space="preserve">, </w:t>
      </w:r>
      <w:hyperlink w:anchor="sub_623" w:history="1">
        <w:r w:rsidRPr="003A765F">
          <w:rPr>
            <w:rFonts w:ascii="Arial" w:hAnsi="Arial" w:cs="Arial"/>
            <w:color w:val="106BBE"/>
            <w:sz w:val="24"/>
            <w:szCs w:val="24"/>
            <w:lang w:val="ru-RU" w:bidi="ar-SA"/>
          </w:rPr>
          <w:t>"в"</w:t>
        </w:r>
      </w:hyperlink>
      <w:r w:rsidRPr="003A765F">
        <w:rPr>
          <w:rFonts w:ascii="Arial" w:hAnsi="Arial" w:cs="Arial"/>
          <w:sz w:val="24"/>
          <w:szCs w:val="24"/>
          <w:lang w:val="ru-RU" w:bidi="ar-SA"/>
        </w:rPr>
        <w:t xml:space="preserve">, </w:t>
      </w:r>
      <w:hyperlink w:anchor="sub_626" w:history="1">
        <w:r w:rsidRPr="003A765F">
          <w:rPr>
            <w:rFonts w:ascii="Arial" w:hAnsi="Arial" w:cs="Arial"/>
            <w:color w:val="106BBE"/>
            <w:sz w:val="24"/>
            <w:szCs w:val="24"/>
            <w:lang w:val="ru-RU" w:bidi="ar-SA"/>
          </w:rPr>
          <w:t>"е" пункта 2</w:t>
        </w:r>
      </w:hyperlink>
      <w:r w:rsidRPr="003A765F">
        <w:rPr>
          <w:rFonts w:ascii="Arial" w:hAnsi="Arial" w:cs="Arial"/>
          <w:sz w:val="24"/>
          <w:szCs w:val="24"/>
          <w:lang w:val="ru-RU" w:bidi="ar-SA"/>
        </w:rPr>
        <w:t xml:space="preserve">, </w:t>
      </w:r>
      <w:hyperlink w:anchor="sub_63" w:history="1">
        <w:r w:rsidRPr="003A765F">
          <w:rPr>
            <w:rFonts w:ascii="Arial" w:hAnsi="Arial" w:cs="Arial"/>
            <w:color w:val="106BBE"/>
            <w:sz w:val="24"/>
            <w:szCs w:val="24"/>
            <w:lang w:val="ru-RU" w:bidi="ar-SA"/>
          </w:rPr>
          <w:t>пункта 3 статьи 6</w:t>
        </w:r>
      </w:hyperlink>
      <w:r w:rsidRPr="003A765F">
        <w:rPr>
          <w:rFonts w:ascii="Arial" w:hAnsi="Arial" w:cs="Arial"/>
          <w:sz w:val="24"/>
          <w:szCs w:val="24"/>
          <w:lang w:val="ru-RU" w:bidi="ar-SA"/>
        </w:rPr>
        <w:t xml:space="preserve">, </w:t>
      </w:r>
      <w:hyperlink w:anchor="sub_9" w:history="1">
        <w:r w:rsidRPr="003A765F">
          <w:rPr>
            <w:rFonts w:ascii="Arial" w:hAnsi="Arial" w:cs="Arial"/>
            <w:color w:val="106BBE"/>
            <w:sz w:val="24"/>
            <w:szCs w:val="24"/>
            <w:lang w:val="ru-RU" w:bidi="ar-SA"/>
          </w:rPr>
          <w:t>статей 9 - 12</w:t>
        </w:r>
      </w:hyperlink>
      <w:r w:rsidRPr="003A765F">
        <w:rPr>
          <w:rFonts w:ascii="Arial" w:hAnsi="Arial" w:cs="Arial"/>
          <w:sz w:val="24"/>
          <w:szCs w:val="24"/>
          <w:lang w:val="ru-RU" w:bidi="ar-SA"/>
        </w:rPr>
        <w:t xml:space="preserve">, </w:t>
      </w:r>
      <w:hyperlink w:anchor="sub_14" w:history="1">
        <w:r w:rsidRPr="003A765F">
          <w:rPr>
            <w:rFonts w:ascii="Arial" w:hAnsi="Arial" w:cs="Arial"/>
            <w:color w:val="106BBE"/>
            <w:sz w:val="24"/>
            <w:szCs w:val="24"/>
            <w:lang w:val="ru-RU" w:bidi="ar-SA"/>
          </w:rPr>
          <w:t>14</w:t>
        </w:r>
      </w:hyperlink>
      <w:r w:rsidRPr="003A765F">
        <w:rPr>
          <w:rFonts w:ascii="Arial" w:hAnsi="Arial" w:cs="Arial"/>
          <w:sz w:val="24"/>
          <w:szCs w:val="24"/>
          <w:lang w:val="ru-RU" w:bidi="ar-SA"/>
        </w:rPr>
        <w:t xml:space="preserve"> и </w:t>
      </w:r>
      <w:hyperlink w:anchor="sub_15" w:history="1">
        <w:r w:rsidRPr="003A765F">
          <w:rPr>
            <w:rFonts w:ascii="Arial" w:hAnsi="Arial" w:cs="Arial"/>
            <w:color w:val="106BBE"/>
            <w:sz w:val="24"/>
            <w:szCs w:val="24"/>
            <w:lang w:val="ru-RU" w:bidi="ar-SA"/>
          </w:rPr>
          <w:t>15</w:t>
        </w:r>
      </w:hyperlink>
      <w:r w:rsidRPr="003A765F">
        <w:rPr>
          <w:rFonts w:ascii="Arial" w:hAnsi="Arial" w:cs="Arial"/>
          <w:sz w:val="24"/>
          <w:szCs w:val="24"/>
          <w:lang w:val="ru-RU" w:bidi="ar-SA"/>
        </w:rPr>
        <w:t xml:space="preserve"> настоящего Федерального закона.</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89" w:name="sub_162"/>
      <w:bookmarkEnd w:id="188"/>
      <w:r w:rsidRPr="003A765F">
        <w:rPr>
          <w:rFonts w:ascii="Arial" w:hAnsi="Arial" w:cs="Arial"/>
          <w:sz w:val="24"/>
          <w:szCs w:val="24"/>
          <w:lang w:val="ru-RU" w:bidi="ar-SA"/>
        </w:rPr>
        <w:t xml:space="preserve">2. </w:t>
      </w:r>
      <w:hyperlink w:anchor="sub_3" w:history="1">
        <w:r w:rsidRPr="003A765F">
          <w:rPr>
            <w:rFonts w:ascii="Arial" w:hAnsi="Arial" w:cs="Arial"/>
            <w:color w:val="106BBE"/>
            <w:sz w:val="24"/>
            <w:szCs w:val="24"/>
            <w:lang w:val="ru-RU" w:bidi="ar-SA"/>
          </w:rPr>
          <w:t>Статьи 3</w:t>
        </w:r>
      </w:hyperlink>
      <w:r w:rsidRPr="003A765F">
        <w:rPr>
          <w:rFonts w:ascii="Arial" w:hAnsi="Arial" w:cs="Arial"/>
          <w:sz w:val="24"/>
          <w:szCs w:val="24"/>
          <w:lang w:val="ru-RU" w:bidi="ar-SA"/>
        </w:rPr>
        <w:t xml:space="preserve">, </w:t>
      </w:r>
      <w:hyperlink w:anchor="sub_4" w:history="1">
        <w:r w:rsidRPr="003A765F">
          <w:rPr>
            <w:rFonts w:ascii="Arial" w:hAnsi="Arial" w:cs="Arial"/>
            <w:color w:val="106BBE"/>
            <w:sz w:val="24"/>
            <w:szCs w:val="24"/>
            <w:lang w:val="ru-RU" w:bidi="ar-SA"/>
          </w:rPr>
          <w:t>4</w:t>
        </w:r>
      </w:hyperlink>
      <w:r w:rsidRPr="003A765F">
        <w:rPr>
          <w:rFonts w:ascii="Arial" w:hAnsi="Arial" w:cs="Arial"/>
          <w:sz w:val="24"/>
          <w:szCs w:val="24"/>
          <w:lang w:val="ru-RU" w:bidi="ar-SA"/>
        </w:rPr>
        <w:t xml:space="preserve">, </w:t>
      </w:r>
      <w:hyperlink w:anchor="sub_53" w:history="1">
        <w:r w:rsidRPr="003A765F">
          <w:rPr>
            <w:rFonts w:ascii="Arial" w:hAnsi="Arial" w:cs="Arial"/>
            <w:color w:val="106BBE"/>
            <w:sz w:val="24"/>
            <w:szCs w:val="24"/>
            <w:lang w:val="ru-RU" w:bidi="ar-SA"/>
          </w:rPr>
          <w:t>пункт 3 статьи 5</w:t>
        </w:r>
      </w:hyperlink>
      <w:r w:rsidRPr="003A765F">
        <w:rPr>
          <w:rFonts w:ascii="Arial" w:hAnsi="Arial" w:cs="Arial"/>
          <w:sz w:val="24"/>
          <w:szCs w:val="24"/>
          <w:lang w:val="ru-RU" w:bidi="ar-SA"/>
        </w:rPr>
        <w:t xml:space="preserve">, </w:t>
      </w:r>
      <w:hyperlink w:anchor="sub_61" w:history="1">
        <w:r w:rsidRPr="003A765F">
          <w:rPr>
            <w:rFonts w:ascii="Arial" w:hAnsi="Arial" w:cs="Arial"/>
            <w:color w:val="106BBE"/>
            <w:sz w:val="24"/>
            <w:szCs w:val="24"/>
            <w:lang w:val="ru-RU" w:bidi="ar-SA"/>
          </w:rPr>
          <w:t>пункт 1</w:t>
        </w:r>
      </w:hyperlink>
      <w:r w:rsidRPr="003A765F">
        <w:rPr>
          <w:rFonts w:ascii="Arial" w:hAnsi="Arial" w:cs="Arial"/>
          <w:sz w:val="24"/>
          <w:szCs w:val="24"/>
          <w:lang w:val="ru-RU" w:bidi="ar-SA"/>
        </w:rPr>
        <w:t xml:space="preserve">, </w:t>
      </w:r>
      <w:hyperlink w:anchor="sub_621" w:history="1">
        <w:r w:rsidRPr="003A765F">
          <w:rPr>
            <w:rFonts w:ascii="Arial" w:hAnsi="Arial" w:cs="Arial"/>
            <w:color w:val="106BBE"/>
            <w:sz w:val="24"/>
            <w:szCs w:val="24"/>
            <w:lang w:val="ru-RU" w:bidi="ar-SA"/>
          </w:rPr>
          <w:t>подпункты "а"</w:t>
        </w:r>
      </w:hyperlink>
      <w:r w:rsidRPr="003A765F">
        <w:rPr>
          <w:rFonts w:ascii="Arial" w:hAnsi="Arial" w:cs="Arial"/>
          <w:sz w:val="24"/>
          <w:szCs w:val="24"/>
          <w:lang w:val="ru-RU" w:bidi="ar-SA"/>
        </w:rPr>
        <w:t xml:space="preserve">, </w:t>
      </w:r>
      <w:hyperlink w:anchor="sub_623" w:history="1">
        <w:r w:rsidRPr="003A765F">
          <w:rPr>
            <w:rFonts w:ascii="Arial" w:hAnsi="Arial" w:cs="Arial"/>
            <w:color w:val="106BBE"/>
            <w:sz w:val="24"/>
            <w:szCs w:val="24"/>
            <w:lang w:val="ru-RU" w:bidi="ar-SA"/>
          </w:rPr>
          <w:t>"в"</w:t>
        </w:r>
      </w:hyperlink>
      <w:r w:rsidRPr="003A765F">
        <w:rPr>
          <w:rFonts w:ascii="Arial" w:hAnsi="Arial" w:cs="Arial"/>
          <w:sz w:val="24"/>
          <w:szCs w:val="24"/>
          <w:lang w:val="ru-RU" w:bidi="ar-SA"/>
        </w:rPr>
        <w:t xml:space="preserve">, </w:t>
      </w:r>
      <w:hyperlink w:anchor="sub_626" w:history="1">
        <w:r w:rsidRPr="003A765F">
          <w:rPr>
            <w:rFonts w:ascii="Arial" w:hAnsi="Arial" w:cs="Arial"/>
            <w:color w:val="106BBE"/>
            <w:sz w:val="24"/>
            <w:szCs w:val="24"/>
            <w:lang w:val="ru-RU" w:bidi="ar-SA"/>
          </w:rPr>
          <w:t>"е" пункта 2</w:t>
        </w:r>
      </w:hyperlink>
      <w:r w:rsidRPr="003A765F">
        <w:rPr>
          <w:rFonts w:ascii="Arial" w:hAnsi="Arial" w:cs="Arial"/>
          <w:sz w:val="24"/>
          <w:szCs w:val="24"/>
          <w:lang w:val="ru-RU" w:bidi="ar-SA"/>
        </w:rPr>
        <w:t xml:space="preserve">, </w:t>
      </w:r>
      <w:hyperlink w:anchor="sub_63" w:history="1">
        <w:r w:rsidRPr="003A765F">
          <w:rPr>
            <w:rFonts w:ascii="Arial" w:hAnsi="Arial" w:cs="Arial"/>
            <w:color w:val="106BBE"/>
            <w:sz w:val="24"/>
            <w:szCs w:val="24"/>
            <w:lang w:val="ru-RU" w:bidi="ar-SA"/>
          </w:rPr>
          <w:t>пункт 3 статьи 6</w:t>
        </w:r>
      </w:hyperlink>
      <w:r w:rsidRPr="003A765F">
        <w:rPr>
          <w:rFonts w:ascii="Arial" w:hAnsi="Arial" w:cs="Arial"/>
          <w:sz w:val="24"/>
          <w:szCs w:val="24"/>
          <w:lang w:val="ru-RU" w:bidi="ar-SA"/>
        </w:rPr>
        <w:t xml:space="preserve">, </w:t>
      </w:r>
      <w:hyperlink w:anchor="sub_9" w:history="1">
        <w:r w:rsidRPr="003A765F">
          <w:rPr>
            <w:rFonts w:ascii="Arial" w:hAnsi="Arial" w:cs="Arial"/>
            <w:color w:val="106BBE"/>
            <w:sz w:val="24"/>
            <w:szCs w:val="24"/>
            <w:lang w:val="ru-RU" w:bidi="ar-SA"/>
          </w:rPr>
          <w:t>статьи 9-12</w:t>
        </w:r>
      </w:hyperlink>
      <w:r w:rsidRPr="003A765F">
        <w:rPr>
          <w:rFonts w:ascii="Arial" w:hAnsi="Arial" w:cs="Arial"/>
          <w:sz w:val="24"/>
          <w:szCs w:val="24"/>
          <w:lang w:val="ru-RU" w:bidi="ar-SA"/>
        </w:rPr>
        <w:t xml:space="preserve">, </w:t>
      </w:r>
      <w:hyperlink w:anchor="sub_14" w:history="1">
        <w:r w:rsidRPr="003A765F">
          <w:rPr>
            <w:rFonts w:ascii="Arial" w:hAnsi="Arial" w:cs="Arial"/>
            <w:color w:val="106BBE"/>
            <w:sz w:val="24"/>
            <w:szCs w:val="24"/>
            <w:lang w:val="ru-RU" w:bidi="ar-SA"/>
          </w:rPr>
          <w:t>14</w:t>
        </w:r>
      </w:hyperlink>
      <w:r w:rsidRPr="003A765F">
        <w:rPr>
          <w:rFonts w:ascii="Arial" w:hAnsi="Arial" w:cs="Arial"/>
          <w:sz w:val="24"/>
          <w:szCs w:val="24"/>
          <w:lang w:val="ru-RU" w:bidi="ar-SA"/>
        </w:rPr>
        <w:t xml:space="preserve"> и </w:t>
      </w:r>
      <w:hyperlink w:anchor="sub_15" w:history="1">
        <w:r w:rsidRPr="003A765F">
          <w:rPr>
            <w:rFonts w:ascii="Arial" w:hAnsi="Arial" w:cs="Arial"/>
            <w:color w:val="106BBE"/>
            <w:sz w:val="24"/>
            <w:szCs w:val="24"/>
            <w:lang w:val="ru-RU" w:bidi="ar-SA"/>
          </w:rPr>
          <w:t>15</w:t>
        </w:r>
      </w:hyperlink>
      <w:r w:rsidRPr="003A765F">
        <w:rPr>
          <w:rFonts w:ascii="Arial" w:hAnsi="Arial" w:cs="Arial"/>
          <w:sz w:val="24"/>
          <w:szCs w:val="24"/>
          <w:lang w:val="ru-RU" w:bidi="ar-SA"/>
        </w:rPr>
        <w:t xml:space="preserve"> настоящего Федерального закона вступают в силу со дня его </w:t>
      </w:r>
      <w:hyperlink r:id="rId118" w:history="1">
        <w:r w:rsidRPr="003A765F">
          <w:rPr>
            <w:rFonts w:ascii="Arial" w:hAnsi="Arial" w:cs="Arial"/>
            <w:color w:val="106BBE"/>
            <w:sz w:val="24"/>
            <w:szCs w:val="24"/>
            <w:lang w:val="ru-RU" w:bidi="ar-SA"/>
          </w:rPr>
          <w:t>официального опубликования</w:t>
        </w:r>
      </w:hyperlink>
      <w:r w:rsidRPr="003A765F">
        <w:rPr>
          <w:rFonts w:ascii="Arial" w:hAnsi="Arial" w:cs="Arial"/>
          <w:sz w:val="24"/>
          <w:szCs w:val="24"/>
          <w:lang w:val="ru-RU" w:bidi="ar-SA"/>
        </w:rPr>
        <w:t>.</w:t>
      </w:r>
    </w:p>
    <w:p w:rsidR="003A765F" w:rsidRPr="003A765F" w:rsidRDefault="003A765F" w:rsidP="003A765F">
      <w:pPr>
        <w:autoSpaceDE w:val="0"/>
        <w:autoSpaceDN w:val="0"/>
        <w:adjustRightInd w:val="0"/>
        <w:ind w:firstLine="720"/>
        <w:rPr>
          <w:rFonts w:ascii="Arial" w:hAnsi="Arial" w:cs="Arial"/>
          <w:sz w:val="24"/>
          <w:szCs w:val="24"/>
          <w:lang w:val="ru-RU" w:bidi="ar-SA"/>
        </w:rPr>
      </w:pPr>
      <w:bookmarkStart w:id="190" w:name="sub_163"/>
      <w:bookmarkEnd w:id="189"/>
      <w:r w:rsidRPr="003A765F">
        <w:rPr>
          <w:rFonts w:ascii="Arial" w:hAnsi="Arial" w:cs="Arial"/>
          <w:sz w:val="24"/>
          <w:szCs w:val="24"/>
          <w:lang w:val="ru-RU" w:bidi="ar-SA"/>
        </w:rPr>
        <w:t xml:space="preserve">3. Положения </w:t>
      </w:r>
      <w:hyperlink r:id="rId119" w:history="1">
        <w:r w:rsidRPr="003A765F">
          <w:rPr>
            <w:rFonts w:ascii="Arial" w:hAnsi="Arial" w:cs="Arial"/>
            <w:color w:val="106BBE"/>
            <w:sz w:val="24"/>
            <w:szCs w:val="24"/>
            <w:lang w:val="ru-RU" w:bidi="ar-SA"/>
          </w:rPr>
          <w:t>пункта 4 части 1 статьи 14</w:t>
        </w:r>
      </w:hyperlink>
      <w:r w:rsidRPr="003A765F">
        <w:rPr>
          <w:rFonts w:ascii="Arial" w:hAnsi="Arial" w:cs="Arial"/>
          <w:sz w:val="24"/>
          <w:szCs w:val="24"/>
          <w:lang w:val="ru-RU" w:bidi="ar-SA"/>
        </w:rPr>
        <w:t xml:space="preserve"> Федерального закона от 21 июля 2007 года N 185-ФЗ "О Фонде содействия реформированию жилищно-коммунального хозяйства" (в редакции настоящего Федерального закона) распространяются на правоотношения, возникшие с 7 августа 2007 года.</w:t>
      </w:r>
    </w:p>
    <w:bookmarkEnd w:id="190"/>
    <w:p w:rsidR="003A765F" w:rsidRPr="003A765F" w:rsidRDefault="003A765F" w:rsidP="003A765F">
      <w:pPr>
        <w:autoSpaceDE w:val="0"/>
        <w:autoSpaceDN w:val="0"/>
        <w:adjustRightInd w:val="0"/>
        <w:ind w:firstLine="720"/>
        <w:rPr>
          <w:rFonts w:ascii="Arial" w:hAnsi="Arial" w:cs="Arial"/>
          <w:sz w:val="24"/>
          <w:szCs w:val="24"/>
          <w:lang w:val="ru-RU" w:bidi="ar-SA"/>
        </w:rPr>
      </w:pPr>
    </w:p>
    <w:tbl>
      <w:tblPr>
        <w:tblW w:w="0" w:type="auto"/>
        <w:tblInd w:w="108" w:type="dxa"/>
        <w:tblLook w:val="0000"/>
      </w:tblPr>
      <w:tblGrid>
        <w:gridCol w:w="6666"/>
        <w:gridCol w:w="3333"/>
      </w:tblGrid>
      <w:tr w:rsidR="003A765F" w:rsidRPr="003A765F">
        <w:tblPrEx>
          <w:tblCellMar>
            <w:top w:w="0" w:type="dxa"/>
            <w:bottom w:w="0" w:type="dxa"/>
          </w:tblCellMar>
        </w:tblPrEx>
        <w:tc>
          <w:tcPr>
            <w:tcW w:w="6666" w:type="dxa"/>
            <w:tcBorders>
              <w:top w:val="nil"/>
              <w:left w:val="nil"/>
              <w:bottom w:val="nil"/>
              <w:right w:val="nil"/>
            </w:tcBorders>
          </w:tcPr>
          <w:p w:rsidR="003A765F" w:rsidRPr="003A765F" w:rsidRDefault="003A765F" w:rsidP="003A765F">
            <w:pPr>
              <w:autoSpaceDE w:val="0"/>
              <w:autoSpaceDN w:val="0"/>
              <w:adjustRightInd w:val="0"/>
              <w:jc w:val="left"/>
              <w:rPr>
                <w:rFonts w:ascii="Arial" w:hAnsi="Arial" w:cs="Arial"/>
                <w:sz w:val="24"/>
                <w:szCs w:val="24"/>
                <w:lang w:val="ru-RU" w:bidi="ar-SA"/>
              </w:rPr>
            </w:pPr>
            <w:r w:rsidRPr="003A765F">
              <w:rPr>
                <w:rFonts w:ascii="Arial" w:hAnsi="Arial" w:cs="Arial"/>
                <w:sz w:val="24"/>
                <w:szCs w:val="24"/>
                <w:lang w:val="ru-RU" w:bidi="ar-SA"/>
              </w:rPr>
              <w:t>Президент Российской Федерации</w:t>
            </w:r>
          </w:p>
        </w:tc>
        <w:tc>
          <w:tcPr>
            <w:tcW w:w="3333" w:type="dxa"/>
            <w:tcBorders>
              <w:top w:val="nil"/>
              <w:left w:val="nil"/>
              <w:bottom w:val="nil"/>
              <w:right w:val="nil"/>
            </w:tcBorders>
          </w:tcPr>
          <w:p w:rsidR="003A765F" w:rsidRPr="003A765F" w:rsidRDefault="003A765F" w:rsidP="003A765F">
            <w:pPr>
              <w:autoSpaceDE w:val="0"/>
              <w:autoSpaceDN w:val="0"/>
              <w:adjustRightInd w:val="0"/>
              <w:jc w:val="right"/>
              <w:rPr>
                <w:rFonts w:ascii="Arial" w:hAnsi="Arial" w:cs="Arial"/>
                <w:sz w:val="24"/>
                <w:szCs w:val="24"/>
                <w:lang w:val="ru-RU" w:bidi="ar-SA"/>
              </w:rPr>
            </w:pPr>
            <w:r w:rsidRPr="003A765F">
              <w:rPr>
                <w:rFonts w:ascii="Arial" w:hAnsi="Arial" w:cs="Arial"/>
                <w:sz w:val="24"/>
                <w:szCs w:val="24"/>
                <w:lang w:val="ru-RU" w:bidi="ar-SA"/>
              </w:rPr>
              <w:t>Д. Медведев</w:t>
            </w:r>
          </w:p>
        </w:tc>
      </w:tr>
    </w:tbl>
    <w:p w:rsidR="003A765F" w:rsidRPr="003A765F" w:rsidRDefault="003A765F" w:rsidP="003A765F">
      <w:pPr>
        <w:autoSpaceDE w:val="0"/>
        <w:autoSpaceDN w:val="0"/>
        <w:adjustRightInd w:val="0"/>
        <w:ind w:firstLine="720"/>
        <w:rPr>
          <w:rFonts w:ascii="Arial" w:hAnsi="Arial" w:cs="Arial"/>
          <w:sz w:val="24"/>
          <w:szCs w:val="24"/>
          <w:lang w:val="ru-RU" w:bidi="ar-SA"/>
        </w:rPr>
      </w:pPr>
    </w:p>
    <w:p w:rsidR="003A765F" w:rsidRPr="003A765F" w:rsidRDefault="003A765F" w:rsidP="003A765F">
      <w:pPr>
        <w:autoSpaceDE w:val="0"/>
        <w:autoSpaceDN w:val="0"/>
        <w:adjustRightInd w:val="0"/>
        <w:jc w:val="left"/>
        <w:rPr>
          <w:rFonts w:ascii="Arial" w:hAnsi="Arial" w:cs="Arial"/>
          <w:sz w:val="24"/>
          <w:szCs w:val="24"/>
          <w:lang w:val="ru-RU" w:bidi="ar-SA"/>
        </w:rPr>
      </w:pPr>
      <w:r w:rsidRPr="003A765F">
        <w:rPr>
          <w:rFonts w:ascii="Arial" w:hAnsi="Arial" w:cs="Arial"/>
          <w:sz w:val="24"/>
          <w:szCs w:val="24"/>
          <w:lang w:val="ru-RU" w:bidi="ar-SA"/>
        </w:rPr>
        <w:t>Москва, Кремль</w:t>
      </w:r>
    </w:p>
    <w:p w:rsidR="003A765F" w:rsidRPr="003A765F" w:rsidRDefault="003A765F" w:rsidP="003A765F">
      <w:pPr>
        <w:autoSpaceDE w:val="0"/>
        <w:autoSpaceDN w:val="0"/>
        <w:adjustRightInd w:val="0"/>
        <w:jc w:val="left"/>
        <w:rPr>
          <w:rFonts w:ascii="Arial" w:hAnsi="Arial" w:cs="Arial"/>
          <w:sz w:val="24"/>
          <w:szCs w:val="24"/>
          <w:lang w:val="ru-RU" w:bidi="ar-SA"/>
        </w:rPr>
      </w:pPr>
      <w:r w:rsidRPr="003A765F">
        <w:rPr>
          <w:rFonts w:ascii="Arial" w:hAnsi="Arial" w:cs="Arial"/>
          <w:sz w:val="24"/>
          <w:szCs w:val="24"/>
          <w:lang w:val="ru-RU" w:bidi="ar-SA"/>
        </w:rPr>
        <w:t>22 июля 2008 года</w:t>
      </w:r>
    </w:p>
    <w:p w:rsidR="003A765F" w:rsidRPr="003A765F" w:rsidRDefault="003A765F" w:rsidP="003A765F">
      <w:pPr>
        <w:autoSpaceDE w:val="0"/>
        <w:autoSpaceDN w:val="0"/>
        <w:adjustRightInd w:val="0"/>
        <w:jc w:val="left"/>
        <w:rPr>
          <w:rFonts w:ascii="Arial" w:hAnsi="Arial" w:cs="Arial"/>
          <w:sz w:val="24"/>
          <w:szCs w:val="24"/>
          <w:lang w:val="ru-RU" w:bidi="ar-SA"/>
        </w:rPr>
      </w:pPr>
      <w:r w:rsidRPr="003A765F">
        <w:rPr>
          <w:rFonts w:ascii="Arial" w:hAnsi="Arial" w:cs="Arial"/>
          <w:sz w:val="24"/>
          <w:szCs w:val="24"/>
          <w:lang w:val="ru-RU" w:bidi="ar-SA"/>
        </w:rPr>
        <w:t>N 141-ФЗ</w:t>
      </w:r>
    </w:p>
    <w:p w:rsidR="003A765F" w:rsidRPr="003A765F" w:rsidRDefault="003A765F" w:rsidP="003A765F">
      <w:pPr>
        <w:autoSpaceDE w:val="0"/>
        <w:autoSpaceDN w:val="0"/>
        <w:adjustRightInd w:val="0"/>
        <w:ind w:firstLine="720"/>
        <w:rPr>
          <w:rFonts w:ascii="Arial" w:hAnsi="Arial" w:cs="Arial"/>
          <w:sz w:val="24"/>
          <w:szCs w:val="24"/>
          <w:lang w:val="ru-RU" w:bidi="ar-SA"/>
        </w:rPr>
      </w:pPr>
    </w:p>
    <w:p w:rsidR="008F07AF" w:rsidRDefault="008F07AF"/>
    <w:sectPr w:rsidR="008F07AF" w:rsidSect="00466B02">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A765F"/>
    <w:rsid w:val="0000053B"/>
    <w:rsid w:val="00000FF4"/>
    <w:rsid w:val="00001748"/>
    <w:rsid w:val="000019C2"/>
    <w:rsid w:val="00002F24"/>
    <w:rsid w:val="00003191"/>
    <w:rsid w:val="0000349A"/>
    <w:rsid w:val="00003960"/>
    <w:rsid w:val="000040A9"/>
    <w:rsid w:val="0000498C"/>
    <w:rsid w:val="00005963"/>
    <w:rsid w:val="00005A92"/>
    <w:rsid w:val="00005E23"/>
    <w:rsid w:val="0000618D"/>
    <w:rsid w:val="000066F6"/>
    <w:rsid w:val="00006AA0"/>
    <w:rsid w:val="00006F3B"/>
    <w:rsid w:val="00007013"/>
    <w:rsid w:val="00007272"/>
    <w:rsid w:val="000076A1"/>
    <w:rsid w:val="000076F7"/>
    <w:rsid w:val="00007EBB"/>
    <w:rsid w:val="00010026"/>
    <w:rsid w:val="00010815"/>
    <w:rsid w:val="000108CB"/>
    <w:rsid w:val="0001095C"/>
    <w:rsid w:val="00010A97"/>
    <w:rsid w:val="00010AFB"/>
    <w:rsid w:val="00010B4C"/>
    <w:rsid w:val="000110A4"/>
    <w:rsid w:val="000114FE"/>
    <w:rsid w:val="00011D06"/>
    <w:rsid w:val="0001237D"/>
    <w:rsid w:val="00013042"/>
    <w:rsid w:val="000134BB"/>
    <w:rsid w:val="0001365E"/>
    <w:rsid w:val="0001366A"/>
    <w:rsid w:val="00014CBA"/>
    <w:rsid w:val="00015870"/>
    <w:rsid w:val="0001592D"/>
    <w:rsid w:val="00015C8B"/>
    <w:rsid w:val="0001634C"/>
    <w:rsid w:val="00016401"/>
    <w:rsid w:val="00016610"/>
    <w:rsid w:val="0001760B"/>
    <w:rsid w:val="0001767A"/>
    <w:rsid w:val="00017969"/>
    <w:rsid w:val="000179CA"/>
    <w:rsid w:val="00017FEA"/>
    <w:rsid w:val="00020167"/>
    <w:rsid w:val="00020307"/>
    <w:rsid w:val="000203D6"/>
    <w:rsid w:val="00020574"/>
    <w:rsid w:val="0002102F"/>
    <w:rsid w:val="000217F1"/>
    <w:rsid w:val="000218E8"/>
    <w:rsid w:val="00021C19"/>
    <w:rsid w:val="00021CC1"/>
    <w:rsid w:val="00022400"/>
    <w:rsid w:val="000231A7"/>
    <w:rsid w:val="000236D7"/>
    <w:rsid w:val="0002413B"/>
    <w:rsid w:val="000250AB"/>
    <w:rsid w:val="0002534E"/>
    <w:rsid w:val="00025AE8"/>
    <w:rsid w:val="00025CCB"/>
    <w:rsid w:val="00026CE9"/>
    <w:rsid w:val="00026E16"/>
    <w:rsid w:val="00027371"/>
    <w:rsid w:val="00027421"/>
    <w:rsid w:val="000277AE"/>
    <w:rsid w:val="00027A56"/>
    <w:rsid w:val="00027A9A"/>
    <w:rsid w:val="0003012E"/>
    <w:rsid w:val="000302B8"/>
    <w:rsid w:val="00030859"/>
    <w:rsid w:val="00030E35"/>
    <w:rsid w:val="00030E88"/>
    <w:rsid w:val="000330FA"/>
    <w:rsid w:val="00033248"/>
    <w:rsid w:val="00033407"/>
    <w:rsid w:val="00033E87"/>
    <w:rsid w:val="00036CC4"/>
    <w:rsid w:val="00037302"/>
    <w:rsid w:val="00037C81"/>
    <w:rsid w:val="000403C4"/>
    <w:rsid w:val="0004063D"/>
    <w:rsid w:val="00040990"/>
    <w:rsid w:val="00040CDF"/>
    <w:rsid w:val="000416BB"/>
    <w:rsid w:val="00041C87"/>
    <w:rsid w:val="0004216D"/>
    <w:rsid w:val="000422A5"/>
    <w:rsid w:val="00042339"/>
    <w:rsid w:val="000433D9"/>
    <w:rsid w:val="000433DD"/>
    <w:rsid w:val="00043426"/>
    <w:rsid w:val="000440E4"/>
    <w:rsid w:val="000451A6"/>
    <w:rsid w:val="000453BB"/>
    <w:rsid w:val="00045626"/>
    <w:rsid w:val="00045DAD"/>
    <w:rsid w:val="00046208"/>
    <w:rsid w:val="000467A9"/>
    <w:rsid w:val="00047065"/>
    <w:rsid w:val="000478F9"/>
    <w:rsid w:val="00047C4C"/>
    <w:rsid w:val="00050377"/>
    <w:rsid w:val="000504E7"/>
    <w:rsid w:val="000513C0"/>
    <w:rsid w:val="00051962"/>
    <w:rsid w:val="00051C89"/>
    <w:rsid w:val="00052033"/>
    <w:rsid w:val="0005206D"/>
    <w:rsid w:val="00052771"/>
    <w:rsid w:val="0005288F"/>
    <w:rsid w:val="00052AE4"/>
    <w:rsid w:val="00054C66"/>
    <w:rsid w:val="00055174"/>
    <w:rsid w:val="000554C3"/>
    <w:rsid w:val="00055526"/>
    <w:rsid w:val="00055968"/>
    <w:rsid w:val="0005700A"/>
    <w:rsid w:val="000572E0"/>
    <w:rsid w:val="00057EBA"/>
    <w:rsid w:val="00060A83"/>
    <w:rsid w:val="00061298"/>
    <w:rsid w:val="000615BB"/>
    <w:rsid w:val="0006168C"/>
    <w:rsid w:val="00061C71"/>
    <w:rsid w:val="000621EB"/>
    <w:rsid w:val="0006323B"/>
    <w:rsid w:val="00063428"/>
    <w:rsid w:val="00063B84"/>
    <w:rsid w:val="00063C79"/>
    <w:rsid w:val="000640E7"/>
    <w:rsid w:val="00064D1A"/>
    <w:rsid w:val="00064D7C"/>
    <w:rsid w:val="00065C67"/>
    <w:rsid w:val="00066096"/>
    <w:rsid w:val="00066C6F"/>
    <w:rsid w:val="000672AC"/>
    <w:rsid w:val="00067352"/>
    <w:rsid w:val="000673AB"/>
    <w:rsid w:val="00067881"/>
    <w:rsid w:val="0006799D"/>
    <w:rsid w:val="00067E78"/>
    <w:rsid w:val="0007032E"/>
    <w:rsid w:val="00070717"/>
    <w:rsid w:val="00070866"/>
    <w:rsid w:val="00070940"/>
    <w:rsid w:val="00070AD2"/>
    <w:rsid w:val="0007112E"/>
    <w:rsid w:val="0007145D"/>
    <w:rsid w:val="00071512"/>
    <w:rsid w:val="000716B6"/>
    <w:rsid w:val="00071863"/>
    <w:rsid w:val="00071AEA"/>
    <w:rsid w:val="00071CDF"/>
    <w:rsid w:val="0007260A"/>
    <w:rsid w:val="00072949"/>
    <w:rsid w:val="000739C6"/>
    <w:rsid w:val="00075A5E"/>
    <w:rsid w:val="00075F4E"/>
    <w:rsid w:val="000760CC"/>
    <w:rsid w:val="00076AD4"/>
    <w:rsid w:val="000778F3"/>
    <w:rsid w:val="00077A76"/>
    <w:rsid w:val="0008028D"/>
    <w:rsid w:val="00080B97"/>
    <w:rsid w:val="00080C19"/>
    <w:rsid w:val="0008175D"/>
    <w:rsid w:val="00081888"/>
    <w:rsid w:val="00081AC9"/>
    <w:rsid w:val="00081BC9"/>
    <w:rsid w:val="00081D74"/>
    <w:rsid w:val="0008214F"/>
    <w:rsid w:val="00082A18"/>
    <w:rsid w:val="00082B05"/>
    <w:rsid w:val="00082E86"/>
    <w:rsid w:val="00082EF6"/>
    <w:rsid w:val="00083483"/>
    <w:rsid w:val="00083A03"/>
    <w:rsid w:val="000846F4"/>
    <w:rsid w:val="00085D7B"/>
    <w:rsid w:val="00085DBA"/>
    <w:rsid w:val="000861D0"/>
    <w:rsid w:val="00086AC4"/>
    <w:rsid w:val="00086E49"/>
    <w:rsid w:val="0009099D"/>
    <w:rsid w:val="000914F2"/>
    <w:rsid w:val="000915BC"/>
    <w:rsid w:val="00091CF7"/>
    <w:rsid w:val="00091EF5"/>
    <w:rsid w:val="00092158"/>
    <w:rsid w:val="00093E12"/>
    <w:rsid w:val="00094A2A"/>
    <w:rsid w:val="0009539D"/>
    <w:rsid w:val="000960E8"/>
    <w:rsid w:val="00096582"/>
    <w:rsid w:val="00097354"/>
    <w:rsid w:val="000976D5"/>
    <w:rsid w:val="000A01AC"/>
    <w:rsid w:val="000A0398"/>
    <w:rsid w:val="000A09CB"/>
    <w:rsid w:val="000A0B95"/>
    <w:rsid w:val="000A0C43"/>
    <w:rsid w:val="000A0D47"/>
    <w:rsid w:val="000A0DDE"/>
    <w:rsid w:val="000A1139"/>
    <w:rsid w:val="000A26DA"/>
    <w:rsid w:val="000A2960"/>
    <w:rsid w:val="000A30F9"/>
    <w:rsid w:val="000A31D5"/>
    <w:rsid w:val="000A3224"/>
    <w:rsid w:val="000A3613"/>
    <w:rsid w:val="000A3C8E"/>
    <w:rsid w:val="000A52F9"/>
    <w:rsid w:val="000A55B1"/>
    <w:rsid w:val="000A56AB"/>
    <w:rsid w:val="000A67C1"/>
    <w:rsid w:val="000A71AD"/>
    <w:rsid w:val="000A7A7D"/>
    <w:rsid w:val="000A7CE5"/>
    <w:rsid w:val="000B0255"/>
    <w:rsid w:val="000B047E"/>
    <w:rsid w:val="000B0D55"/>
    <w:rsid w:val="000B1158"/>
    <w:rsid w:val="000B29ED"/>
    <w:rsid w:val="000B2FE3"/>
    <w:rsid w:val="000B3103"/>
    <w:rsid w:val="000B316E"/>
    <w:rsid w:val="000B3821"/>
    <w:rsid w:val="000B4276"/>
    <w:rsid w:val="000B460E"/>
    <w:rsid w:val="000B4970"/>
    <w:rsid w:val="000B57FF"/>
    <w:rsid w:val="000B5B81"/>
    <w:rsid w:val="000B5CA1"/>
    <w:rsid w:val="000B5E07"/>
    <w:rsid w:val="000B6918"/>
    <w:rsid w:val="000B6F64"/>
    <w:rsid w:val="000B73F5"/>
    <w:rsid w:val="000B74AC"/>
    <w:rsid w:val="000B791E"/>
    <w:rsid w:val="000B79E1"/>
    <w:rsid w:val="000C0557"/>
    <w:rsid w:val="000C2479"/>
    <w:rsid w:val="000C288F"/>
    <w:rsid w:val="000C2C0E"/>
    <w:rsid w:val="000C2EE5"/>
    <w:rsid w:val="000C35D7"/>
    <w:rsid w:val="000C36FE"/>
    <w:rsid w:val="000C4036"/>
    <w:rsid w:val="000C4D03"/>
    <w:rsid w:val="000C4D4C"/>
    <w:rsid w:val="000C5397"/>
    <w:rsid w:val="000C549D"/>
    <w:rsid w:val="000C580E"/>
    <w:rsid w:val="000C5D45"/>
    <w:rsid w:val="000C5E8B"/>
    <w:rsid w:val="000C600B"/>
    <w:rsid w:val="000C6DF8"/>
    <w:rsid w:val="000C6F73"/>
    <w:rsid w:val="000C7204"/>
    <w:rsid w:val="000C723F"/>
    <w:rsid w:val="000C7299"/>
    <w:rsid w:val="000C78AB"/>
    <w:rsid w:val="000C78E8"/>
    <w:rsid w:val="000C78FB"/>
    <w:rsid w:val="000C7F25"/>
    <w:rsid w:val="000D0041"/>
    <w:rsid w:val="000D0421"/>
    <w:rsid w:val="000D0E94"/>
    <w:rsid w:val="000D1009"/>
    <w:rsid w:val="000D1FB3"/>
    <w:rsid w:val="000D21B4"/>
    <w:rsid w:val="000D23C3"/>
    <w:rsid w:val="000D2AA6"/>
    <w:rsid w:val="000D2D82"/>
    <w:rsid w:val="000D2E47"/>
    <w:rsid w:val="000D31B8"/>
    <w:rsid w:val="000D3AAD"/>
    <w:rsid w:val="000D3BED"/>
    <w:rsid w:val="000D51C4"/>
    <w:rsid w:val="000D6CA3"/>
    <w:rsid w:val="000D704C"/>
    <w:rsid w:val="000D72F5"/>
    <w:rsid w:val="000D74DC"/>
    <w:rsid w:val="000D7993"/>
    <w:rsid w:val="000D79D7"/>
    <w:rsid w:val="000D7A56"/>
    <w:rsid w:val="000D7AAF"/>
    <w:rsid w:val="000D7C26"/>
    <w:rsid w:val="000E03C2"/>
    <w:rsid w:val="000E04A8"/>
    <w:rsid w:val="000E0A79"/>
    <w:rsid w:val="000E18F6"/>
    <w:rsid w:val="000E1DAD"/>
    <w:rsid w:val="000E1FA5"/>
    <w:rsid w:val="000E21B2"/>
    <w:rsid w:val="000E23B1"/>
    <w:rsid w:val="000E3030"/>
    <w:rsid w:val="000E346C"/>
    <w:rsid w:val="000E3B06"/>
    <w:rsid w:val="000E54CA"/>
    <w:rsid w:val="000E5E24"/>
    <w:rsid w:val="000E65BF"/>
    <w:rsid w:val="000E6B64"/>
    <w:rsid w:val="000E6BDE"/>
    <w:rsid w:val="000E723A"/>
    <w:rsid w:val="000E74B9"/>
    <w:rsid w:val="000E759B"/>
    <w:rsid w:val="000E7F0C"/>
    <w:rsid w:val="000E7F1B"/>
    <w:rsid w:val="000F092E"/>
    <w:rsid w:val="000F17EA"/>
    <w:rsid w:val="000F1BF0"/>
    <w:rsid w:val="000F20F6"/>
    <w:rsid w:val="000F3960"/>
    <w:rsid w:val="000F4F04"/>
    <w:rsid w:val="000F50FD"/>
    <w:rsid w:val="000F53C8"/>
    <w:rsid w:val="000F53D4"/>
    <w:rsid w:val="000F5E2D"/>
    <w:rsid w:val="000F612A"/>
    <w:rsid w:val="000F6EDE"/>
    <w:rsid w:val="001001AA"/>
    <w:rsid w:val="001004A9"/>
    <w:rsid w:val="0010062C"/>
    <w:rsid w:val="0010079D"/>
    <w:rsid w:val="00100E67"/>
    <w:rsid w:val="00101A32"/>
    <w:rsid w:val="001025BA"/>
    <w:rsid w:val="00104143"/>
    <w:rsid w:val="00104456"/>
    <w:rsid w:val="001044C7"/>
    <w:rsid w:val="001049AF"/>
    <w:rsid w:val="00104C6F"/>
    <w:rsid w:val="00104EC3"/>
    <w:rsid w:val="001050C1"/>
    <w:rsid w:val="00105BA9"/>
    <w:rsid w:val="00105EDC"/>
    <w:rsid w:val="001060B9"/>
    <w:rsid w:val="00106105"/>
    <w:rsid w:val="001064B4"/>
    <w:rsid w:val="0010668D"/>
    <w:rsid w:val="00106745"/>
    <w:rsid w:val="001075A7"/>
    <w:rsid w:val="00107951"/>
    <w:rsid w:val="00107C80"/>
    <w:rsid w:val="00107F0B"/>
    <w:rsid w:val="00110901"/>
    <w:rsid w:val="00111DF2"/>
    <w:rsid w:val="00111FF6"/>
    <w:rsid w:val="0011206F"/>
    <w:rsid w:val="00112B01"/>
    <w:rsid w:val="0011352D"/>
    <w:rsid w:val="001152E4"/>
    <w:rsid w:val="00115D8F"/>
    <w:rsid w:val="00116612"/>
    <w:rsid w:val="0011713B"/>
    <w:rsid w:val="00117F22"/>
    <w:rsid w:val="00121194"/>
    <w:rsid w:val="00121D62"/>
    <w:rsid w:val="001236D9"/>
    <w:rsid w:val="00123765"/>
    <w:rsid w:val="001239F8"/>
    <w:rsid w:val="00123D22"/>
    <w:rsid w:val="00123E2C"/>
    <w:rsid w:val="00125940"/>
    <w:rsid w:val="001263D6"/>
    <w:rsid w:val="00126E6D"/>
    <w:rsid w:val="001302B4"/>
    <w:rsid w:val="00130891"/>
    <w:rsid w:val="00130ACC"/>
    <w:rsid w:val="00130F2A"/>
    <w:rsid w:val="00131169"/>
    <w:rsid w:val="001313F8"/>
    <w:rsid w:val="0013144D"/>
    <w:rsid w:val="00131B08"/>
    <w:rsid w:val="001320D1"/>
    <w:rsid w:val="00132B1C"/>
    <w:rsid w:val="001332B9"/>
    <w:rsid w:val="0013354A"/>
    <w:rsid w:val="001344CA"/>
    <w:rsid w:val="001344F6"/>
    <w:rsid w:val="00134E80"/>
    <w:rsid w:val="00134EAC"/>
    <w:rsid w:val="001354CF"/>
    <w:rsid w:val="00135955"/>
    <w:rsid w:val="00135E08"/>
    <w:rsid w:val="001361C2"/>
    <w:rsid w:val="00136BD5"/>
    <w:rsid w:val="00136DB3"/>
    <w:rsid w:val="00137A67"/>
    <w:rsid w:val="001400E0"/>
    <w:rsid w:val="00140F9E"/>
    <w:rsid w:val="00141858"/>
    <w:rsid w:val="001424DE"/>
    <w:rsid w:val="001425A6"/>
    <w:rsid w:val="00142E46"/>
    <w:rsid w:val="001437BB"/>
    <w:rsid w:val="001438BF"/>
    <w:rsid w:val="00143959"/>
    <w:rsid w:val="00143B66"/>
    <w:rsid w:val="00143DD4"/>
    <w:rsid w:val="00143ED6"/>
    <w:rsid w:val="00144FAA"/>
    <w:rsid w:val="00145224"/>
    <w:rsid w:val="001455A6"/>
    <w:rsid w:val="001457E6"/>
    <w:rsid w:val="00145A9A"/>
    <w:rsid w:val="00145B63"/>
    <w:rsid w:val="00146AE0"/>
    <w:rsid w:val="00147B60"/>
    <w:rsid w:val="00147CD0"/>
    <w:rsid w:val="001503FA"/>
    <w:rsid w:val="00150C55"/>
    <w:rsid w:val="00150E6D"/>
    <w:rsid w:val="00151484"/>
    <w:rsid w:val="00151C88"/>
    <w:rsid w:val="00151EF7"/>
    <w:rsid w:val="00151FFA"/>
    <w:rsid w:val="0015286E"/>
    <w:rsid w:val="00152A44"/>
    <w:rsid w:val="001532C3"/>
    <w:rsid w:val="00153441"/>
    <w:rsid w:val="0015370E"/>
    <w:rsid w:val="001538C9"/>
    <w:rsid w:val="00153E84"/>
    <w:rsid w:val="00155082"/>
    <w:rsid w:val="0015616A"/>
    <w:rsid w:val="001563CA"/>
    <w:rsid w:val="00156468"/>
    <w:rsid w:val="00156EAC"/>
    <w:rsid w:val="001573B7"/>
    <w:rsid w:val="00157E82"/>
    <w:rsid w:val="0016008C"/>
    <w:rsid w:val="00160697"/>
    <w:rsid w:val="00160A5B"/>
    <w:rsid w:val="0016109D"/>
    <w:rsid w:val="001610CE"/>
    <w:rsid w:val="001611B9"/>
    <w:rsid w:val="00161464"/>
    <w:rsid w:val="0016182A"/>
    <w:rsid w:val="00161C8B"/>
    <w:rsid w:val="00161DCA"/>
    <w:rsid w:val="0016357C"/>
    <w:rsid w:val="001636E7"/>
    <w:rsid w:val="00163B04"/>
    <w:rsid w:val="00164340"/>
    <w:rsid w:val="00164365"/>
    <w:rsid w:val="0016462A"/>
    <w:rsid w:val="00164F5C"/>
    <w:rsid w:val="00165CC7"/>
    <w:rsid w:val="00165E50"/>
    <w:rsid w:val="0016648B"/>
    <w:rsid w:val="00167811"/>
    <w:rsid w:val="001679D0"/>
    <w:rsid w:val="00170F43"/>
    <w:rsid w:val="0017134A"/>
    <w:rsid w:val="001726E4"/>
    <w:rsid w:val="00172821"/>
    <w:rsid w:val="001729C2"/>
    <w:rsid w:val="00172A58"/>
    <w:rsid w:val="00174413"/>
    <w:rsid w:val="00174BCA"/>
    <w:rsid w:val="001754CF"/>
    <w:rsid w:val="00175843"/>
    <w:rsid w:val="00175A13"/>
    <w:rsid w:val="00175B17"/>
    <w:rsid w:val="001763D3"/>
    <w:rsid w:val="001767E2"/>
    <w:rsid w:val="00176957"/>
    <w:rsid w:val="00176B46"/>
    <w:rsid w:val="001803D8"/>
    <w:rsid w:val="00180772"/>
    <w:rsid w:val="001809AB"/>
    <w:rsid w:val="00180EE1"/>
    <w:rsid w:val="00181270"/>
    <w:rsid w:val="00181C2A"/>
    <w:rsid w:val="00181E22"/>
    <w:rsid w:val="0018224F"/>
    <w:rsid w:val="00183171"/>
    <w:rsid w:val="001837B7"/>
    <w:rsid w:val="00183D51"/>
    <w:rsid w:val="00183DAE"/>
    <w:rsid w:val="001841D4"/>
    <w:rsid w:val="00184257"/>
    <w:rsid w:val="00184636"/>
    <w:rsid w:val="00184F4A"/>
    <w:rsid w:val="00185AFB"/>
    <w:rsid w:val="001868E8"/>
    <w:rsid w:val="0018702D"/>
    <w:rsid w:val="001901AE"/>
    <w:rsid w:val="001901EA"/>
    <w:rsid w:val="00190381"/>
    <w:rsid w:val="00191BB1"/>
    <w:rsid w:val="001920DD"/>
    <w:rsid w:val="00192D00"/>
    <w:rsid w:val="00192FC0"/>
    <w:rsid w:val="00193147"/>
    <w:rsid w:val="001935F5"/>
    <w:rsid w:val="001941BF"/>
    <w:rsid w:val="0019448B"/>
    <w:rsid w:val="00194521"/>
    <w:rsid w:val="001946E5"/>
    <w:rsid w:val="00194FD5"/>
    <w:rsid w:val="00196326"/>
    <w:rsid w:val="001967D1"/>
    <w:rsid w:val="00196A4E"/>
    <w:rsid w:val="00196D41"/>
    <w:rsid w:val="00197444"/>
    <w:rsid w:val="00197567"/>
    <w:rsid w:val="001A02EF"/>
    <w:rsid w:val="001A082E"/>
    <w:rsid w:val="001A0867"/>
    <w:rsid w:val="001A116D"/>
    <w:rsid w:val="001A1D17"/>
    <w:rsid w:val="001A2635"/>
    <w:rsid w:val="001A27D7"/>
    <w:rsid w:val="001A2A13"/>
    <w:rsid w:val="001A2CC4"/>
    <w:rsid w:val="001A307D"/>
    <w:rsid w:val="001A3F65"/>
    <w:rsid w:val="001A4CC7"/>
    <w:rsid w:val="001A5466"/>
    <w:rsid w:val="001A551F"/>
    <w:rsid w:val="001A5615"/>
    <w:rsid w:val="001A5693"/>
    <w:rsid w:val="001A5887"/>
    <w:rsid w:val="001A58E8"/>
    <w:rsid w:val="001A65E4"/>
    <w:rsid w:val="001A736A"/>
    <w:rsid w:val="001A770C"/>
    <w:rsid w:val="001A79A5"/>
    <w:rsid w:val="001B04E8"/>
    <w:rsid w:val="001B09BB"/>
    <w:rsid w:val="001B1280"/>
    <w:rsid w:val="001B1C1F"/>
    <w:rsid w:val="001B22D7"/>
    <w:rsid w:val="001B2FA1"/>
    <w:rsid w:val="001B326B"/>
    <w:rsid w:val="001B38D0"/>
    <w:rsid w:val="001B3B0B"/>
    <w:rsid w:val="001B3DFD"/>
    <w:rsid w:val="001B40FF"/>
    <w:rsid w:val="001B415F"/>
    <w:rsid w:val="001B45CB"/>
    <w:rsid w:val="001B4BD5"/>
    <w:rsid w:val="001B5119"/>
    <w:rsid w:val="001B51F7"/>
    <w:rsid w:val="001B594A"/>
    <w:rsid w:val="001B59CC"/>
    <w:rsid w:val="001B5A75"/>
    <w:rsid w:val="001B6869"/>
    <w:rsid w:val="001B6AB9"/>
    <w:rsid w:val="001B6D89"/>
    <w:rsid w:val="001B76CC"/>
    <w:rsid w:val="001B77CA"/>
    <w:rsid w:val="001C0FC6"/>
    <w:rsid w:val="001C138B"/>
    <w:rsid w:val="001C21B5"/>
    <w:rsid w:val="001C32EC"/>
    <w:rsid w:val="001C3918"/>
    <w:rsid w:val="001C4025"/>
    <w:rsid w:val="001C47A6"/>
    <w:rsid w:val="001C4C29"/>
    <w:rsid w:val="001C4CDB"/>
    <w:rsid w:val="001C4D2F"/>
    <w:rsid w:val="001C5116"/>
    <w:rsid w:val="001C518A"/>
    <w:rsid w:val="001C5236"/>
    <w:rsid w:val="001C5E4E"/>
    <w:rsid w:val="001C6F3C"/>
    <w:rsid w:val="001C76A4"/>
    <w:rsid w:val="001C78CF"/>
    <w:rsid w:val="001C7AF6"/>
    <w:rsid w:val="001C7FDE"/>
    <w:rsid w:val="001D02D3"/>
    <w:rsid w:val="001D0B77"/>
    <w:rsid w:val="001D182D"/>
    <w:rsid w:val="001D24B9"/>
    <w:rsid w:val="001D2B56"/>
    <w:rsid w:val="001D2C60"/>
    <w:rsid w:val="001D2D0D"/>
    <w:rsid w:val="001D3321"/>
    <w:rsid w:val="001D3443"/>
    <w:rsid w:val="001D36F3"/>
    <w:rsid w:val="001D37B9"/>
    <w:rsid w:val="001D3ADB"/>
    <w:rsid w:val="001D3D43"/>
    <w:rsid w:val="001D467B"/>
    <w:rsid w:val="001D48CF"/>
    <w:rsid w:val="001D54F7"/>
    <w:rsid w:val="001D5913"/>
    <w:rsid w:val="001D614A"/>
    <w:rsid w:val="001D62D3"/>
    <w:rsid w:val="001D6A57"/>
    <w:rsid w:val="001D7491"/>
    <w:rsid w:val="001D7BA7"/>
    <w:rsid w:val="001E044B"/>
    <w:rsid w:val="001E051C"/>
    <w:rsid w:val="001E0F89"/>
    <w:rsid w:val="001E1069"/>
    <w:rsid w:val="001E12A6"/>
    <w:rsid w:val="001E23A5"/>
    <w:rsid w:val="001E2B21"/>
    <w:rsid w:val="001E351E"/>
    <w:rsid w:val="001E370D"/>
    <w:rsid w:val="001E38FE"/>
    <w:rsid w:val="001E3BBC"/>
    <w:rsid w:val="001E3E4A"/>
    <w:rsid w:val="001E4482"/>
    <w:rsid w:val="001E4556"/>
    <w:rsid w:val="001E4C1A"/>
    <w:rsid w:val="001E4F1D"/>
    <w:rsid w:val="001E5563"/>
    <w:rsid w:val="001E6467"/>
    <w:rsid w:val="001E659A"/>
    <w:rsid w:val="001E70A2"/>
    <w:rsid w:val="001E79E2"/>
    <w:rsid w:val="001F002C"/>
    <w:rsid w:val="001F0356"/>
    <w:rsid w:val="001F09D6"/>
    <w:rsid w:val="001F0F41"/>
    <w:rsid w:val="001F0F89"/>
    <w:rsid w:val="001F115E"/>
    <w:rsid w:val="001F1354"/>
    <w:rsid w:val="001F302C"/>
    <w:rsid w:val="001F3A96"/>
    <w:rsid w:val="001F3B73"/>
    <w:rsid w:val="001F3DE9"/>
    <w:rsid w:val="001F40B6"/>
    <w:rsid w:val="001F4366"/>
    <w:rsid w:val="001F536D"/>
    <w:rsid w:val="001F5B3E"/>
    <w:rsid w:val="001F5CFB"/>
    <w:rsid w:val="001F5FC9"/>
    <w:rsid w:val="001F603A"/>
    <w:rsid w:val="001F657D"/>
    <w:rsid w:val="001F65C5"/>
    <w:rsid w:val="001F700B"/>
    <w:rsid w:val="001F70D3"/>
    <w:rsid w:val="001F74AB"/>
    <w:rsid w:val="00200078"/>
    <w:rsid w:val="002017DC"/>
    <w:rsid w:val="00202045"/>
    <w:rsid w:val="002020A0"/>
    <w:rsid w:val="002027B8"/>
    <w:rsid w:val="00202FD5"/>
    <w:rsid w:val="00203540"/>
    <w:rsid w:val="0020363D"/>
    <w:rsid w:val="00203C18"/>
    <w:rsid w:val="0020418B"/>
    <w:rsid w:val="0020434B"/>
    <w:rsid w:val="002059F1"/>
    <w:rsid w:val="00205CBE"/>
    <w:rsid w:val="0020622F"/>
    <w:rsid w:val="002069FC"/>
    <w:rsid w:val="00207634"/>
    <w:rsid w:val="0021000F"/>
    <w:rsid w:val="0021103E"/>
    <w:rsid w:val="0021154A"/>
    <w:rsid w:val="00212111"/>
    <w:rsid w:val="002126F4"/>
    <w:rsid w:val="00212E14"/>
    <w:rsid w:val="00213761"/>
    <w:rsid w:val="00213A7B"/>
    <w:rsid w:val="002144EB"/>
    <w:rsid w:val="002147D7"/>
    <w:rsid w:val="00214B3C"/>
    <w:rsid w:val="002151E1"/>
    <w:rsid w:val="00216293"/>
    <w:rsid w:val="0021634A"/>
    <w:rsid w:val="00216AB7"/>
    <w:rsid w:val="0021720D"/>
    <w:rsid w:val="00217FDE"/>
    <w:rsid w:val="00220098"/>
    <w:rsid w:val="002200DE"/>
    <w:rsid w:val="002205C0"/>
    <w:rsid w:val="00220786"/>
    <w:rsid w:val="00220971"/>
    <w:rsid w:val="00220C29"/>
    <w:rsid w:val="00220D33"/>
    <w:rsid w:val="00220EEC"/>
    <w:rsid w:val="00221EF2"/>
    <w:rsid w:val="00222586"/>
    <w:rsid w:val="00222821"/>
    <w:rsid w:val="00222D27"/>
    <w:rsid w:val="00222F4B"/>
    <w:rsid w:val="00222FA2"/>
    <w:rsid w:val="002232A6"/>
    <w:rsid w:val="0022359F"/>
    <w:rsid w:val="00224867"/>
    <w:rsid w:val="00224A9A"/>
    <w:rsid w:val="00225437"/>
    <w:rsid w:val="0022551A"/>
    <w:rsid w:val="0022599E"/>
    <w:rsid w:val="002261A9"/>
    <w:rsid w:val="00226885"/>
    <w:rsid w:val="00226CF5"/>
    <w:rsid w:val="002277FF"/>
    <w:rsid w:val="0023021E"/>
    <w:rsid w:val="00230453"/>
    <w:rsid w:val="00230495"/>
    <w:rsid w:val="002308D8"/>
    <w:rsid w:val="00230A5F"/>
    <w:rsid w:val="00230AAA"/>
    <w:rsid w:val="00231199"/>
    <w:rsid w:val="00231921"/>
    <w:rsid w:val="00231F4A"/>
    <w:rsid w:val="002325D4"/>
    <w:rsid w:val="00232862"/>
    <w:rsid w:val="00232FF7"/>
    <w:rsid w:val="002342FC"/>
    <w:rsid w:val="002347B1"/>
    <w:rsid w:val="002347B9"/>
    <w:rsid w:val="00234DEC"/>
    <w:rsid w:val="00235683"/>
    <w:rsid w:val="002360FB"/>
    <w:rsid w:val="00236164"/>
    <w:rsid w:val="0023637E"/>
    <w:rsid w:val="00236A85"/>
    <w:rsid w:val="00236B85"/>
    <w:rsid w:val="0023799B"/>
    <w:rsid w:val="002379FE"/>
    <w:rsid w:val="00237AD4"/>
    <w:rsid w:val="00237EDA"/>
    <w:rsid w:val="002406FF"/>
    <w:rsid w:val="00240942"/>
    <w:rsid w:val="0024135A"/>
    <w:rsid w:val="00241467"/>
    <w:rsid w:val="00241CA6"/>
    <w:rsid w:val="00242892"/>
    <w:rsid w:val="00242A40"/>
    <w:rsid w:val="00243852"/>
    <w:rsid w:val="00243AC3"/>
    <w:rsid w:val="00244CB5"/>
    <w:rsid w:val="002455CC"/>
    <w:rsid w:val="00245D23"/>
    <w:rsid w:val="0024618E"/>
    <w:rsid w:val="002467A1"/>
    <w:rsid w:val="00246837"/>
    <w:rsid w:val="00246F52"/>
    <w:rsid w:val="00247570"/>
    <w:rsid w:val="0024773A"/>
    <w:rsid w:val="00247B43"/>
    <w:rsid w:val="00247D32"/>
    <w:rsid w:val="00247FEA"/>
    <w:rsid w:val="0025079C"/>
    <w:rsid w:val="00250A0E"/>
    <w:rsid w:val="00250CB2"/>
    <w:rsid w:val="0025117C"/>
    <w:rsid w:val="002511BD"/>
    <w:rsid w:val="002517C2"/>
    <w:rsid w:val="00251B7D"/>
    <w:rsid w:val="00251C53"/>
    <w:rsid w:val="00251FE2"/>
    <w:rsid w:val="00252F88"/>
    <w:rsid w:val="00253653"/>
    <w:rsid w:val="0025396D"/>
    <w:rsid w:val="00253CA0"/>
    <w:rsid w:val="00254411"/>
    <w:rsid w:val="00254617"/>
    <w:rsid w:val="0025480E"/>
    <w:rsid w:val="002549D0"/>
    <w:rsid w:val="002574AA"/>
    <w:rsid w:val="00257A2C"/>
    <w:rsid w:val="00257B2A"/>
    <w:rsid w:val="00257CEA"/>
    <w:rsid w:val="002602B3"/>
    <w:rsid w:val="002604B9"/>
    <w:rsid w:val="00260693"/>
    <w:rsid w:val="002608FB"/>
    <w:rsid w:val="00260AC3"/>
    <w:rsid w:val="00261421"/>
    <w:rsid w:val="002617AC"/>
    <w:rsid w:val="00261919"/>
    <w:rsid w:val="002619CD"/>
    <w:rsid w:val="00261D0B"/>
    <w:rsid w:val="00261D7B"/>
    <w:rsid w:val="00261DEA"/>
    <w:rsid w:val="00261E8D"/>
    <w:rsid w:val="00262444"/>
    <w:rsid w:val="00262828"/>
    <w:rsid w:val="002629BC"/>
    <w:rsid w:val="00262C8E"/>
    <w:rsid w:val="00264A2D"/>
    <w:rsid w:val="002653AF"/>
    <w:rsid w:val="00265425"/>
    <w:rsid w:val="00265990"/>
    <w:rsid w:val="00266065"/>
    <w:rsid w:val="0026640C"/>
    <w:rsid w:val="00266692"/>
    <w:rsid w:val="002667D0"/>
    <w:rsid w:val="0026751A"/>
    <w:rsid w:val="0026770F"/>
    <w:rsid w:val="00270D19"/>
    <w:rsid w:val="002710C1"/>
    <w:rsid w:val="0027179B"/>
    <w:rsid w:val="00271864"/>
    <w:rsid w:val="00271B00"/>
    <w:rsid w:val="00272B60"/>
    <w:rsid w:val="00274AD2"/>
    <w:rsid w:val="00274C62"/>
    <w:rsid w:val="00274F25"/>
    <w:rsid w:val="0027538C"/>
    <w:rsid w:val="00275BD8"/>
    <w:rsid w:val="00275DF6"/>
    <w:rsid w:val="00275DF9"/>
    <w:rsid w:val="00276359"/>
    <w:rsid w:val="002768F5"/>
    <w:rsid w:val="0027705B"/>
    <w:rsid w:val="0027723B"/>
    <w:rsid w:val="002775B4"/>
    <w:rsid w:val="00277D10"/>
    <w:rsid w:val="00277F06"/>
    <w:rsid w:val="002803B5"/>
    <w:rsid w:val="002805A7"/>
    <w:rsid w:val="00281407"/>
    <w:rsid w:val="00281772"/>
    <w:rsid w:val="002818EF"/>
    <w:rsid w:val="00282744"/>
    <w:rsid w:val="0028311E"/>
    <w:rsid w:val="0028350C"/>
    <w:rsid w:val="00283CC4"/>
    <w:rsid w:val="00283E59"/>
    <w:rsid w:val="002840E0"/>
    <w:rsid w:val="002840F7"/>
    <w:rsid w:val="00284B20"/>
    <w:rsid w:val="00285C13"/>
    <w:rsid w:val="00285CFD"/>
    <w:rsid w:val="00285D8C"/>
    <w:rsid w:val="00285F3A"/>
    <w:rsid w:val="0028654A"/>
    <w:rsid w:val="002868F1"/>
    <w:rsid w:val="00287496"/>
    <w:rsid w:val="002877A1"/>
    <w:rsid w:val="0029002E"/>
    <w:rsid w:val="002901D5"/>
    <w:rsid w:val="00290BF1"/>
    <w:rsid w:val="002911A3"/>
    <w:rsid w:val="0029242E"/>
    <w:rsid w:val="00294337"/>
    <w:rsid w:val="002947B6"/>
    <w:rsid w:val="00294A53"/>
    <w:rsid w:val="00294B9F"/>
    <w:rsid w:val="00294DAF"/>
    <w:rsid w:val="002955E5"/>
    <w:rsid w:val="0029571A"/>
    <w:rsid w:val="00296FE9"/>
    <w:rsid w:val="00297751"/>
    <w:rsid w:val="0029785C"/>
    <w:rsid w:val="002979CA"/>
    <w:rsid w:val="002A00F6"/>
    <w:rsid w:val="002A0684"/>
    <w:rsid w:val="002A13F7"/>
    <w:rsid w:val="002A187C"/>
    <w:rsid w:val="002A1D2C"/>
    <w:rsid w:val="002A1DEA"/>
    <w:rsid w:val="002A1EDC"/>
    <w:rsid w:val="002A243F"/>
    <w:rsid w:val="002A2A6E"/>
    <w:rsid w:val="002A30AE"/>
    <w:rsid w:val="002A3962"/>
    <w:rsid w:val="002A4541"/>
    <w:rsid w:val="002A4653"/>
    <w:rsid w:val="002A479D"/>
    <w:rsid w:val="002A4A95"/>
    <w:rsid w:val="002A4AE0"/>
    <w:rsid w:val="002A4CDA"/>
    <w:rsid w:val="002A52A9"/>
    <w:rsid w:val="002A56BE"/>
    <w:rsid w:val="002A5AB5"/>
    <w:rsid w:val="002A5BB1"/>
    <w:rsid w:val="002A654E"/>
    <w:rsid w:val="002A7166"/>
    <w:rsid w:val="002B0800"/>
    <w:rsid w:val="002B0C08"/>
    <w:rsid w:val="002B0D89"/>
    <w:rsid w:val="002B0E0A"/>
    <w:rsid w:val="002B139E"/>
    <w:rsid w:val="002B17DD"/>
    <w:rsid w:val="002B2428"/>
    <w:rsid w:val="002B31BC"/>
    <w:rsid w:val="002B58E4"/>
    <w:rsid w:val="002B61B9"/>
    <w:rsid w:val="002B6261"/>
    <w:rsid w:val="002B6397"/>
    <w:rsid w:val="002B7D0F"/>
    <w:rsid w:val="002C028E"/>
    <w:rsid w:val="002C0EF4"/>
    <w:rsid w:val="002C1C18"/>
    <w:rsid w:val="002C23AE"/>
    <w:rsid w:val="002C2685"/>
    <w:rsid w:val="002C2DD7"/>
    <w:rsid w:val="002C3369"/>
    <w:rsid w:val="002C4D83"/>
    <w:rsid w:val="002C4FB8"/>
    <w:rsid w:val="002C6634"/>
    <w:rsid w:val="002C6DD0"/>
    <w:rsid w:val="002C6E9A"/>
    <w:rsid w:val="002C7A72"/>
    <w:rsid w:val="002C7CB2"/>
    <w:rsid w:val="002D0EEE"/>
    <w:rsid w:val="002D1A59"/>
    <w:rsid w:val="002D2188"/>
    <w:rsid w:val="002D2FB9"/>
    <w:rsid w:val="002D361F"/>
    <w:rsid w:val="002D381E"/>
    <w:rsid w:val="002D44F1"/>
    <w:rsid w:val="002D50EB"/>
    <w:rsid w:val="002D56B0"/>
    <w:rsid w:val="002D616B"/>
    <w:rsid w:val="002D6182"/>
    <w:rsid w:val="002D6E39"/>
    <w:rsid w:val="002D70B1"/>
    <w:rsid w:val="002D79E8"/>
    <w:rsid w:val="002E00FA"/>
    <w:rsid w:val="002E03BE"/>
    <w:rsid w:val="002E0CFB"/>
    <w:rsid w:val="002E10AF"/>
    <w:rsid w:val="002E1348"/>
    <w:rsid w:val="002E1D4B"/>
    <w:rsid w:val="002E2653"/>
    <w:rsid w:val="002E281C"/>
    <w:rsid w:val="002E2B95"/>
    <w:rsid w:val="002E32AE"/>
    <w:rsid w:val="002E37FC"/>
    <w:rsid w:val="002E3F50"/>
    <w:rsid w:val="002E4203"/>
    <w:rsid w:val="002E4E2C"/>
    <w:rsid w:val="002E5751"/>
    <w:rsid w:val="002E617E"/>
    <w:rsid w:val="002E623A"/>
    <w:rsid w:val="002E6925"/>
    <w:rsid w:val="002E749D"/>
    <w:rsid w:val="002E7562"/>
    <w:rsid w:val="002E7D40"/>
    <w:rsid w:val="002E7EEE"/>
    <w:rsid w:val="002F068C"/>
    <w:rsid w:val="002F0732"/>
    <w:rsid w:val="002F155F"/>
    <w:rsid w:val="002F1B39"/>
    <w:rsid w:val="002F276F"/>
    <w:rsid w:val="002F277B"/>
    <w:rsid w:val="002F288D"/>
    <w:rsid w:val="002F292F"/>
    <w:rsid w:val="002F2A35"/>
    <w:rsid w:val="002F2DED"/>
    <w:rsid w:val="002F3807"/>
    <w:rsid w:val="002F38F1"/>
    <w:rsid w:val="002F4518"/>
    <w:rsid w:val="002F470C"/>
    <w:rsid w:val="002F4B79"/>
    <w:rsid w:val="002F506D"/>
    <w:rsid w:val="002F62A2"/>
    <w:rsid w:val="002F62F7"/>
    <w:rsid w:val="002F6470"/>
    <w:rsid w:val="002F6925"/>
    <w:rsid w:val="002F6938"/>
    <w:rsid w:val="002F798E"/>
    <w:rsid w:val="002F79FB"/>
    <w:rsid w:val="002F7AEF"/>
    <w:rsid w:val="003000AE"/>
    <w:rsid w:val="0030057D"/>
    <w:rsid w:val="003026D4"/>
    <w:rsid w:val="003027F6"/>
    <w:rsid w:val="00302817"/>
    <w:rsid w:val="00302B3A"/>
    <w:rsid w:val="00302C13"/>
    <w:rsid w:val="00303562"/>
    <w:rsid w:val="003035FD"/>
    <w:rsid w:val="00303644"/>
    <w:rsid w:val="0030410F"/>
    <w:rsid w:val="00304255"/>
    <w:rsid w:val="0030483E"/>
    <w:rsid w:val="00305216"/>
    <w:rsid w:val="003052C6"/>
    <w:rsid w:val="003057BD"/>
    <w:rsid w:val="003058E5"/>
    <w:rsid w:val="00305E0B"/>
    <w:rsid w:val="003062F3"/>
    <w:rsid w:val="00306355"/>
    <w:rsid w:val="0030690D"/>
    <w:rsid w:val="00306DB2"/>
    <w:rsid w:val="003070A7"/>
    <w:rsid w:val="00307D06"/>
    <w:rsid w:val="0031011C"/>
    <w:rsid w:val="00310196"/>
    <w:rsid w:val="0031087A"/>
    <w:rsid w:val="003117B4"/>
    <w:rsid w:val="003118F9"/>
    <w:rsid w:val="00312C1A"/>
    <w:rsid w:val="00313844"/>
    <w:rsid w:val="00313897"/>
    <w:rsid w:val="0031391E"/>
    <w:rsid w:val="00313F25"/>
    <w:rsid w:val="00314073"/>
    <w:rsid w:val="00314B45"/>
    <w:rsid w:val="00314CA0"/>
    <w:rsid w:val="003155F9"/>
    <w:rsid w:val="00315AB3"/>
    <w:rsid w:val="00316727"/>
    <w:rsid w:val="003169D6"/>
    <w:rsid w:val="00317271"/>
    <w:rsid w:val="003177A8"/>
    <w:rsid w:val="003179A5"/>
    <w:rsid w:val="00320046"/>
    <w:rsid w:val="00320119"/>
    <w:rsid w:val="0032038E"/>
    <w:rsid w:val="003207AC"/>
    <w:rsid w:val="00320AB8"/>
    <w:rsid w:val="00320CF8"/>
    <w:rsid w:val="00321548"/>
    <w:rsid w:val="00322435"/>
    <w:rsid w:val="003225E4"/>
    <w:rsid w:val="003232EA"/>
    <w:rsid w:val="00323BA9"/>
    <w:rsid w:val="00323D1E"/>
    <w:rsid w:val="00323F8A"/>
    <w:rsid w:val="00324649"/>
    <w:rsid w:val="00325520"/>
    <w:rsid w:val="0032586D"/>
    <w:rsid w:val="00325A43"/>
    <w:rsid w:val="00325AB5"/>
    <w:rsid w:val="00326AD2"/>
    <w:rsid w:val="0032720C"/>
    <w:rsid w:val="003272E2"/>
    <w:rsid w:val="003275AD"/>
    <w:rsid w:val="00327DD2"/>
    <w:rsid w:val="00327E59"/>
    <w:rsid w:val="00330D92"/>
    <w:rsid w:val="0033113F"/>
    <w:rsid w:val="00331ABA"/>
    <w:rsid w:val="00331B05"/>
    <w:rsid w:val="00331F69"/>
    <w:rsid w:val="00332109"/>
    <w:rsid w:val="00332244"/>
    <w:rsid w:val="003322C4"/>
    <w:rsid w:val="003329B8"/>
    <w:rsid w:val="00332CCB"/>
    <w:rsid w:val="00332E09"/>
    <w:rsid w:val="00334143"/>
    <w:rsid w:val="00334FA7"/>
    <w:rsid w:val="00334FB2"/>
    <w:rsid w:val="00335917"/>
    <w:rsid w:val="00335973"/>
    <w:rsid w:val="00335E85"/>
    <w:rsid w:val="003364EF"/>
    <w:rsid w:val="00337435"/>
    <w:rsid w:val="003378F5"/>
    <w:rsid w:val="00337932"/>
    <w:rsid w:val="00340005"/>
    <w:rsid w:val="00340807"/>
    <w:rsid w:val="003410FC"/>
    <w:rsid w:val="00341BE9"/>
    <w:rsid w:val="00341C03"/>
    <w:rsid w:val="0034257B"/>
    <w:rsid w:val="003426BE"/>
    <w:rsid w:val="00342832"/>
    <w:rsid w:val="003437C0"/>
    <w:rsid w:val="00343F11"/>
    <w:rsid w:val="0034511F"/>
    <w:rsid w:val="0034638E"/>
    <w:rsid w:val="00347042"/>
    <w:rsid w:val="003470B9"/>
    <w:rsid w:val="00347117"/>
    <w:rsid w:val="0034721F"/>
    <w:rsid w:val="00347226"/>
    <w:rsid w:val="00347F31"/>
    <w:rsid w:val="003503AB"/>
    <w:rsid w:val="003504FE"/>
    <w:rsid w:val="00350713"/>
    <w:rsid w:val="00351180"/>
    <w:rsid w:val="003519B3"/>
    <w:rsid w:val="00352724"/>
    <w:rsid w:val="00352F8B"/>
    <w:rsid w:val="003536BA"/>
    <w:rsid w:val="00353B49"/>
    <w:rsid w:val="00353E35"/>
    <w:rsid w:val="00354588"/>
    <w:rsid w:val="00354716"/>
    <w:rsid w:val="00355580"/>
    <w:rsid w:val="003557B9"/>
    <w:rsid w:val="003561E8"/>
    <w:rsid w:val="0035626F"/>
    <w:rsid w:val="00356A0B"/>
    <w:rsid w:val="003579B1"/>
    <w:rsid w:val="003579E9"/>
    <w:rsid w:val="00361025"/>
    <w:rsid w:val="00361161"/>
    <w:rsid w:val="00361896"/>
    <w:rsid w:val="0036222E"/>
    <w:rsid w:val="00362393"/>
    <w:rsid w:val="003625BB"/>
    <w:rsid w:val="0036285B"/>
    <w:rsid w:val="00362999"/>
    <w:rsid w:val="00362A73"/>
    <w:rsid w:val="00362B2B"/>
    <w:rsid w:val="00362EF7"/>
    <w:rsid w:val="00362FBB"/>
    <w:rsid w:val="003631F8"/>
    <w:rsid w:val="00363216"/>
    <w:rsid w:val="00363A0F"/>
    <w:rsid w:val="003644EB"/>
    <w:rsid w:val="00364C58"/>
    <w:rsid w:val="00365049"/>
    <w:rsid w:val="00365B46"/>
    <w:rsid w:val="00366908"/>
    <w:rsid w:val="00366C90"/>
    <w:rsid w:val="00366CF3"/>
    <w:rsid w:val="00367196"/>
    <w:rsid w:val="00367347"/>
    <w:rsid w:val="003677B7"/>
    <w:rsid w:val="003703E0"/>
    <w:rsid w:val="00370767"/>
    <w:rsid w:val="00370BD8"/>
    <w:rsid w:val="003719A1"/>
    <w:rsid w:val="00371A23"/>
    <w:rsid w:val="00372060"/>
    <w:rsid w:val="00372424"/>
    <w:rsid w:val="003726FC"/>
    <w:rsid w:val="003728C8"/>
    <w:rsid w:val="003731C2"/>
    <w:rsid w:val="00373CBD"/>
    <w:rsid w:val="003740AC"/>
    <w:rsid w:val="00374373"/>
    <w:rsid w:val="003745D4"/>
    <w:rsid w:val="003751B5"/>
    <w:rsid w:val="0037667E"/>
    <w:rsid w:val="003767EB"/>
    <w:rsid w:val="0037764E"/>
    <w:rsid w:val="00377663"/>
    <w:rsid w:val="00380180"/>
    <w:rsid w:val="00380280"/>
    <w:rsid w:val="00380288"/>
    <w:rsid w:val="00381BFA"/>
    <w:rsid w:val="003826D1"/>
    <w:rsid w:val="003827AA"/>
    <w:rsid w:val="0038282A"/>
    <w:rsid w:val="00382D6B"/>
    <w:rsid w:val="00382E04"/>
    <w:rsid w:val="00382EEF"/>
    <w:rsid w:val="00383202"/>
    <w:rsid w:val="00383303"/>
    <w:rsid w:val="00383810"/>
    <w:rsid w:val="0038397E"/>
    <w:rsid w:val="00383C70"/>
    <w:rsid w:val="00383C8D"/>
    <w:rsid w:val="00383E56"/>
    <w:rsid w:val="00384311"/>
    <w:rsid w:val="00384946"/>
    <w:rsid w:val="00384FA3"/>
    <w:rsid w:val="003850E9"/>
    <w:rsid w:val="0038555F"/>
    <w:rsid w:val="00385767"/>
    <w:rsid w:val="00386111"/>
    <w:rsid w:val="003866EE"/>
    <w:rsid w:val="0038700C"/>
    <w:rsid w:val="00387356"/>
    <w:rsid w:val="003875F7"/>
    <w:rsid w:val="003903F9"/>
    <w:rsid w:val="00390AA3"/>
    <w:rsid w:val="00390AAD"/>
    <w:rsid w:val="00390BD9"/>
    <w:rsid w:val="00390FD4"/>
    <w:rsid w:val="003912EF"/>
    <w:rsid w:val="00391A39"/>
    <w:rsid w:val="00392570"/>
    <w:rsid w:val="003925AF"/>
    <w:rsid w:val="0039321F"/>
    <w:rsid w:val="00393940"/>
    <w:rsid w:val="00393C85"/>
    <w:rsid w:val="0039440C"/>
    <w:rsid w:val="0039477D"/>
    <w:rsid w:val="00395227"/>
    <w:rsid w:val="00395343"/>
    <w:rsid w:val="003959A2"/>
    <w:rsid w:val="00396893"/>
    <w:rsid w:val="00396F56"/>
    <w:rsid w:val="00397136"/>
    <w:rsid w:val="00397A2E"/>
    <w:rsid w:val="003A004B"/>
    <w:rsid w:val="003A0223"/>
    <w:rsid w:val="003A04E1"/>
    <w:rsid w:val="003A17F5"/>
    <w:rsid w:val="003A1902"/>
    <w:rsid w:val="003A1D9A"/>
    <w:rsid w:val="003A1EAA"/>
    <w:rsid w:val="003A31C5"/>
    <w:rsid w:val="003A3EF0"/>
    <w:rsid w:val="003A45DE"/>
    <w:rsid w:val="003A4602"/>
    <w:rsid w:val="003A4C5B"/>
    <w:rsid w:val="003A5625"/>
    <w:rsid w:val="003A615E"/>
    <w:rsid w:val="003A646D"/>
    <w:rsid w:val="003A712C"/>
    <w:rsid w:val="003A74F6"/>
    <w:rsid w:val="003A750E"/>
    <w:rsid w:val="003A765F"/>
    <w:rsid w:val="003A7973"/>
    <w:rsid w:val="003A7D90"/>
    <w:rsid w:val="003B03BA"/>
    <w:rsid w:val="003B0562"/>
    <w:rsid w:val="003B08F3"/>
    <w:rsid w:val="003B155B"/>
    <w:rsid w:val="003B1A51"/>
    <w:rsid w:val="003B1ABD"/>
    <w:rsid w:val="003B1B5E"/>
    <w:rsid w:val="003B2207"/>
    <w:rsid w:val="003B22A2"/>
    <w:rsid w:val="003B29C9"/>
    <w:rsid w:val="003B29EE"/>
    <w:rsid w:val="003B2EF8"/>
    <w:rsid w:val="003B37C8"/>
    <w:rsid w:val="003B45C3"/>
    <w:rsid w:val="003B4F08"/>
    <w:rsid w:val="003B4F50"/>
    <w:rsid w:val="003B545A"/>
    <w:rsid w:val="003B54A7"/>
    <w:rsid w:val="003B5B10"/>
    <w:rsid w:val="003B680D"/>
    <w:rsid w:val="003B6FCF"/>
    <w:rsid w:val="003B7ADB"/>
    <w:rsid w:val="003B7EB4"/>
    <w:rsid w:val="003C0022"/>
    <w:rsid w:val="003C037A"/>
    <w:rsid w:val="003C0A4A"/>
    <w:rsid w:val="003C0AA7"/>
    <w:rsid w:val="003C0EB0"/>
    <w:rsid w:val="003C12A9"/>
    <w:rsid w:val="003C2E3E"/>
    <w:rsid w:val="003C3ACB"/>
    <w:rsid w:val="003C5583"/>
    <w:rsid w:val="003C58C1"/>
    <w:rsid w:val="003C5AB5"/>
    <w:rsid w:val="003C5E12"/>
    <w:rsid w:val="003C5E7D"/>
    <w:rsid w:val="003C6DA9"/>
    <w:rsid w:val="003C7489"/>
    <w:rsid w:val="003C7718"/>
    <w:rsid w:val="003C7B63"/>
    <w:rsid w:val="003D0582"/>
    <w:rsid w:val="003D0730"/>
    <w:rsid w:val="003D0B76"/>
    <w:rsid w:val="003D0C33"/>
    <w:rsid w:val="003D1AE9"/>
    <w:rsid w:val="003D205B"/>
    <w:rsid w:val="003D2400"/>
    <w:rsid w:val="003D247F"/>
    <w:rsid w:val="003D25CE"/>
    <w:rsid w:val="003D28D0"/>
    <w:rsid w:val="003D2A37"/>
    <w:rsid w:val="003D2D98"/>
    <w:rsid w:val="003D33C3"/>
    <w:rsid w:val="003D3C72"/>
    <w:rsid w:val="003D3F09"/>
    <w:rsid w:val="003D4218"/>
    <w:rsid w:val="003D45D4"/>
    <w:rsid w:val="003D4611"/>
    <w:rsid w:val="003D4DEA"/>
    <w:rsid w:val="003D54E1"/>
    <w:rsid w:val="003D5C17"/>
    <w:rsid w:val="003D5EA6"/>
    <w:rsid w:val="003D5EC2"/>
    <w:rsid w:val="003D6176"/>
    <w:rsid w:val="003D660C"/>
    <w:rsid w:val="003D739F"/>
    <w:rsid w:val="003D79DB"/>
    <w:rsid w:val="003D7BC6"/>
    <w:rsid w:val="003D7EEA"/>
    <w:rsid w:val="003E003D"/>
    <w:rsid w:val="003E0DCD"/>
    <w:rsid w:val="003E3AAE"/>
    <w:rsid w:val="003E3B91"/>
    <w:rsid w:val="003E4050"/>
    <w:rsid w:val="003E4484"/>
    <w:rsid w:val="003E47EB"/>
    <w:rsid w:val="003E4909"/>
    <w:rsid w:val="003E4AB8"/>
    <w:rsid w:val="003E4EAE"/>
    <w:rsid w:val="003E530C"/>
    <w:rsid w:val="003E5845"/>
    <w:rsid w:val="003E6698"/>
    <w:rsid w:val="003E681F"/>
    <w:rsid w:val="003E68C3"/>
    <w:rsid w:val="003E69E7"/>
    <w:rsid w:val="003E6CAB"/>
    <w:rsid w:val="003E76AD"/>
    <w:rsid w:val="003E7D66"/>
    <w:rsid w:val="003F0135"/>
    <w:rsid w:val="003F05AC"/>
    <w:rsid w:val="003F091C"/>
    <w:rsid w:val="003F0CED"/>
    <w:rsid w:val="003F1034"/>
    <w:rsid w:val="003F12E8"/>
    <w:rsid w:val="003F14F8"/>
    <w:rsid w:val="003F1D98"/>
    <w:rsid w:val="003F2D09"/>
    <w:rsid w:val="003F4361"/>
    <w:rsid w:val="003F4A14"/>
    <w:rsid w:val="003F4C60"/>
    <w:rsid w:val="003F5077"/>
    <w:rsid w:val="003F548C"/>
    <w:rsid w:val="003F56CE"/>
    <w:rsid w:val="003F57B0"/>
    <w:rsid w:val="003F6137"/>
    <w:rsid w:val="003F6BB4"/>
    <w:rsid w:val="004000E1"/>
    <w:rsid w:val="0040090A"/>
    <w:rsid w:val="00400B96"/>
    <w:rsid w:val="00400DA7"/>
    <w:rsid w:val="0040113D"/>
    <w:rsid w:val="00401E1A"/>
    <w:rsid w:val="004026C8"/>
    <w:rsid w:val="00402BB1"/>
    <w:rsid w:val="00403549"/>
    <w:rsid w:val="00403796"/>
    <w:rsid w:val="00403C34"/>
    <w:rsid w:val="00404374"/>
    <w:rsid w:val="00404514"/>
    <w:rsid w:val="004046D3"/>
    <w:rsid w:val="00404ADE"/>
    <w:rsid w:val="004051A9"/>
    <w:rsid w:val="004060AC"/>
    <w:rsid w:val="00406BE3"/>
    <w:rsid w:val="00407881"/>
    <w:rsid w:val="00407FF8"/>
    <w:rsid w:val="00410650"/>
    <w:rsid w:val="00410729"/>
    <w:rsid w:val="0041107A"/>
    <w:rsid w:val="00411641"/>
    <w:rsid w:val="00412870"/>
    <w:rsid w:val="00412C5D"/>
    <w:rsid w:val="00413745"/>
    <w:rsid w:val="00413DBC"/>
    <w:rsid w:val="00414456"/>
    <w:rsid w:val="00414A74"/>
    <w:rsid w:val="00414D7B"/>
    <w:rsid w:val="0041504F"/>
    <w:rsid w:val="0041613B"/>
    <w:rsid w:val="0041667A"/>
    <w:rsid w:val="0041695C"/>
    <w:rsid w:val="00416E1B"/>
    <w:rsid w:val="00417220"/>
    <w:rsid w:val="00417267"/>
    <w:rsid w:val="004173A5"/>
    <w:rsid w:val="0041747A"/>
    <w:rsid w:val="00417C5A"/>
    <w:rsid w:val="0042008C"/>
    <w:rsid w:val="004200C2"/>
    <w:rsid w:val="004200E8"/>
    <w:rsid w:val="0042073B"/>
    <w:rsid w:val="0042216B"/>
    <w:rsid w:val="00423F26"/>
    <w:rsid w:val="004255FF"/>
    <w:rsid w:val="00425973"/>
    <w:rsid w:val="004265C8"/>
    <w:rsid w:val="00426C96"/>
    <w:rsid w:val="00427724"/>
    <w:rsid w:val="004279B7"/>
    <w:rsid w:val="00427EB4"/>
    <w:rsid w:val="00430015"/>
    <w:rsid w:val="0043077A"/>
    <w:rsid w:val="00431198"/>
    <w:rsid w:val="00431299"/>
    <w:rsid w:val="004337A2"/>
    <w:rsid w:val="004338FA"/>
    <w:rsid w:val="00433F0C"/>
    <w:rsid w:val="004346C9"/>
    <w:rsid w:val="00435182"/>
    <w:rsid w:val="004361E2"/>
    <w:rsid w:val="00437716"/>
    <w:rsid w:val="004379D9"/>
    <w:rsid w:val="004409CB"/>
    <w:rsid w:val="00441174"/>
    <w:rsid w:val="00441C61"/>
    <w:rsid w:val="00441FE9"/>
    <w:rsid w:val="004422F2"/>
    <w:rsid w:val="00442AC5"/>
    <w:rsid w:val="00443610"/>
    <w:rsid w:val="00444298"/>
    <w:rsid w:val="00444413"/>
    <w:rsid w:val="004446D9"/>
    <w:rsid w:val="00444AC5"/>
    <w:rsid w:val="00444B4A"/>
    <w:rsid w:val="00445164"/>
    <w:rsid w:val="00445B97"/>
    <w:rsid w:val="00446491"/>
    <w:rsid w:val="00446592"/>
    <w:rsid w:val="00446608"/>
    <w:rsid w:val="00446937"/>
    <w:rsid w:val="004471C8"/>
    <w:rsid w:val="00447AAE"/>
    <w:rsid w:val="004503CC"/>
    <w:rsid w:val="0045049A"/>
    <w:rsid w:val="0045060D"/>
    <w:rsid w:val="00450A70"/>
    <w:rsid w:val="00450C75"/>
    <w:rsid w:val="0045158B"/>
    <w:rsid w:val="00451790"/>
    <w:rsid w:val="00451D78"/>
    <w:rsid w:val="00453210"/>
    <w:rsid w:val="00453887"/>
    <w:rsid w:val="00453C43"/>
    <w:rsid w:val="004540E2"/>
    <w:rsid w:val="00454982"/>
    <w:rsid w:val="004549BA"/>
    <w:rsid w:val="00454DA6"/>
    <w:rsid w:val="00455510"/>
    <w:rsid w:val="0045571B"/>
    <w:rsid w:val="004558E6"/>
    <w:rsid w:val="004569CB"/>
    <w:rsid w:val="00456B80"/>
    <w:rsid w:val="00457BA7"/>
    <w:rsid w:val="00460073"/>
    <w:rsid w:val="0046071C"/>
    <w:rsid w:val="00461B6B"/>
    <w:rsid w:val="0046231F"/>
    <w:rsid w:val="00462534"/>
    <w:rsid w:val="0046325C"/>
    <w:rsid w:val="00464204"/>
    <w:rsid w:val="00464496"/>
    <w:rsid w:val="004647FD"/>
    <w:rsid w:val="00465026"/>
    <w:rsid w:val="0046518D"/>
    <w:rsid w:val="004651CE"/>
    <w:rsid w:val="004667E6"/>
    <w:rsid w:val="00466DA0"/>
    <w:rsid w:val="0046735C"/>
    <w:rsid w:val="00467526"/>
    <w:rsid w:val="00467C9A"/>
    <w:rsid w:val="00467D52"/>
    <w:rsid w:val="00470791"/>
    <w:rsid w:val="00470EE0"/>
    <w:rsid w:val="00472531"/>
    <w:rsid w:val="004727CE"/>
    <w:rsid w:val="00472CF3"/>
    <w:rsid w:val="00472DE3"/>
    <w:rsid w:val="00473398"/>
    <w:rsid w:val="004738A3"/>
    <w:rsid w:val="0047484F"/>
    <w:rsid w:val="00474EA0"/>
    <w:rsid w:val="0047537F"/>
    <w:rsid w:val="004754A8"/>
    <w:rsid w:val="00475931"/>
    <w:rsid w:val="004765B1"/>
    <w:rsid w:val="00476926"/>
    <w:rsid w:val="00476A33"/>
    <w:rsid w:val="00476D7B"/>
    <w:rsid w:val="0047712D"/>
    <w:rsid w:val="004771A7"/>
    <w:rsid w:val="00477629"/>
    <w:rsid w:val="00477979"/>
    <w:rsid w:val="0047799C"/>
    <w:rsid w:val="00477ADD"/>
    <w:rsid w:val="00477C32"/>
    <w:rsid w:val="00477FC8"/>
    <w:rsid w:val="00480419"/>
    <w:rsid w:val="00480957"/>
    <w:rsid w:val="00480F51"/>
    <w:rsid w:val="0048145C"/>
    <w:rsid w:val="00481E30"/>
    <w:rsid w:val="0048307F"/>
    <w:rsid w:val="0048425B"/>
    <w:rsid w:val="0048464B"/>
    <w:rsid w:val="00484C99"/>
    <w:rsid w:val="00485089"/>
    <w:rsid w:val="004857FC"/>
    <w:rsid w:val="00485BB2"/>
    <w:rsid w:val="0048657C"/>
    <w:rsid w:val="0048685B"/>
    <w:rsid w:val="00486B01"/>
    <w:rsid w:val="00486C67"/>
    <w:rsid w:val="00487600"/>
    <w:rsid w:val="00487D1D"/>
    <w:rsid w:val="0049005F"/>
    <w:rsid w:val="00490204"/>
    <w:rsid w:val="00490872"/>
    <w:rsid w:val="0049095E"/>
    <w:rsid w:val="00490DCB"/>
    <w:rsid w:val="004915D5"/>
    <w:rsid w:val="00491DD6"/>
    <w:rsid w:val="00492310"/>
    <w:rsid w:val="00492712"/>
    <w:rsid w:val="004927D7"/>
    <w:rsid w:val="004939C6"/>
    <w:rsid w:val="00493CD3"/>
    <w:rsid w:val="00494272"/>
    <w:rsid w:val="0049487D"/>
    <w:rsid w:val="00494B2C"/>
    <w:rsid w:val="00494C38"/>
    <w:rsid w:val="00494F44"/>
    <w:rsid w:val="00494F49"/>
    <w:rsid w:val="0049535A"/>
    <w:rsid w:val="00495508"/>
    <w:rsid w:val="004959C8"/>
    <w:rsid w:val="00495B05"/>
    <w:rsid w:val="00497594"/>
    <w:rsid w:val="004A1210"/>
    <w:rsid w:val="004A263B"/>
    <w:rsid w:val="004A275B"/>
    <w:rsid w:val="004A3201"/>
    <w:rsid w:val="004A3DC8"/>
    <w:rsid w:val="004A4120"/>
    <w:rsid w:val="004A4D51"/>
    <w:rsid w:val="004A4E8D"/>
    <w:rsid w:val="004A566C"/>
    <w:rsid w:val="004A6791"/>
    <w:rsid w:val="004A67E1"/>
    <w:rsid w:val="004A6832"/>
    <w:rsid w:val="004A6D2B"/>
    <w:rsid w:val="004A77FF"/>
    <w:rsid w:val="004B0567"/>
    <w:rsid w:val="004B0CDD"/>
    <w:rsid w:val="004B146D"/>
    <w:rsid w:val="004B22F2"/>
    <w:rsid w:val="004B2A0A"/>
    <w:rsid w:val="004B2E74"/>
    <w:rsid w:val="004B3385"/>
    <w:rsid w:val="004B342A"/>
    <w:rsid w:val="004B38CF"/>
    <w:rsid w:val="004B5C94"/>
    <w:rsid w:val="004B6192"/>
    <w:rsid w:val="004B68E0"/>
    <w:rsid w:val="004B6D81"/>
    <w:rsid w:val="004B6DF7"/>
    <w:rsid w:val="004B7AF9"/>
    <w:rsid w:val="004C020D"/>
    <w:rsid w:val="004C05C3"/>
    <w:rsid w:val="004C15F4"/>
    <w:rsid w:val="004C16D1"/>
    <w:rsid w:val="004C2055"/>
    <w:rsid w:val="004C2599"/>
    <w:rsid w:val="004C2BF3"/>
    <w:rsid w:val="004C329E"/>
    <w:rsid w:val="004C3CEC"/>
    <w:rsid w:val="004C3DDC"/>
    <w:rsid w:val="004C3EF1"/>
    <w:rsid w:val="004C43F4"/>
    <w:rsid w:val="004C4651"/>
    <w:rsid w:val="004C4DE1"/>
    <w:rsid w:val="004C5A45"/>
    <w:rsid w:val="004C5C66"/>
    <w:rsid w:val="004C5D2B"/>
    <w:rsid w:val="004C5D6D"/>
    <w:rsid w:val="004C65FF"/>
    <w:rsid w:val="004C66A8"/>
    <w:rsid w:val="004C6BE3"/>
    <w:rsid w:val="004C6C71"/>
    <w:rsid w:val="004C7BED"/>
    <w:rsid w:val="004C7D6F"/>
    <w:rsid w:val="004C7F1C"/>
    <w:rsid w:val="004D002F"/>
    <w:rsid w:val="004D0534"/>
    <w:rsid w:val="004D080E"/>
    <w:rsid w:val="004D0BA9"/>
    <w:rsid w:val="004D1011"/>
    <w:rsid w:val="004D15E1"/>
    <w:rsid w:val="004D166A"/>
    <w:rsid w:val="004D1AA3"/>
    <w:rsid w:val="004D1E83"/>
    <w:rsid w:val="004D201C"/>
    <w:rsid w:val="004D258F"/>
    <w:rsid w:val="004D32AD"/>
    <w:rsid w:val="004D36E5"/>
    <w:rsid w:val="004D3D67"/>
    <w:rsid w:val="004D3D93"/>
    <w:rsid w:val="004D4A35"/>
    <w:rsid w:val="004D5573"/>
    <w:rsid w:val="004D56AD"/>
    <w:rsid w:val="004D5A73"/>
    <w:rsid w:val="004D664E"/>
    <w:rsid w:val="004D743A"/>
    <w:rsid w:val="004D772C"/>
    <w:rsid w:val="004E15D4"/>
    <w:rsid w:val="004E22EE"/>
    <w:rsid w:val="004E238A"/>
    <w:rsid w:val="004E23B5"/>
    <w:rsid w:val="004E246D"/>
    <w:rsid w:val="004E351F"/>
    <w:rsid w:val="004E3AE5"/>
    <w:rsid w:val="004E45DB"/>
    <w:rsid w:val="004E5236"/>
    <w:rsid w:val="004E5BD9"/>
    <w:rsid w:val="004E5D20"/>
    <w:rsid w:val="004E6361"/>
    <w:rsid w:val="004E6C2F"/>
    <w:rsid w:val="004E71B0"/>
    <w:rsid w:val="004E79FB"/>
    <w:rsid w:val="004F0E8A"/>
    <w:rsid w:val="004F137A"/>
    <w:rsid w:val="004F1985"/>
    <w:rsid w:val="004F2240"/>
    <w:rsid w:val="004F277F"/>
    <w:rsid w:val="004F2A89"/>
    <w:rsid w:val="004F2CEE"/>
    <w:rsid w:val="004F332E"/>
    <w:rsid w:val="004F3D08"/>
    <w:rsid w:val="004F410C"/>
    <w:rsid w:val="004F48FC"/>
    <w:rsid w:val="004F4ACD"/>
    <w:rsid w:val="004F4BAC"/>
    <w:rsid w:val="004F5242"/>
    <w:rsid w:val="004F55AD"/>
    <w:rsid w:val="004F69E9"/>
    <w:rsid w:val="004F6D46"/>
    <w:rsid w:val="004F6E8F"/>
    <w:rsid w:val="004F77F3"/>
    <w:rsid w:val="004F7A66"/>
    <w:rsid w:val="005009A3"/>
    <w:rsid w:val="00501011"/>
    <w:rsid w:val="00501696"/>
    <w:rsid w:val="00501D80"/>
    <w:rsid w:val="00502135"/>
    <w:rsid w:val="00502CE6"/>
    <w:rsid w:val="00502FFD"/>
    <w:rsid w:val="00504260"/>
    <w:rsid w:val="0050429B"/>
    <w:rsid w:val="0050473A"/>
    <w:rsid w:val="00504765"/>
    <w:rsid w:val="00505300"/>
    <w:rsid w:val="00505D0C"/>
    <w:rsid w:val="00505FF9"/>
    <w:rsid w:val="00506D9B"/>
    <w:rsid w:val="005074DF"/>
    <w:rsid w:val="005108E2"/>
    <w:rsid w:val="00510BA9"/>
    <w:rsid w:val="00510D90"/>
    <w:rsid w:val="00510DB3"/>
    <w:rsid w:val="00510F17"/>
    <w:rsid w:val="00511052"/>
    <w:rsid w:val="0051155A"/>
    <w:rsid w:val="00511984"/>
    <w:rsid w:val="00511B3F"/>
    <w:rsid w:val="005122AD"/>
    <w:rsid w:val="00512403"/>
    <w:rsid w:val="0051328D"/>
    <w:rsid w:val="00513363"/>
    <w:rsid w:val="005137AB"/>
    <w:rsid w:val="00513DB1"/>
    <w:rsid w:val="00513E08"/>
    <w:rsid w:val="00513E47"/>
    <w:rsid w:val="00513F3A"/>
    <w:rsid w:val="0051403E"/>
    <w:rsid w:val="00514041"/>
    <w:rsid w:val="005146EF"/>
    <w:rsid w:val="00514A6B"/>
    <w:rsid w:val="0051632B"/>
    <w:rsid w:val="00516619"/>
    <w:rsid w:val="0051678D"/>
    <w:rsid w:val="0051696E"/>
    <w:rsid w:val="005169E1"/>
    <w:rsid w:val="00516A44"/>
    <w:rsid w:val="00516AA1"/>
    <w:rsid w:val="00516F0B"/>
    <w:rsid w:val="00517037"/>
    <w:rsid w:val="0051738E"/>
    <w:rsid w:val="005174AB"/>
    <w:rsid w:val="00517E1A"/>
    <w:rsid w:val="00521558"/>
    <w:rsid w:val="00521D2A"/>
    <w:rsid w:val="005221A2"/>
    <w:rsid w:val="005223A2"/>
    <w:rsid w:val="005226FB"/>
    <w:rsid w:val="0052288B"/>
    <w:rsid w:val="00522D86"/>
    <w:rsid w:val="0052319C"/>
    <w:rsid w:val="00524512"/>
    <w:rsid w:val="005247A1"/>
    <w:rsid w:val="00524853"/>
    <w:rsid w:val="00524E62"/>
    <w:rsid w:val="0052503B"/>
    <w:rsid w:val="00525339"/>
    <w:rsid w:val="00525690"/>
    <w:rsid w:val="0052657E"/>
    <w:rsid w:val="00526681"/>
    <w:rsid w:val="00526813"/>
    <w:rsid w:val="00527135"/>
    <w:rsid w:val="00527C5C"/>
    <w:rsid w:val="00527CF5"/>
    <w:rsid w:val="0053042D"/>
    <w:rsid w:val="0053051C"/>
    <w:rsid w:val="00530B5D"/>
    <w:rsid w:val="0053108D"/>
    <w:rsid w:val="005310CF"/>
    <w:rsid w:val="00531628"/>
    <w:rsid w:val="00531B24"/>
    <w:rsid w:val="005321CB"/>
    <w:rsid w:val="00532222"/>
    <w:rsid w:val="005328F9"/>
    <w:rsid w:val="0053291E"/>
    <w:rsid w:val="0053300F"/>
    <w:rsid w:val="0053394E"/>
    <w:rsid w:val="00533D75"/>
    <w:rsid w:val="00533F89"/>
    <w:rsid w:val="00534045"/>
    <w:rsid w:val="00534258"/>
    <w:rsid w:val="005346BB"/>
    <w:rsid w:val="00534870"/>
    <w:rsid w:val="00534A41"/>
    <w:rsid w:val="0053543F"/>
    <w:rsid w:val="005357BE"/>
    <w:rsid w:val="005357F6"/>
    <w:rsid w:val="00535A4F"/>
    <w:rsid w:val="00535DF3"/>
    <w:rsid w:val="00535E1B"/>
    <w:rsid w:val="00536868"/>
    <w:rsid w:val="0053751C"/>
    <w:rsid w:val="00540219"/>
    <w:rsid w:val="005403B6"/>
    <w:rsid w:val="00540992"/>
    <w:rsid w:val="00540B1E"/>
    <w:rsid w:val="0054113E"/>
    <w:rsid w:val="00541146"/>
    <w:rsid w:val="00541B30"/>
    <w:rsid w:val="00541DB0"/>
    <w:rsid w:val="00543C87"/>
    <w:rsid w:val="005445C2"/>
    <w:rsid w:val="005445F7"/>
    <w:rsid w:val="005456C8"/>
    <w:rsid w:val="00545EE2"/>
    <w:rsid w:val="00546007"/>
    <w:rsid w:val="005463A0"/>
    <w:rsid w:val="00546429"/>
    <w:rsid w:val="00546704"/>
    <w:rsid w:val="0054691B"/>
    <w:rsid w:val="00546957"/>
    <w:rsid w:val="005473D1"/>
    <w:rsid w:val="00547924"/>
    <w:rsid w:val="00547B86"/>
    <w:rsid w:val="00547D79"/>
    <w:rsid w:val="00547EF1"/>
    <w:rsid w:val="00550493"/>
    <w:rsid w:val="00550BEC"/>
    <w:rsid w:val="00550D5E"/>
    <w:rsid w:val="00552A0E"/>
    <w:rsid w:val="0055368F"/>
    <w:rsid w:val="00553A39"/>
    <w:rsid w:val="00553E3F"/>
    <w:rsid w:val="00554514"/>
    <w:rsid w:val="005545C7"/>
    <w:rsid w:val="005546B3"/>
    <w:rsid w:val="005549F3"/>
    <w:rsid w:val="00554EB8"/>
    <w:rsid w:val="00555575"/>
    <w:rsid w:val="00555B6F"/>
    <w:rsid w:val="005562D0"/>
    <w:rsid w:val="00556552"/>
    <w:rsid w:val="00556FAB"/>
    <w:rsid w:val="00560036"/>
    <w:rsid w:val="005603F7"/>
    <w:rsid w:val="00560712"/>
    <w:rsid w:val="00560AFC"/>
    <w:rsid w:val="0056115B"/>
    <w:rsid w:val="005612D2"/>
    <w:rsid w:val="005618C4"/>
    <w:rsid w:val="00561A9A"/>
    <w:rsid w:val="00561D7B"/>
    <w:rsid w:val="00562308"/>
    <w:rsid w:val="0056275D"/>
    <w:rsid w:val="0056346D"/>
    <w:rsid w:val="00563488"/>
    <w:rsid w:val="00563FE7"/>
    <w:rsid w:val="00564FE9"/>
    <w:rsid w:val="005657CB"/>
    <w:rsid w:val="00566212"/>
    <w:rsid w:val="0056687B"/>
    <w:rsid w:val="005668C1"/>
    <w:rsid w:val="0056711B"/>
    <w:rsid w:val="00567121"/>
    <w:rsid w:val="0056715E"/>
    <w:rsid w:val="00567673"/>
    <w:rsid w:val="00567979"/>
    <w:rsid w:val="00567D83"/>
    <w:rsid w:val="0057048D"/>
    <w:rsid w:val="00570B4D"/>
    <w:rsid w:val="00571615"/>
    <w:rsid w:val="0057186B"/>
    <w:rsid w:val="00571C60"/>
    <w:rsid w:val="005725B5"/>
    <w:rsid w:val="005738C9"/>
    <w:rsid w:val="00573E13"/>
    <w:rsid w:val="00573EB7"/>
    <w:rsid w:val="00573EC4"/>
    <w:rsid w:val="00573F7A"/>
    <w:rsid w:val="0057416B"/>
    <w:rsid w:val="00574F73"/>
    <w:rsid w:val="005750C1"/>
    <w:rsid w:val="005753B9"/>
    <w:rsid w:val="0057657A"/>
    <w:rsid w:val="0057704A"/>
    <w:rsid w:val="0057728E"/>
    <w:rsid w:val="0057735C"/>
    <w:rsid w:val="00577506"/>
    <w:rsid w:val="005801DC"/>
    <w:rsid w:val="00580A87"/>
    <w:rsid w:val="00581549"/>
    <w:rsid w:val="00581704"/>
    <w:rsid w:val="0058176C"/>
    <w:rsid w:val="00581C11"/>
    <w:rsid w:val="00581ECA"/>
    <w:rsid w:val="00582602"/>
    <w:rsid w:val="00582701"/>
    <w:rsid w:val="0058274F"/>
    <w:rsid w:val="005829A4"/>
    <w:rsid w:val="005834AF"/>
    <w:rsid w:val="00584626"/>
    <w:rsid w:val="00584663"/>
    <w:rsid w:val="005847BE"/>
    <w:rsid w:val="00584A24"/>
    <w:rsid w:val="00585FE4"/>
    <w:rsid w:val="005860A6"/>
    <w:rsid w:val="0058653D"/>
    <w:rsid w:val="00586764"/>
    <w:rsid w:val="00586797"/>
    <w:rsid w:val="00586875"/>
    <w:rsid w:val="00587276"/>
    <w:rsid w:val="00587411"/>
    <w:rsid w:val="0058772B"/>
    <w:rsid w:val="00587CF3"/>
    <w:rsid w:val="00587F0F"/>
    <w:rsid w:val="00590864"/>
    <w:rsid w:val="0059150E"/>
    <w:rsid w:val="0059183B"/>
    <w:rsid w:val="005919F6"/>
    <w:rsid w:val="00591CC6"/>
    <w:rsid w:val="00592027"/>
    <w:rsid w:val="00592289"/>
    <w:rsid w:val="0059245C"/>
    <w:rsid w:val="00592E9F"/>
    <w:rsid w:val="00593341"/>
    <w:rsid w:val="005934A5"/>
    <w:rsid w:val="00594210"/>
    <w:rsid w:val="0059490F"/>
    <w:rsid w:val="00594A20"/>
    <w:rsid w:val="00595018"/>
    <w:rsid w:val="00595206"/>
    <w:rsid w:val="005953F6"/>
    <w:rsid w:val="0059573A"/>
    <w:rsid w:val="00595B3E"/>
    <w:rsid w:val="005964B0"/>
    <w:rsid w:val="00596873"/>
    <w:rsid w:val="00596894"/>
    <w:rsid w:val="00596A84"/>
    <w:rsid w:val="005A1346"/>
    <w:rsid w:val="005A13F4"/>
    <w:rsid w:val="005A1529"/>
    <w:rsid w:val="005A1E6A"/>
    <w:rsid w:val="005A2222"/>
    <w:rsid w:val="005A2530"/>
    <w:rsid w:val="005A286E"/>
    <w:rsid w:val="005A2A44"/>
    <w:rsid w:val="005A2ED9"/>
    <w:rsid w:val="005A39BB"/>
    <w:rsid w:val="005A40F4"/>
    <w:rsid w:val="005A45FF"/>
    <w:rsid w:val="005A4F28"/>
    <w:rsid w:val="005A570B"/>
    <w:rsid w:val="005A5926"/>
    <w:rsid w:val="005A5951"/>
    <w:rsid w:val="005A5C46"/>
    <w:rsid w:val="005A5CAF"/>
    <w:rsid w:val="005A5EC3"/>
    <w:rsid w:val="005A61F3"/>
    <w:rsid w:val="005A64FF"/>
    <w:rsid w:val="005A6588"/>
    <w:rsid w:val="005A77EE"/>
    <w:rsid w:val="005A7966"/>
    <w:rsid w:val="005A7DE3"/>
    <w:rsid w:val="005A7E9A"/>
    <w:rsid w:val="005A7FB7"/>
    <w:rsid w:val="005B0130"/>
    <w:rsid w:val="005B1753"/>
    <w:rsid w:val="005B18C5"/>
    <w:rsid w:val="005B248C"/>
    <w:rsid w:val="005B2509"/>
    <w:rsid w:val="005B2A21"/>
    <w:rsid w:val="005B2A69"/>
    <w:rsid w:val="005B2CD4"/>
    <w:rsid w:val="005B2D20"/>
    <w:rsid w:val="005B2FA7"/>
    <w:rsid w:val="005B3114"/>
    <w:rsid w:val="005B36FE"/>
    <w:rsid w:val="005B41A3"/>
    <w:rsid w:val="005B4370"/>
    <w:rsid w:val="005B4AB1"/>
    <w:rsid w:val="005B4FBC"/>
    <w:rsid w:val="005B53DB"/>
    <w:rsid w:val="005B578D"/>
    <w:rsid w:val="005B5B57"/>
    <w:rsid w:val="005B64A6"/>
    <w:rsid w:val="005B6C74"/>
    <w:rsid w:val="005B6FC8"/>
    <w:rsid w:val="005C0595"/>
    <w:rsid w:val="005C08DD"/>
    <w:rsid w:val="005C0C4B"/>
    <w:rsid w:val="005C0FA5"/>
    <w:rsid w:val="005C10DE"/>
    <w:rsid w:val="005C1D38"/>
    <w:rsid w:val="005C1DB0"/>
    <w:rsid w:val="005C2814"/>
    <w:rsid w:val="005C2EFC"/>
    <w:rsid w:val="005C3178"/>
    <w:rsid w:val="005C33E8"/>
    <w:rsid w:val="005C3438"/>
    <w:rsid w:val="005C3685"/>
    <w:rsid w:val="005C43E0"/>
    <w:rsid w:val="005C45C8"/>
    <w:rsid w:val="005C4846"/>
    <w:rsid w:val="005C4C39"/>
    <w:rsid w:val="005C4FF9"/>
    <w:rsid w:val="005C6095"/>
    <w:rsid w:val="005C6A40"/>
    <w:rsid w:val="005C7164"/>
    <w:rsid w:val="005C7C03"/>
    <w:rsid w:val="005D18EF"/>
    <w:rsid w:val="005D3BA5"/>
    <w:rsid w:val="005D3F3F"/>
    <w:rsid w:val="005D3F72"/>
    <w:rsid w:val="005D4123"/>
    <w:rsid w:val="005D42CA"/>
    <w:rsid w:val="005D5E34"/>
    <w:rsid w:val="005D6B8A"/>
    <w:rsid w:val="005D6CF8"/>
    <w:rsid w:val="005E0065"/>
    <w:rsid w:val="005E02FB"/>
    <w:rsid w:val="005E04DC"/>
    <w:rsid w:val="005E0D4E"/>
    <w:rsid w:val="005E15D8"/>
    <w:rsid w:val="005E174E"/>
    <w:rsid w:val="005E1A50"/>
    <w:rsid w:val="005E1CC1"/>
    <w:rsid w:val="005E1E4B"/>
    <w:rsid w:val="005E2435"/>
    <w:rsid w:val="005E2482"/>
    <w:rsid w:val="005E2C7E"/>
    <w:rsid w:val="005E2F31"/>
    <w:rsid w:val="005E3CAB"/>
    <w:rsid w:val="005E4460"/>
    <w:rsid w:val="005E58A7"/>
    <w:rsid w:val="005E5D4D"/>
    <w:rsid w:val="005E6199"/>
    <w:rsid w:val="005E6B6A"/>
    <w:rsid w:val="005E6FEF"/>
    <w:rsid w:val="005E74F4"/>
    <w:rsid w:val="005E7565"/>
    <w:rsid w:val="005E786E"/>
    <w:rsid w:val="005E79AD"/>
    <w:rsid w:val="005E7FB2"/>
    <w:rsid w:val="005F0134"/>
    <w:rsid w:val="005F024B"/>
    <w:rsid w:val="005F1B67"/>
    <w:rsid w:val="005F1EAB"/>
    <w:rsid w:val="005F2A5F"/>
    <w:rsid w:val="005F2D51"/>
    <w:rsid w:val="005F2EAE"/>
    <w:rsid w:val="005F2EBA"/>
    <w:rsid w:val="005F32F7"/>
    <w:rsid w:val="005F4048"/>
    <w:rsid w:val="005F428F"/>
    <w:rsid w:val="005F4688"/>
    <w:rsid w:val="005F51CF"/>
    <w:rsid w:val="005F53AF"/>
    <w:rsid w:val="005F5C04"/>
    <w:rsid w:val="005F6423"/>
    <w:rsid w:val="005F79A8"/>
    <w:rsid w:val="00600783"/>
    <w:rsid w:val="006007B2"/>
    <w:rsid w:val="006010C1"/>
    <w:rsid w:val="006013EB"/>
    <w:rsid w:val="00601AE6"/>
    <w:rsid w:val="00603502"/>
    <w:rsid w:val="0060351E"/>
    <w:rsid w:val="00605100"/>
    <w:rsid w:val="0060541E"/>
    <w:rsid w:val="00605444"/>
    <w:rsid w:val="0060636C"/>
    <w:rsid w:val="0060656D"/>
    <w:rsid w:val="00607277"/>
    <w:rsid w:val="006072D9"/>
    <w:rsid w:val="00610B7E"/>
    <w:rsid w:val="0061155F"/>
    <w:rsid w:val="00611C8D"/>
    <w:rsid w:val="006121F4"/>
    <w:rsid w:val="00612913"/>
    <w:rsid w:val="00612BCA"/>
    <w:rsid w:val="00612C7A"/>
    <w:rsid w:val="0061300B"/>
    <w:rsid w:val="00613084"/>
    <w:rsid w:val="00613155"/>
    <w:rsid w:val="00613182"/>
    <w:rsid w:val="00613845"/>
    <w:rsid w:val="0061491E"/>
    <w:rsid w:val="00614B69"/>
    <w:rsid w:val="00615ECE"/>
    <w:rsid w:val="00617BED"/>
    <w:rsid w:val="00617EDE"/>
    <w:rsid w:val="00617F85"/>
    <w:rsid w:val="00620D91"/>
    <w:rsid w:val="00620F5C"/>
    <w:rsid w:val="00620F6A"/>
    <w:rsid w:val="00621729"/>
    <w:rsid w:val="00621744"/>
    <w:rsid w:val="00621910"/>
    <w:rsid w:val="006221E3"/>
    <w:rsid w:val="00622638"/>
    <w:rsid w:val="00622B21"/>
    <w:rsid w:val="00623F17"/>
    <w:rsid w:val="00624390"/>
    <w:rsid w:val="00624644"/>
    <w:rsid w:val="00624E4A"/>
    <w:rsid w:val="00625181"/>
    <w:rsid w:val="0062521D"/>
    <w:rsid w:val="00625D33"/>
    <w:rsid w:val="006272FD"/>
    <w:rsid w:val="0062780B"/>
    <w:rsid w:val="00627D23"/>
    <w:rsid w:val="00630FCC"/>
    <w:rsid w:val="006311B0"/>
    <w:rsid w:val="006318AB"/>
    <w:rsid w:val="00631C27"/>
    <w:rsid w:val="0063352D"/>
    <w:rsid w:val="00633896"/>
    <w:rsid w:val="00633D96"/>
    <w:rsid w:val="00633DB4"/>
    <w:rsid w:val="00633E99"/>
    <w:rsid w:val="00634189"/>
    <w:rsid w:val="006342D9"/>
    <w:rsid w:val="0063463E"/>
    <w:rsid w:val="0063764F"/>
    <w:rsid w:val="00640733"/>
    <w:rsid w:val="006408D1"/>
    <w:rsid w:val="00640E5F"/>
    <w:rsid w:val="006416BE"/>
    <w:rsid w:val="00641EF1"/>
    <w:rsid w:val="00642195"/>
    <w:rsid w:val="00642CDB"/>
    <w:rsid w:val="006430F9"/>
    <w:rsid w:val="0064367F"/>
    <w:rsid w:val="006438E0"/>
    <w:rsid w:val="00643D9B"/>
    <w:rsid w:val="006441D2"/>
    <w:rsid w:val="006448F8"/>
    <w:rsid w:val="00645035"/>
    <w:rsid w:val="00645145"/>
    <w:rsid w:val="0064518B"/>
    <w:rsid w:val="006470BC"/>
    <w:rsid w:val="006471FD"/>
    <w:rsid w:val="00647C6C"/>
    <w:rsid w:val="00650745"/>
    <w:rsid w:val="006508DD"/>
    <w:rsid w:val="00650BE9"/>
    <w:rsid w:val="00650CFB"/>
    <w:rsid w:val="0065128D"/>
    <w:rsid w:val="0065140D"/>
    <w:rsid w:val="00651D85"/>
    <w:rsid w:val="00651DAA"/>
    <w:rsid w:val="00652E6B"/>
    <w:rsid w:val="00653025"/>
    <w:rsid w:val="006534F3"/>
    <w:rsid w:val="006535E0"/>
    <w:rsid w:val="0065381F"/>
    <w:rsid w:val="0065427C"/>
    <w:rsid w:val="00654545"/>
    <w:rsid w:val="00654A27"/>
    <w:rsid w:val="00654B25"/>
    <w:rsid w:val="00654C22"/>
    <w:rsid w:val="00654F3C"/>
    <w:rsid w:val="0065673A"/>
    <w:rsid w:val="00656AA6"/>
    <w:rsid w:val="00656E39"/>
    <w:rsid w:val="00657256"/>
    <w:rsid w:val="006572A7"/>
    <w:rsid w:val="00657685"/>
    <w:rsid w:val="00657CE4"/>
    <w:rsid w:val="00657F22"/>
    <w:rsid w:val="00657F56"/>
    <w:rsid w:val="006610D2"/>
    <w:rsid w:val="006626E7"/>
    <w:rsid w:val="006629C1"/>
    <w:rsid w:val="0066303C"/>
    <w:rsid w:val="006631DC"/>
    <w:rsid w:val="006639DE"/>
    <w:rsid w:val="00664FD5"/>
    <w:rsid w:val="00665E7D"/>
    <w:rsid w:val="00665F12"/>
    <w:rsid w:val="00666497"/>
    <w:rsid w:val="00666F39"/>
    <w:rsid w:val="0066750B"/>
    <w:rsid w:val="0066753B"/>
    <w:rsid w:val="0066771B"/>
    <w:rsid w:val="00670136"/>
    <w:rsid w:val="00670187"/>
    <w:rsid w:val="00670B70"/>
    <w:rsid w:val="00673849"/>
    <w:rsid w:val="00673A4E"/>
    <w:rsid w:val="00674499"/>
    <w:rsid w:val="006747D5"/>
    <w:rsid w:val="006750AA"/>
    <w:rsid w:val="006751B2"/>
    <w:rsid w:val="00675234"/>
    <w:rsid w:val="00675985"/>
    <w:rsid w:val="00677715"/>
    <w:rsid w:val="00677954"/>
    <w:rsid w:val="00680264"/>
    <w:rsid w:val="006802FC"/>
    <w:rsid w:val="00680331"/>
    <w:rsid w:val="00680E84"/>
    <w:rsid w:val="00680FFA"/>
    <w:rsid w:val="006813EA"/>
    <w:rsid w:val="006818F9"/>
    <w:rsid w:val="00681BD5"/>
    <w:rsid w:val="00681EE7"/>
    <w:rsid w:val="00681FA3"/>
    <w:rsid w:val="00682652"/>
    <w:rsid w:val="00682CFB"/>
    <w:rsid w:val="006830EF"/>
    <w:rsid w:val="006835C2"/>
    <w:rsid w:val="00683701"/>
    <w:rsid w:val="00683A3C"/>
    <w:rsid w:val="00683CB5"/>
    <w:rsid w:val="00683E0E"/>
    <w:rsid w:val="006840BF"/>
    <w:rsid w:val="00684231"/>
    <w:rsid w:val="00684311"/>
    <w:rsid w:val="0068454D"/>
    <w:rsid w:val="00684E33"/>
    <w:rsid w:val="00685192"/>
    <w:rsid w:val="006859BF"/>
    <w:rsid w:val="00685B5E"/>
    <w:rsid w:val="00686A1B"/>
    <w:rsid w:val="00687A38"/>
    <w:rsid w:val="00687A7C"/>
    <w:rsid w:val="00691574"/>
    <w:rsid w:val="00691966"/>
    <w:rsid w:val="00691CA2"/>
    <w:rsid w:val="00691D41"/>
    <w:rsid w:val="00692407"/>
    <w:rsid w:val="00692888"/>
    <w:rsid w:val="00692A6B"/>
    <w:rsid w:val="00692F5D"/>
    <w:rsid w:val="006930CD"/>
    <w:rsid w:val="00693E72"/>
    <w:rsid w:val="00693ECB"/>
    <w:rsid w:val="0069443F"/>
    <w:rsid w:val="00694CA3"/>
    <w:rsid w:val="00695612"/>
    <w:rsid w:val="00695CBE"/>
    <w:rsid w:val="0069623E"/>
    <w:rsid w:val="00696FCB"/>
    <w:rsid w:val="00697070"/>
    <w:rsid w:val="0069734F"/>
    <w:rsid w:val="00697AD1"/>
    <w:rsid w:val="00697B5A"/>
    <w:rsid w:val="006A04D4"/>
    <w:rsid w:val="006A0517"/>
    <w:rsid w:val="006A0579"/>
    <w:rsid w:val="006A0D37"/>
    <w:rsid w:val="006A1174"/>
    <w:rsid w:val="006A1231"/>
    <w:rsid w:val="006A12CE"/>
    <w:rsid w:val="006A17DE"/>
    <w:rsid w:val="006A1C3C"/>
    <w:rsid w:val="006A1F1F"/>
    <w:rsid w:val="006A235F"/>
    <w:rsid w:val="006A2944"/>
    <w:rsid w:val="006A38B7"/>
    <w:rsid w:val="006A5A31"/>
    <w:rsid w:val="006A606B"/>
    <w:rsid w:val="006A6225"/>
    <w:rsid w:val="006A63E3"/>
    <w:rsid w:val="006A6791"/>
    <w:rsid w:val="006A7349"/>
    <w:rsid w:val="006A7B84"/>
    <w:rsid w:val="006B01F7"/>
    <w:rsid w:val="006B0641"/>
    <w:rsid w:val="006B0910"/>
    <w:rsid w:val="006B0E6C"/>
    <w:rsid w:val="006B128C"/>
    <w:rsid w:val="006B157B"/>
    <w:rsid w:val="006B16EE"/>
    <w:rsid w:val="006B36BF"/>
    <w:rsid w:val="006B3A38"/>
    <w:rsid w:val="006B4A0F"/>
    <w:rsid w:val="006B5242"/>
    <w:rsid w:val="006B548F"/>
    <w:rsid w:val="006B5FE9"/>
    <w:rsid w:val="006B611B"/>
    <w:rsid w:val="006B667B"/>
    <w:rsid w:val="006B670E"/>
    <w:rsid w:val="006B67A5"/>
    <w:rsid w:val="006B6A0C"/>
    <w:rsid w:val="006B6BB0"/>
    <w:rsid w:val="006B6F70"/>
    <w:rsid w:val="006B7C59"/>
    <w:rsid w:val="006C0705"/>
    <w:rsid w:val="006C0D34"/>
    <w:rsid w:val="006C1096"/>
    <w:rsid w:val="006C1217"/>
    <w:rsid w:val="006C1FAE"/>
    <w:rsid w:val="006C24DA"/>
    <w:rsid w:val="006C31E2"/>
    <w:rsid w:val="006C4EB2"/>
    <w:rsid w:val="006C4F4D"/>
    <w:rsid w:val="006C5205"/>
    <w:rsid w:val="006C5ED8"/>
    <w:rsid w:val="006C607A"/>
    <w:rsid w:val="006C6ACB"/>
    <w:rsid w:val="006C7AF6"/>
    <w:rsid w:val="006C7E01"/>
    <w:rsid w:val="006D0179"/>
    <w:rsid w:val="006D01BD"/>
    <w:rsid w:val="006D10A3"/>
    <w:rsid w:val="006D14EE"/>
    <w:rsid w:val="006D1610"/>
    <w:rsid w:val="006D16CF"/>
    <w:rsid w:val="006D1A74"/>
    <w:rsid w:val="006D1A91"/>
    <w:rsid w:val="006D1AB6"/>
    <w:rsid w:val="006D1D23"/>
    <w:rsid w:val="006D2CEB"/>
    <w:rsid w:val="006D2ED1"/>
    <w:rsid w:val="006D34ED"/>
    <w:rsid w:val="006D381F"/>
    <w:rsid w:val="006D39ED"/>
    <w:rsid w:val="006D3E40"/>
    <w:rsid w:val="006D42EC"/>
    <w:rsid w:val="006D4B60"/>
    <w:rsid w:val="006D4FE3"/>
    <w:rsid w:val="006D5617"/>
    <w:rsid w:val="006D59F1"/>
    <w:rsid w:val="006D5D31"/>
    <w:rsid w:val="006D6091"/>
    <w:rsid w:val="006D686B"/>
    <w:rsid w:val="006D6A28"/>
    <w:rsid w:val="006D6CB4"/>
    <w:rsid w:val="006D73FA"/>
    <w:rsid w:val="006D77A1"/>
    <w:rsid w:val="006D7B14"/>
    <w:rsid w:val="006E0632"/>
    <w:rsid w:val="006E0F8D"/>
    <w:rsid w:val="006E12BC"/>
    <w:rsid w:val="006E1DA2"/>
    <w:rsid w:val="006E2429"/>
    <w:rsid w:val="006E2BED"/>
    <w:rsid w:val="006E2EC3"/>
    <w:rsid w:val="006E3919"/>
    <w:rsid w:val="006E459B"/>
    <w:rsid w:val="006E46BB"/>
    <w:rsid w:val="006E4D2C"/>
    <w:rsid w:val="006E4D67"/>
    <w:rsid w:val="006E4FA8"/>
    <w:rsid w:val="006E52FD"/>
    <w:rsid w:val="006E5764"/>
    <w:rsid w:val="006E604C"/>
    <w:rsid w:val="006E697D"/>
    <w:rsid w:val="006E7708"/>
    <w:rsid w:val="006E777A"/>
    <w:rsid w:val="006F00FB"/>
    <w:rsid w:val="006F076A"/>
    <w:rsid w:val="006F08D6"/>
    <w:rsid w:val="006F11AB"/>
    <w:rsid w:val="006F11D5"/>
    <w:rsid w:val="006F122F"/>
    <w:rsid w:val="006F1590"/>
    <w:rsid w:val="006F20DB"/>
    <w:rsid w:val="006F20E5"/>
    <w:rsid w:val="006F20F5"/>
    <w:rsid w:val="006F32E3"/>
    <w:rsid w:val="006F345F"/>
    <w:rsid w:val="006F3612"/>
    <w:rsid w:val="006F4524"/>
    <w:rsid w:val="006F4EBD"/>
    <w:rsid w:val="006F5298"/>
    <w:rsid w:val="006F575C"/>
    <w:rsid w:val="006F5811"/>
    <w:rsid w:val="006F5865"/>
    <w:rsid w:val="006F5892"/>
    <w:rsid w:val="006F61C8"/>
    <w:rsid w:val="006F645E"/>
    <w:rsid w:val="006F64AD"/>
    <w:rsid w:val="006F6CF5"/>
    <w:rsid w:val="006F79E9"/>
    <w:rsid w:val="006F7BB8"/>
    <w:rsid w:val="006F7E27"/>
    <w:rsid w:val="007001FE"/>
    <w:rsid w:val="007003CF"/>
    <w:rsid w:val="00700815"/>
    <w:rsid w:val="007008E1"/>
    <w:rsid w:val="00700C77"/>
    <w:rsid w:val="007012AF"/>
    <w:rsid w:val="0070134B"/>
    <w:rsid w:val="00701CCF"/>
    <w:rsid w:val="0070281D"/>
    <w:rsid w:val="00702AB8"/>
    <w:rsid w:val="00703072"/>
    <w:rsid w:val="00703198"/>
    <w:rsid w:val="00703222"/>
    <w:rsid w:val="00703B63"/>
    <w:rsid w:val="00704079"/>
    <w:rsid w:val="007042D4"/>
    <w:rsid w:val="007044B8"/>
    <w:rsid w:val="00704A5C"/>
    <w:rsid w:val="00706E31"/>
    <w:rsid w:val="0071041A"/>
    <w:rsid w:val="007104B6"/>
    <w:rsid w:val="0071068C"/>
    <w:rsid w:val="00710C16"/>
    <w:rsid w:val="00711474"/>
    <w:rsid w:val="00711AD3"/>
    <w:rsid w:val="00712A3C"/>
    <w:rsid w:val="0071354C"/>
    <w:rsid w:val="0071370E"/>
    <w:rsid w:val="0071399F"/>
    <w:rsid w:val="00713AD0"/>
    <w:rsid w:val="00713CDD"/>
    <w:rsid w:val="00714DB9"/>
    <w:rsid w:val="00714DEB"/>
    <w:rsid w:val="00714E3D"/>
    <w:rsid w:val="00714F29"/>
    <w:rsid w:val="00715AC6"/>
    <w:rsid w:val="00715E49"/>
    <w:rsid w:val="00715F7B"/>
    <w:rsid w:val="007164C5"/>
    <w:rsid w:val="007168E2"/>
    <w:rsid w:val="007172AE"/>
    <w:rsid w:val="00717355"/>
    <w:rsid w:val="00717AFB"/>
    <w:rsid w:val="00717E36"/>
    <w:rsid w:val="00721025"/>
    <w:rsid w:val="007217D0"/>
    <w:rsid w:val="00721EBF"/>
    <w:rsid w:val="0072217F"/>
    <w:rsid w:val="00722618"/>
    <w:rsid w:val="00722988"/>
    <w:rsid w:val="0072326A"/>
    <w:rsid w:val="00723E66"/>
    <w:rsid w:val="00724A09"/>
    <w:rsid w:val="00724FC8"/>
    <w:rsid w:val="0072554F"/>
    <w:rsid w:val="00725858"/>
    <w:rsid w:val="00725ED2"/>
    <w:rsid w:val="007261C8"/>
    <w:rsid w:val="00726715"/>
    <w:rsid w:val="00726844"/>
    <w:rsid w:val="00727262"/>
    <w:rsid w:val="00727B97"/>
    <w:rsid w:val="007308AE"/>
    <w:rsid w:val="0073096E"/>
    <w:rsid w:val="00730C73"/>
    <w:rsid w:val="00730CFF"/>
    <w:rsid w:val="00730DD4"/>
    <w:rsid w:val="00731901"/>
    <w:rsid w:val="00732112"/>
    <w:rsid w:val="00732508"/>
    <w:rsid w:val="00732FD1"/>
    <w:rsid w:val="0073352C"/>
    <w:rsid w:val="007335DE"/>
    <w:rsid w:val="007335F6"/>
    <w:rsid w:val="00733A4B"/>
    <w:rsid w:val="00734BC1"/>
    <w:rsid w:val="00734F73"/>
    <w:rsid w:val="00735226"/>
    <w:rsid w:val="00735DD2"/>
    <w:rsid w:val="00736335"/>
    <w:rsid w:val="007377B1"/>
    <w:rsid w:val="007377FD"/>
    <w:rsid w:val="0074066A"/>
    <w:rsid w:val="007416F0"/>
    <w:rsid w:val="00741AE3"/>
    <w:rsid w:val="00741D14"/>
    <w:rsid w:val="00741FF9"/>
    <w:rsid w:val="00742921"/>
    <w:rsid w:val="00742B01"/>
    <w:rsid w:val="00742F27"/>
    <w:rsid w:val="007430A4"/>
    <w:rsid w:val="007435FA"/>
    <w:rsid w:val="00743F2D"/>
    <w:rsid w:val="007442A1"/>
    <w:rsid w:val="00744467"/>
    <w:rsid w:val="00744641"/>
    <w:rsid w:val="007448AC"/>
    <w:rsid w:val="007455DC"/>
    <w:rsid w:val="00746091"/>
    <w:rsid w:val="00746CB7"/>
    <w:rsid w:val="00746E8F"/>
    <w:rsid w:val="00746EBB"/>
    <w:rsid w:val="00746FAE"/>
    <w:rsid w:val="007472CD"/>
    <w:rsid w:val="00747328"/>
    <w:rsid w:val="007478FF"/>
    <w:rsid w:val="00747E1E"/>
    <w:rsid w:val="00747FE7"/>
    <w:rsid w:val="0075104E"/>
    <w:rsid w:val="00751165"/>
    <w:rsid w:val="00751757"/>
    <w:rsid w:val="00752920"/>
    <w:rsid w:val="00752B16"/>
    <w:rsid w:val="00752FB4"/>
    <w:rsid w:val="00753344"/>
    <w:rsid w:val="007538EC"/>
    <w:rsid w:val="00753AF0"/>
    <w:rsid w:val="00753B08"/>
    <w:rsid w:val="00753C40"/>
    <w:rsid w:val="00753F8F"/>
    <w:rsid w:val="00754399"/>
    <w:rsid w:val="00754EAB"/>
    <w:rsid w:val="0075698E"/>
    <w:rsid w:val="00756F1F"/>
    <w:rsid w:val="007579E9"/>
    <w:rsid w:val="00760010"/>
    <w:rsid w:val="00760124"/>
    <w:rsid w:val="007608DF"/>
    <w:rsid w:val="007618BB"/>
    <w:rsid w:val="007618CB"/>
    <w:rsid w:val="007620B9"/>
    <w:rsid w:val="00762421"/>
    <w:rsid w:val="0076246F"/>
    <w:rsid w:val="007626D8"/>
    <w:rsid w:val="00762791"/>
    <w:rsid w:val="007632FF"/>
    <w:rsid w:val="00763B5A"/>
    <w:rsid w:val="0076461B"/>
    <w:rsid w:val="00764B2F"/>
    <w:rsid w:val="00764C2D"/>
    <w:rsid w:val="00765161"/>
    <w:rsid w:val="007656ED"/>
    <w:rsid w:val="007657A9"/>
    <w:rsid w:val="007657F8"/>
    <w:rsid w:val="00766300"/>
    <w:rsid w:val="0076668E"/>
    <w:rsid w:val="00766B34"/>
    <w:rsid w:val="007704D0"/>
    <w:rsid w:val="00770576"/>
    <w:rsid w:val="007706F3"/>
    <w:rsid w:val="00771034"/>
    <w:rsid w:val="007710B7"/>
    <w:rsid w:val="007717FC"/>
    <w:rsid w:val="00771B89"/>
    <w:rsid w:val="00771F20"/>
    <w:rsid w:val="00772166"/>
    <w:rsid w:val="00772D18"/>
    <w:rsid w:val="007730BA"/>
    <w:rsid w:val="00773669"/>
    <w:rsid w:val="00773D06"/>
    <w:rsid w:val="00773F4B"/>
    <w:rsid w:val="00773FA9"/>
    <w:rsid w:val="00774851"/>
    <w:rsid w:val="00774F27"/>
    <w:rsid w:val="0077546A"/>
    <w:rsid w:val="00775A32"/>
    <w:rsid w:val="00777164"/>
    <w:rsid w:val="00777672"/>
    <w:rsid w:val="00777842"/>
    <w:rsid w:val="00780066"/>
    <w:rsid w:val="0078056B"/>
    <w:rsid w:val="007820FF"/>
    <w:rsid w:val="0078232A"/>
    <w:rsid w:val="007824A4"/>
    <w:rsid w:val="007826AE"/>
    <w:rsid w:val="007833A0"/>
    <w:rsid w:val="0078391F"/>
    <w:rsid w:val="00783A50"/>
    <w:rsid w:val="00784D2C"/>
    <w:rsid w:val="00784DF5"/>
    <w:rsid w:val="00785256"/>
    <w:rsid w:val="007857D0"/>
    <w:rsid w:val="0078589A"/>
    <w:rsid w:val="00785B45"/>
    <w:rsid w:val="00786EB7"/>
    <w:rsid w:val="00787195"/>
    <w:rsid w:val="00787951"/>
    <w:rsid w:val="0079053B"/>
    <w:rsid w:val="007905DC"/>
    <w:rsid w:val="00790EE1"/>
    <w:rsid w:val="007916B2"/>
    <w:rsid w:val="0079179F"/>
    <w:rsid w:val="00791A1B"/>
    <w:rsid w:val="007928C7"/>
    <w:rsid w:val="007930B6"/>
    <w:rsid w:val="00793652"/>
    <w:rsid w:val="007947D4"/>
    <w:rsid w:val="007948AA"/>
    <w:rsid w:val="0079560A"/>
    <w:rsid w:val="00795CDC"/>
    <w:rsid w:val="00796C20"/>
    <w:rsid w:val="007A013E"/>
    <w:rsid w:val="007A05CD"/>
    <w:rsid w:val="007A0AE5"/>
    <w:rsid w:val="007A1782"/>
    <w:rsid w:val="007A249D"/>
    <w:rsid w:val="007A40A0"/>
    <w:rsid w:val="007A432A"/>
    <w:rsid w:val="007A4464"/>
    <w:rsid w:val="007A4857"/>
    <w:rsid w:val="007A48F4"/>
    <w:rsid w:val="007A4E91"/>
    <w:rsid w:val="007A4F74"/>
    <w:rsid w:val="007A59ED"/>
    <w:rsid w:val="007A67AF"/>
    <w:rsid w:val="007A69F6"/>
    <w:rsid w:val="007A73D7"/>
    <w:rsid w:val="007A79B3"/>
    <w:rsid w:val="007A7A71"/>
    <w:rsid w:val="007B040E"/>
    <w:rsid w:val="007B0839"/>
    <w:rsid w:val="007B156D"/>
    <w:rsid w:val="007B18C9"/>
    <w:rsid w:val="007B1D4D"/>
    <w:rsid w:val="007B227B"/>
    <w:rsid w:val="007B24C2"/>
    <w:rsid w:val="007B2922"/>
    <w:rsid w:val="007B2B2D"/>
    <w:rsid w:val="007B3FA5"/>
    <w:rsid w:val="007B406C"/>
    <w:rsid w:val="007B49FE"/>
    <w:rsid w:val="007B4DD7"/>
    <w:rsid w:val="007B5E91"/>
    <w:rsid w:val="007B64DF"/>
    <w:rsid w:val="007B6A5E"/>
    <w:rsid w:val="007B6F43"/>
    <w:rsid w:val="007B7512"/>
    <w:rsid w:val="007B7832"/>
    <w:rsid w:val="007B7B0D"/>
    <w:rsid w:val="007C068C"/>
    <w:rsid w:val="007C09DB"/>
    <w:rsid w:val="007C107E"/>
    <w:rsid w:val="007C17F2"/>
    <w:rsid w:val="007C24BD"/>
    <w:rsid w:val="007C2BDA"/>
    <w:rsid w:val="007C2E21"/>
    <w:rsid w:val="007C2E28"/>
    <w:rsid w:val="007C323C"/>
    <w:rsid w:val="007C385E"/>
    <w:rsid w:val="007C4597"/>
    <w:rsid w:val="007C4E08"/>
    <w:rsid w:val="007C518B"/>
    <w:rsid w:val="007C5FCB"/>
    <w:rsid w:val="007C6939"/>
    <w:rsid w:val="007C7384"/>
    <w:rsid w:val="007C75D6"/>
    <w:rsid w:val="007D00AE"/>
    <w:rsid w:val="007D0207"/>
    <w:rsid w:val="007D032F"/>
    <w:rsid w:val="007D14A6"/>
    <w:rsid w:val="007D17BA"/>
    <w:rsid w:val="007D1819"/>
    <w:rsid w:val="007D1FB9"/>
    <w:rsid w:val="007D2D9E"/>
    <w:rsid w:val="007D32DF"/>
    <w:rsid w:val="007D4159"/>
    <w:rsid w:val="007D42F4"/>
    <w:rsid w:val="007D4326"/>
    <w:rsid w:val="007D44F1"/>
    <w:rsid w:val="007D4581"/>
    <w:rsid w:val="007D4AF6"/>
    <w:rsid w:val="007D507E"/>
    <w:rsid w:val="007D50D7"/>
    <w:rsid w:val="007D5485"/>
    <w:rsid w:val="007D5F66"/>
    <w:rsid w:val="007D6327"/>
    <w:rsid w:val="007D6371"/>
    <w:rsid w:val="007D6E74"/>
    <w:rsid w:val="007D7235"/>
    <w:rsid w:val="007D73D6"/>
    <w:rsid w:val="007D7643"/>
    <w:rsid w:val="007E000C"/>
    <w:rsid w:val="007E02A1"/>
    <w:rsid w:val="007E0839"/>
    <w:rsid w:val="007E086E"/>
    <w:rsid w:val="007E0BFA"/>
    <w:rsid w:val="007E0FC9"/>
    <w:rsid w:val="007E1CD6"/>
    <w:rsid w:val="007E1EB0"/>
    <w:rsid w:val="007E1F50"/>
    <w:rsid w:val="007E2304"/>
    <w:rsid w:val="007E269D"/>
    <w:rsid w:val="007E3046"/>
    <w:rsid w:val="007E3271"/>
    <w:rsid w:val="007E3278"/>
    <w:rsid w:val="007E3312"/>
    <w:rsid w:val="007E342B"/>
    <w:rsid w:val="007E404D"/>
    <w:rsid w:val="007E4B28"/>
    <w:rsid w:val="007E62A4"/>
    <w:rsid w:val="007E67F7"/>
    <w:rsid w:val="007E6955"/>
    <w:rsid w:val="007E6B29"/>
    <w:rsid w:val="007E6D27"/>
    <w:rsid w:val="007E78BB"/>
    <w:rsid w:val="007E7C75"/>
    <w:rsid w:val="007F04DC"/>
    <w:rsid w:val="007F065B"/>
    <w:rsid w:val="007F06B7"/>
    <w:rsid w:val="007F2027"/>
    <w:rsid w:val="007F243B"/>
    <w:rsid w:val="007F2B1B"/>
    <w:rsid w:val="007F2B34"/>
    <w:rsid w:val="007F2C32"/>
    <w:rsid w:val="007F2DCA"/>
    <w:rsid w:val="007F36F2"/>
    <w:rsid w:val="007F3DE2"/>
    <w:rsid w:val="007F4349"/>
    <w:rsid w:val="007F4500"/>
    <w:rsid w:val="007F468A"/>
    <w:rsid w:val="007F4A30"/>
    <w:rsid w:val="007F6B5B"/>
    <w:rsid w:val="007F7400"/>
    <w:rsid w:val="007F7633"/>
    <w:rsid w:val="007F79A3"/>
    <w:rsid w:val="007F7AA7"/>
    <w:rsid w:val="007F7EBE"/>
    <w:rsid w:val="00801048"/>
    <w:rsid w:val="00801CD0"/>
    <w:rsid w:val="00802999"/>
    <w:rsid w:val="008033BF"/>
    <w:rsid w:val="00804063"/>
    <w:rsid w:val="008042CB"/>
    <w:rsid w:val="0080465D"/>
    <w:rsid w:val="0080490A"/>
    <w:rsid w:val="00804FE1"/>
    <w:rsid w:val="0080546D"/>
    <w:rsid w:val="00805519"/>
    <w:rsid w:val="00805620"/>
    <w:rsid w:val="00805C79"/>
    <w:rsid w:val="008062F7"/>
    <w:rsid w:val="0080645F"/>
    <w:rsid w:val="0080796F"/>
    <w:rsid w:val="00807BB9"/>
    <w:rsid w:val="00807E5E"/>
    <w:rsid w:val="008107EF"/>
    <w:rsid w:val="00810DC3"/>
    <w:rsid w:val="00811147"/>
    <w:rsid w:val="0081174C"/>
    <w:rsid w:val="008117AE"/>
    <w:rsid w:val="008119BD"/>
    <w:rsid w:val="00811EB3"/>
    <w:rsid w:val="008127C1"/>
    <w:rsid w:val="00812871"/>
    <w:rsid w:val="00812D62"/>
    <w:rsid w:val="00813101"/>
    <w:rsid w:val="008137EB"/>
    <w:rsid w:val="00814760"/>
    <w:rsid w:val="00814D5D"/>
    <w:rsid w:val="008159AF"/>
    <w:rsid w:val="00815A68"/>
    <w:rsid w:val="00815C35"/>
    <w:rsid w:val="00816819"/>
    <w:rsid w:val="00816D72"/>
    <w:rsid w:val="00816D9E"/>
    <w:rsid w:val="00816E70"/>
    <w:rsid w:val="00816EA9"/>
    <w:rsid w:val="0081798B"/>
    <w:rsid w:val="00820F69"/>
    <w:rsid w:val="0082150F"/>
    <w:rsid w:val="00822A73"/>
    <w:rsid w:val="00823079"/>
    <w:rsid w:val="00823AF2"/>
    <w:rsid w:val="008246D8"/>
    <w:rsid w:val="0082546C"/>
    <w:rsid w:val="00825695"/>
    <w:rsid w:val="00826494"/>
    <w:rsid w:val="00826FAC"/>
    <w:rsid w:val="008270A3"/>
    <w:rsid w:val="008275E9"/>
    <w:rsid w:val="00827EA6"/>
    <w:rsid w:val="008306BE"/>
    <w:rsid w:val="00830EC4"/>
    <w:rsid w:val="00831A09"/>
    <w:rsid w:val="00831F9B"/>
    <w:rsid w:val="008320FB"/>
    <w:rsid w:val="008322D4"/>
    <w:rsid w:val="008327AC"/>
    <w:rsid w:val="00832B57"/>
    <w:rsid w:val="00832B66"/>
    <w:rsid w:val="00832E88"/>
    <w:rsid w:val="00832FAE"/>
    <w:rsid w:val="00833138"/>
    <w:rsid w:val="00833234"/>
    <w:rsid w:val="00833543"/>
    <w:rsid w:val="00833826"/>
    <w:rsid w:val="00833A25"/>
    <w:rsid w:val="008342D3"/>
    <w:rsid w:val="008345CA"/>
    <w:rsid w:val="008347DF"/>
    <w:rsid w:val="00834CD3"/>
    <w:rsid w:val="008351E1"/>
    <w:rsid w:val="008355F7"/>
    <w:rsid w:val="00835B11"/>
    <w:rsid w:val="008361E5"/>
    <w:rsid w:val="008364BD"/>
    <w:rsid w:val="0083678B"/>
    <w:rsid w:val="00836B08"/>
    <w:rsid w:val="00836C52"/>
    <w:rsid w:val="0083766D"/>
    <w:rsid w:val="0083792A"/>
    <w:rsid w:val="00837A2F"/>
    <w:rsid w:val="00837F66"/>
    <w:rsid w:val="008401DC"/>
    <w:rsid w:val="00841DF6"/>
    <w:rsid w:val="0084279B"/>
    <w:rsid w:val="00842A96"/>
    <w:rsid w:val="00843F6F"/>
    <w:rsid w:val="008444D0"/>
    <w:rsid w:val="008444FE"/>
    <w:rsid w:val="00844B7E"/>
    <w:rsid w:val="00844D40"/>
    <w:rsid w:val="00844EAC"/>
    <w:rsid w:val="00844F6F"/>
    <w:rsid w:val="0084576F"/>
    <w:rsid w:val="00845C67"/>
    <w:rsid w:val="0084639B"/>
    <w:rsid w:val="0084645C"/>
    <w:rsid w:val="00846CB8"/>
    <w:rsid w:val="00847C95"/>
    <w:rsid w:val="00847ED7"/>
    <w:rsid w:val="00847FB7"/>
    <w:rsid w:val="00850AA5"/>
    <w:rsid w:val="00850FF2"/>
    <w:rsid w:val="008511FE"/>
    <w:rsid w:val="0085122A"/>
    <w:rsid w:val="00851354"/>
    <w:rsid w:val="00851748"/>
    <w:rsid w:val="0085188F"/>
    <w:rsid w:val="00853085"/>
    <w:rsid w:val="00853266"/>
    <w:rsid w:val="00853586"/>
    <w:rsid w:val="00853B12"/>
    <w:rsid w:val="00853F20"/>
    <w:rsid w:val="008540F5"/>
    <w:rsid w:val="008542FE"/>
    <w:rsid w:val="00854748"/>
    <w:rsid w:val="00854972"/>
    <w:rsid w:val="00854F83"/>
    <w:rsid w:val="00855D47"/>
    <w:rsid w:val="0085603D"/>
    <w:rsid w:val="008567B0"/>
    <w:rsid w:val="00856A1B"/>
    <w:rsid w:val="00856CE9"/>
    <w:rsid w:val="00856E08"/>
    <w:rsid w:val="00856F2F"/>
    <w:rsid w:val="00856FB6"/>
    <w:rsid w:val="0085759F"/>
    <w:rsid w:val="008577EB"/>
    <w:rsid w:val="0086051E"/>
    <w:rsid w:val="00860AB1"/>
    <w:rsid w:val="00860F15"/>
    <w:rsid w:val="008610B5"/>
    <w:rsid w:val="0086118A"/>
    <w:rsid w:val="0086172B"/>
    <w:rsid w:val="00861A66"/>
    <w:rsid w:val="00862AC6"/>
    <w:rsid w:val="008634EE"/>
    <w:rsid w:val="00863CB0"/>
    <w:rsid w:val="00863E41"/>
    <w:rsid w:val="00865464"/>
    <w:rsid w:val="0086568D"/>
    <w:rsid w:val="008656BB"/>
    <w:rsid w:val="00865D69"/>
    <w:rsid w:val="00865EE3"/>
    <w:rsid w:val="00865F08"/>
    <w:rsid w:val="0086644F"/>
    <w:rsid w:val="0086646E"/>
    <w:rsid w:val="00866AD6"/>
    <w:rsid w:val="00866CDF"/>
    <w:rsid w:val="00867D19"/>
    <w:rsid w:val="00870177"/>
    <w:rsid w:val="008706AE"/>
    <w:rsid w:val="00870A42"/>
    <w:rsid w:val="00870EFF"/>
    <w:rsid w:val="008711CA"/>
    <w:rsid w:val="008720C1"/>
    <w:rsid w:val="008731F9"/>
    <w:rsid w:val="0087357B"/>
    <w:rsid w:val="00873812"/>
    <w:rsid w:val="00873BB0"/>
    <w:rsid w:val="00873C3A"/>
    <w:rsid w:val="0087492A"/>
    <w:rsid w:val="008755ED"/>
    <w:rsid w:val="008766A5"/>
    <w:rsid w:val="00876CF5"/>
    <w:rsid w:val="00876D64"/>
    <w:rsid w:val="00876DE8"/>
    <w:rsid w:val="008777A8"/>
    <w:rsid w:val="00877C35"/>
    <w:rsid w:val="00880A94"/>
    <w:rsid w:val="00880B43"/>
    <w:rsid w:val="00880C45"/>
    <w:rsid w:val="00881B29"/>
    <w:rsid w:val="00881EB8"/>
    <w:rsid w:val="0088225D"/>
    <w:rsid w:val="00882406"/>
    <w:rsid w:val="0088266D"/>
    <w:rsid w:val="008827A9"/>
    <w:rsid w:val="00882C27"/>
    <w:rsid w:val="008833E5"/>
    <w:rsid w:val="00883517"/>
    <w:rsid w:val="0088399B"/>
    <w:rsid w:val="00884FFF"/>
    <w:rsid w:val="00885470"/>
    <w:rsid w:val="00885A7D"/>
    <w:rsid w:val="008861DE"/>
    <w:rsid w:val="00886319"/>
    <w:rsid w:val="0088655A"/>
    <w:rsid w:val="0088683C"/>
    <w:rsid w:val="00886E24"/>
    <w:rsid w:val="00886E77"/>
    <w:rsid w:val="008873B3"/>
    <w:rsid w:val="008873EB"/>
    <w:rsid w:val="00887890"/>
    <w:rsid w:val="00887ADB"/>
    <w:rsid w:val="00890376"/>
    <w:rsid w:val="00890ABD"/>
    <w:rsid w:val="008911F6"/>
    <w:rsid w:val="00891748"/>
    <w:rsid w:val="00891BD8"/>
    <w:rsid w:val="00891CBC"/>
    <w:rsid w:val="008923E2"/>
    <w:rsid w:val="00893499"/>
    <w:rsid w:val="00893D07"/>
    <w:rsid w:val="0089403E"/>
    <w:rsid w:val="008945EA"/>
    <w:rsid w:val="00894B1D"/>
    <w:rsid w:val="00895787"/>
    <w:rsid w:val="008959E3"/>
    <w:rsid w:val="00896866"/>
    <w:rsid w:val="00896933"/>
    <w:rsid w:val="008969CC"/>
    <w:rsid w:val="00896A7C"/>
    <w:rsid w:val="008975DC"/>
    <w:rsid w:val="00897726"/>
    <w:rsid w:val="00897C69"/>
    <w:rsid w:val="00897E62"/>
    <w:rsid w:val="008A0013"/>
    <w:rsid w:val="008A0123"/>
    <w:rsid w:val="008A06F7"/>
    <w:rsid w:val="008A087E"/>
    <w:rsid w:val="008A09CE"/>
    <w:rsid w:val="008A13E1"/>
    <w:rsid w:val="008A1678"/>
    <w:rsid w:val="008A1CD9"/>
    <w:rsid w:val="008A2904"/>
    <w:rsid w:val="008A2D1E"/>
    <w:rsid w:val="008A2F69"/>
    <w:rsid w:val="008A3210"/>
    <w:rsid w:val="008A3551"/>
    <w:rsid w:val="008A424F"/>
    <w:rsid w:val="008A4474"/>
    <w:rsid w:val="008A48A7"/>
    <w:rsid w:val="008A6419"/>
    <w:rsid w:val="008A6E3F"/>
    <w:rsid w:val="008A7068"/>
    <w:rsid w:val="008A7B6C"/>
    <w:rsid w:val="008A7FF2"/>
    <w:rsid w:val="008B0236"/>
    <w:rsid w:val="008B04D3"/>
    <w:rsid w:val="008B090F"/>
    <w:rsid w:val="008B0B05"/>
    <w:rsid w:val="008B0D9B"/>
    <w:rsid w:val="008B1344"/>
    <w:rsid w:val="008B15AD"/>
    <w:rsid w:val="008B25F2"/>
    <w:rsid w:val="008B25F5"/>
    <w:rsid w:val="008B35A9"/>
    <w:rsid w:val="008B3C10"/>
    <w:rsid w:val="008B3F98"/>
    <w:rsid w:val="008B44E3"/>
    <w:rsid w:val="008B612D"/>
    <w:rsid w:val="008B6334"/>
    <w:rsid w:val="008B669C"/>
    <w:rsid w:val="008B6ACE"/>
    <w:rsid w:val="008B73AE"/>
    <w:rsid w:val="008B7D52"/>
    <w:rsid w:val="008C0B26"/>
    <w:rsid w:val="008C0C50"/>
    <w:rsid w:val="008C0E6B"/>
    <w:rsid w:val="008C18BE"/>
    <w:rsid w:val="008C1CA8"/>
    <w:rsid w:val="008C2152"/>
    <w:rsid w:val="008C22F1"/>
    <w:rsid w:val="008C2690"/>
    <w:rsid w:val="008C26A9"/>
    <w:rsid w:val="008C283F"/>
    <w:rsid w:val="008C2C05"/>
    <w:rsid w:val="008C2CA7"/>
    <w:rsid w:val="008C301D"/>
    <w:rsid w:val="008C30D7"/>
    <w:rsid w:val="008C37E3"/>
    <w:rsid w:val="008C3B62"/>
    <w:rsid w:val="008C43BC"/>
    <w:rsid w:val="008C449F"/>
    <w:rsid w:val="008C455D"/>
    <w:rsid w:val="008C45AE"/>
    <w:rsid w:val="008C4743"/>
    <w:rsid w:val="008C5823"/>
    <w:rsid w:val="008C6206"/>
    <w:rsid w:val="008C63A0"/>
    <w:rsid w:val="008C6624"/>
    <w:rsid w:val="008C7469"/>
    <w:rsid w:val="008C7716"/>
    <w:rsid w:val="008C795C"/>
    <w:rsid w:val="008C7D6C"/>
    <w:rsid w:val="008D02AD"/>
    <w:rsid w:val="008D05E3"/>
    <w:rsid w:val="008D08E5"/>
    <w:rsid w:val="008D0A0B"/>
    <w:rsid w:val="008D16E7"/>
    <w:rsid w:val="008D18A9"/>
    <w:rsid w:val="008D198B"/>
    <w:rsid w:val="008D2247"/>
    <w:rsid w:val="008D23E4"/>
    <w:rsid w:val="008D364E"/>
    <w:rsid w:val="008D472E"/>
    <w:rsid w:val="008D4FF7"/>
    <w:rsid w:val="008D6570"/>
    <w:rsid w:val="008D68C8"/>
    <w:rsid w:val="008D6ED3"/>
    <w:rsid w:val="008D7117"/>
    <w:rsid w:val="008D76CA"/>
    <w:rsid w:val="008D7BE0"/>
    <w:rsid w:val="008E021D"/>
    <w:rsid w:val="008E04BD"/>
    <w:rsid w:val="008E0B49"/>
    <w:rsid w:val="008E0FE6"/>
    <w:rsid w:val="008E11D6"/>
    <w:rsid w:val="008E17CF"/>
    <w:rsid w:val="008E196F"/>
    <w:rsid w:val="008E1C1B"/>
    <w:rsid w:val="008E1DF3"/>
    <w:rsid w:val="008E2268"/>
    <w:rsid w:val="008E24E3"/>
    <w:rsid w:val="008E2C87"/>
    <w:rsid w:val="008E3379"/>
    <w:rsid w:val="008E3903"/>
    <w:rsid w:val="008E3B20"/>
    <w:rsid w:val="008E40EF"/>
    <w:rsid w:val="008E43EC"/>
    <w:rsid w:val="008E474D"/>
    <w:rsid w:val="008E4F6A"/>
    <w:rsid w:val="008E55AE"/>
    <w:rsid w:val="008E585D"/>
    <w:rsid w:val="008E5A9D"/>
    <w:rsid w:val="008E636D"/>
    <w:rsid w:val="008E6DAA"/>
    <w:rsid w:val="008E7723"/>
    <w:rsid w:val="008E7F98"/>
    <w:rsid w:val="008F07AF"/>
    <w:rsid w:val="008F0A12"/>
    <w:rsid w:val="008F0CEB"/>
    <w:rsid w:val="008F1259"/>
    <w:rsid w:val="008F15E3"/>
    <w:rsid w:val="008F1EC6"/>
    <w:rsid w:val="008F241C"/>
    <w:rsid w:val="008F3074"/>
    <w:rsid w:val="008F3997"/>
    <w:rsid w:val="008F3ADE"/>
    <w:rsid w:val="008F3F93"/>
    <w:rsid w:val="008F4DDB"/>
    <w:rsid w:val="008F523E"/>
    <w:rsid w:val="008F6A4A"/>
    <w:rsid w:val="008F6FC1"/>
    <w:rsid w:val="008F7180"/>
    <w:rsid w:val="008F71A4"/>
    <w:rsid w:val="009015B1"/>
    <w:rsid w:val="00901F62"/>
    <w:rsid w:val="009020E2"/>
    <w:rsid w:val="00902390"/>
    <w:rsid w:val="009027DB"/>
    <w:rsid w:val="00902904"/>
    <w:rsid w:val="00902C67"/>
    <w:rsid w:val="00902CD6"/>
    <w:rsid w:val="00903329"/>
    <w:rsid w:val="0090377E"/>
    <w:rsid w:val="00904B1B"/>
    <w:rsid w:val="009050AD"/>
    <w:rsid w:val="00905498"/>
    <w:rsid w:val="00905611"/>
    <w:rsid w:val="009056FD"/>
    <w:rsid w:val="0090570B"/>
    <w:rsid w:val="00905A1D"/>
    <w:rsid w:val="00905C65"/>
    <w:rsid w:val="00905E0A"/>
    <w:rsid w:val="00906C0A"/>
    <w:rsid w:val="00906C26"/>
    <w:rsid w:val="00907027"/>
    <w:rsid w:val="009071DA"/>
    <w:rsid w:val="00907412"/>
    <w:rsid w:val="00907490"/>
    <w:rsid w:val="009077C2"/>
    <w:rsid w:val="0091008D"/>
    <w:rsid w:val="00910511"/>
    <w:rsid w:val="00911866"/>
    <w:rsid w:val="0091209A"/>
    <w:rsid w:val="00912A5F"/>
    <w:rsid w:val="00913250"/>
    <w:rsid w:val="00913600"/>
    <w:rsid w:val="0091385E"/>
    <w:rsid w:val="009142FB"/>
    <w:rsid w:val="00914426"/>
    <w:rsid w:val="00914602"/>
    <w:rsid w:val="009147DF"/>
    <w:rsid w:val="00915129"/>
    <w:rsid w:val="009158F0"/>
    <w:rsid w:val="0091641D"/>
    <w:rsid w:val="00916D43"/>
    <w:rsid w:val="00916EBE"/>
    <w:rsid w:val="00917B5B"/>
    <w:rsid w:val="00917E65"/>
    <w:rsid w:val="00917F13"/>
    <w:rsid w:val="009208D4"/>
    <w:rsid w:val="00920A2F"/>
    <w:rsid w:val="00920EFE"/>
    <w:rsid w:val="009215FD"/>
    <w:rsid w:val="00921E0A"/>
    <w:rsid w:val="0092263D"/>
    <w:rsid w:val="0092324B"/>
    <w:rsid w:val="00923309"/>
    <w:rsid w:val="009238DF"/>
    <w:rsid w:val="00923AB4"/>
    <w:rsid w:val="00924006"/>
    <w:rsid w:val="009244C3"/>
    <w:rsid w:val="0092455A"/>
    <w:rsid w:val="009245F0"/>
    <w:rsid w:val="00924E93"/>
    <w:rsid w:val="00925138"/>
    <w:rsid w:val="00925F71"/>
    <w:rsid w:val="00926018"/>
    <w:rsid w:val="009266E4"/>
    <w:rsid w:val="00926B93"/>
    <w:rsid w:val="0092772B"/>
    <w:rsid w:val="00927B1B"/>
    <w:rsid w:val="00927B88"/>
    <w:rsid w:val="009302D5"/>
    <w:rsid w:val="00930330"/>
    <w:rsid w:val="0093052B"/>
    <w:rsid w:val="00930584"/>
    <w:rsid w:val="00930B86"/>
    <w:rsid w:val="0093198C"/>
    <w:rsid w:val="00932B70"/>
    <w:rsid w:val="00933A7F"/>
    <w:rsid w:val="009340F4"/>
    <w:rsid w:val="00934398"/>
    <w:rsid w:val="00934470"/>
    <w:rsid w:val="00934784"/>
    <w:rsid w:val="009348C1"/>
    <w:rsid w:val="00934D69"/>
    <w:rsid w:val="00935D7A"/>
    <w:rsid w:val="00936559"/>
    <w:rsid w:val="00936D61"/>
    <w:rsid w:val="00937418"/>
    <w:rsid w:val="00937986"/>
    <w:rsid w:val="00937A73"/>
    <w:rsid w:val="00937C0B"/>
    <w:rsid w:val="00940E12"/>
    <w:rsid w:val="0094125E"/>
    <w:rsid w:val="00941549"/>
    <w:rsid w:val="0094157E"/>
    <w:rsid w:val="00941620"/>
    <w:rsid w:val="00941BD9"/>
    <w:rsid w:val="00941DA8"/>
    <w:rsid w:val="00942603"/>
    <w:rsid w:val="00942FC7"/>
    <w:rsid w:val="0094320D"/>
    <w:rsid w:val="00943A92"/>
    <w:rsid w:val="009445FF"/>
    <w:rsid w:val="009446D6"/>
    <w:rsid w:val="00944842"/>
    <w:rsid w:val="0094496E"/>
    <w:rsid w:val="0094548A"/>
    <w:rsid w:val="009459A7"/>
    <w:rsid w:val="00945B7D"/>
    <w:rsid w:val="0094674A"/>
    <w:rsid w:val="00946A2D"/>
    <w:rsid w:val="00946DC4"/>
    <w:rsid w:val="0094787C"/>
    <w:rsid w:val="0095009A"/>
    <w:rsid w:val="00950259"/>
    <w:rsid w:val="009503C0"/>
    <w:rsid w:val="00950CF8"/>
    <w:rsid w:val="00950E60"/>
    <w:rsid w:val="00951473"/>
    <w:rsid w:val="009519C5"/>
    <w:rsid w:val="00951AB2"/>
    <w:rsid w:val="00951F9B"/>
    <w:rsid w:val="0095349D"/>
    <w:rsid w:val="00953563"/>
    <w:rsid w:val="00953BDE"/>
    <w:rsid w:val="00953E36"/>
    <w:rsid w:val="00954098"/>
    <w:rsid w:val="009540E4"/>
    <w:rsid w:val="009540FD"/>
    <w:rsid w:val="00954D8F"/>
    <w:rsid w:val="00955A3B"/>
    <w:rsid w:val="00956E50"/>
    <w:rsid w:val="0095741A"/>
    <w:rsid w:val="00957624"/>
    <w:rsid w:val="009579DD"/>
    <w:rsid w:val="009601DE"/>
    <w:rsid w:val="0096064C"/>
    <w:rsid w:val="009608D2"/>
    <w:rsid w:val="009614E6"/>
    <w:rsid w:val="0096150F"/>
    <w:rsid w:val="00961BBD"/>
    <w:rsid w:val="00961C36"/>
    <w:rsid w:val="00961DF1"/>
    <w:rsid w:val="009625F1"/>
    <w:rsid w:val="00962783"/>
    <w:rsid w:val="00962CA8"/>
    <w:rsid w:val="00962D5B"/>
    <w:rsid w:val="0096326C"/>
    <w:rsid w:val="00963A0F"/>
    <w:rsid w:val="00963D9E"/>
    <w:rsid w:val="00963E96"/>
    <w:rsid w:val="009646A2"/>
    <w:rsid w:val="00964AF3"/>
    <w:rsid w:val="009654A0"/>
    <w:rsid w:val="00965F06"/>
    <w:rsid w:val="0096623B"/>
    <w:rsid w:val="00966BB9"/>
    <w:rsid w:val="00966C5D"/>
    <w:rsid w:val="00967CAA"/>
    <w:rsid w:val="00967E0D"/>
    <w:rsid w:val="009701FD"/>
    <w:rsid w:val="00970575"/>
    <w:rsid w:val="00971222"/>
    <w:rsid w:val="00971B79"/>
    <w:rsid w:val="0097203A"/>
    <w:rsid w:val="009727FC"/>
    <w:rsid w:val="00973DE1"/>
    <w:rsid w:val="0097558B"/>
    <w:rsid w:val="009756CB"/>
    <w:rsid w:val="00975B6F"/>
    <w:rsid w:val="009761B3"/>
    <w:rsid w:val="009764AD"/>
    <w:rsid w:val="0097776D"/>
    <w:rsid w:val="00977BBA"/>
    <w:rsid w:val="00980416"/>
    <w:rsid w:val="00980428"/>
    <w:rsid w:val="0098073B"/>
    <w:rsid w:val="00980BCE"/>
    <w:rsid w:val="00980DF6"/>
    <w:rsid w:val="009812F9"/>
    <w:rsid w:val="00981EC7"/>
    <w:rsid w:val="00982CD2"/>
    <w:rsid w:val="00982D9D"/>
    <w:rsid w:val="00982DBC"/>
    <w:rsid w:val="00983419"/>
    <w:rsid w:val="00983D9A"/>
    <w:rsid w:val="00983E0F"/>
    <w:rsid w:val="0098412E"/>
    <w:rsid w:val="00984217"/>
    <w:rsid w:val="00984455"/>
    <w:rsid w:val="00984DD9"/>
    <w:rsid w:val="00984E64"/>
    <w:rsid w:val="009852E0"/>
    <w:rsid w:val="00985370"/>
    <w:rsid w:val="009857BB"/>
    <w:rsid w:val="00985BB7"/>
    <w:rsid w:val="00985DEC"/>
    <w:rsid w:val="00986705"/>
    <w:rsid w:val="00986B98"/>
    <w:rsid w:val="00987E69"/>
    <w:rsid w:val="00990064"/>
    <w:rsid w:val="00991548"/>
    <w:rsid w:val="0099158E"/>
    <w:rsid w:val="00991E45"/>
    <w:rsid w:val="0099254F"/>
    <w:rsid w:val="00992A6A"/>
    <w:rsid w:val="00992FA8"/>
    <w:rsid w:val="00993C59"/>
    <w:rsid w:val="00993D0E"/>
    <w:rsid w:val="00994287"/>
    <w:rsid w:val="0099437D"/>
    <w:rsid w:val="00994460"/>
    <w:rsid w:val="0099450D"/>
    <w:rsid w:val="009948A5"/>
    <w:rsid w:val="00995CE4"/>
    <w:rsid w:val="00995D5D"/>
    <w:rsid w:val="00995EA4"/>
    <w:rsid w:val="0099628B"/>
    <w:rsid w:val="00996435"/>
    <w:rsid w:val="00997662"/>
    <w:rsid w:val="009977E4"/>
    <w:rsid w:val="00997CF1"/>
    <w:rsid w:val="009A13BD"/>
    <w:rsid w:val="009A13C1"/>
    <w:rsid w:val="009A1DAE"/>
    <w:rsid w:val="009A2651"/>
    <w:rsid w:val="009A3B57"/>
    <w:rsid w:val="009A3EFF"/>
    <w:rsid w:val="009A4131"/>
    <w:rsid w:val="009A4237"/>
    <w:rsid w:val="009A439F"/>
    <w:rsid w:val="009A4886"/>
    <w:rsid w:val="009A4C36"/>
    <w:rsid w:val="009A6940"/>
    <w:rsid w:val="009A6B85"/>
    <w:rsid w:val="009A6BF1"/>
    <w:rsid w:val="009A6CD0"/>
    <w:rsid w:val="009A6CDD"/>
    <w:rsid w:val="009A6D98"/>
    <w:rsid w:val="009A6EDB"/>
    <w:rsid w:val="009A7B19"/>
    <w:rsid w:val="009A7E39"/>
    <w:rsid w:val="009B02FC"/>
    <w:rsid w:val="009B05BB"/>
    <w:rsid w:val="009B0B15"/>
    <w:rsid w:val="009B0B3D"/>
    <w:rsid w:val="009B0CC1"/>
    <w:rsid w:val="009B0DE8"/>
    <w:rsid w:val="009B1283"/>
    <w:rsid w:val="009B1474"/>
    <w:rsid w:val="009B2706"/>
    <w:rsid w:val="009B34D2"/>
    <w:rsid w:val="009B35E0"/>
    <w:rsid w:val="009B3F88"/>
    <w:rsid w:val="009B4064"/>
    <w:rsid w:val="009B465F"/>
    <w:rsid w:val="009B4771"/>
    <w:rsid w:val="009B4A00"/>
    <w:rsid w:val="009B4AEC"/>
    <w:rsid w:val="009B4E1E"/>
    <w:rsid w:val="009B5339"/>
    <w:rsid w:val="009B5726"/>
    <w:rsid w:val="009B629A"/>
    <w:rsid w:val="009B637F"/>
    <w:rsid w:val="009B6AB0"/>
    <w:rsid w:val="009B6B47"/>
    <w:rsid w:val="009B7166"/>
    <w:rsid w:val="009B795C"/>
    <w:rsid w:val="009C0733"/>
    <w:rsid w:val="009C0D1A"/>
    <w:rsid w:val="009C0E1C"/>
    <w:rsid w:val="009C1C4F"/>
    <w:rsid w:val="009C26D9"/>
    <w:rsid w:val="009C3271"/>
    <w:rsid w:val="009C48BF"/>
    <w:rsid w:val="009C4FCA"/>
    <w:rsid w:val="009C5094"/>
    <w:rsid w:val="009C5582"/>
    <w:rsid w:val="009C56ED"/>
    <w:rsid w:val="009C58BC"/>
    <w:rsid w:val="009C5907"/>
    <w:rsid w:val="009C5F7B"/>
    <w:rsid w:val="009C6819"/>
    <w:rsid w:val="009C691E"/>
    <w:rsid w:val="009C6F8A"/>
    <w:rsid w:val="009C7176"/>
    <w:rsid w:val="009C7768"/>
    <w:rsid w:val="009C7933"/>
    <w:rsid w:val="009D02A4"/>
    <w:rsid w:val="009D03B5"/>
    <w:rsid w:val="009D0AE3"/>
    <w:rsid w:val="009D10B2"/>
    <w:rsid w:val="009D113B"/>
    <w:rsid w:val="009D16BA"/>
    <w:rsid w:val="009D1D15"/>
    <w:rsid w:val="009D1DEF"/>
    <w:rsid w:val="009D20AC"/>
    <w:rsid w:val="009D22F1"/>
    <w:rsid w:val="009D2819"/>
    <w:rsid w:val="009D28B6"/>
    <w:rsid w:val="009D2C7C"/>
    <w:rsid w:val="009D2FA4"/>
    <w:rsid w:val="009D364F"/>
    <w:rsid w:val="009D365B"/>
    <w:rsid w:val="009D3BDC"/>
    <w:rsid w:val="009D3CE2"/>
    <w:rsid w:val="009D4894"/>
    <w:rsid w:val="009D50BB"/>
    <w:rsid w:val="009D517A"/>
    <w:rsid w:val="009D5304"/>
    <w:rsid w:val="009D5401"/>
    <w:rsid w:val="009D575B"/>
    <w:rsid w:val="009D5AD6"/>
    <w:rsid w:val="009D5C36"/>
    <w:rsid w:val="009D5D52"/>
    <w:rsid w:val="009D6102"/>
    <w:rsid w:val="009D610A"/>
    <w:rsid w:val="009D6D37"/>
    <w:rsid w:val="009E0080"/>
    <w:rsid w:val="009E13BA"/>
    <w:rsid w:val="009E14B1"/>
    <w:rsid w:val="009E1530"/>
    <w:rsid w:val="009E1532"/>
    <w:rsid w:val="009E159A"/>
    <w:rsid w:val="009E337D"/>
    <w:rsid w:val="009E3B7B"/>
    <w:rsid w:val="009E3E6C"/>
    <w:rsid w:val="009E4A5C"/>
    <w:rsid w:val="009E4AF7"/>
    <w:rsid w:val="009E5201"/>
    <w:rsid w:val="009E52A2"/>
    <w:rsid w:val="009E577C"/>
    <w:rsid w:val="009E717A"/>
    <w:rsid w:val="009E7F33"/>
    <w:rsid w:val="009F05CC"/>
    <w:rsid w:val="009F0AA7"/>
    <w:rsid w:val="009F0DEC"/>
    <w:rsid w:val="009F13D0"/>
    <w:rsid w:val="009F23B2"/>
    <w:rsid w:val="009F2849"/>
    <w:rsid w:val="009F2DEF"/>
    <w:rsid w:val="009F3421"/>
    <w:rsid w:val="009F36FA"/>
    <w:rsid w:val="009F379D"/>
    <w:rsid w:val="009F3BBF"/>
    <w:rsid w:val="009F486B"/>
    <w:rsid w:val="009F4E3E"/>
    <w:rsid w:val="009F57DC"/>
    <w:rsid w:val="009F589A"/>
    <w:rsid w:val="009F5D06"/>
    <w:rsid w:val="009F5D60"/>
    <w:rsid w:val="009F5ECF"/>
    <w:rsid w:val="009F652A"/>
    <w:rsid w:val="009F6ACF"/>
    <w:rsid w:val="009F727E"/>
    <w:rsid w:val="009F7E10"/>
    <w:rsid w:val="00A00A4E"/>
    <w:rsid w:val="00A00C18"/>
    <w:rsid w:val="00A01656"/>
    <w:rsid w:val="00A0248C"/>
    <w:rsid w:val="00A02703"/>
    <w:rsid w:val="00A02914"/>
    <w:rsid w:val="00A04642"/>
    <w:rsid w:val="00A046F5"/>
    <w:rsid w:val="00A048AD"/>
    <w:rsid w:val="00A0492C"/>
    <w:rsid w:val="00A05F1E"/>
    <w:rsid w:val="00A061FE"/>
    <w:rsid w:val="00A071A9"/>
    <w:rsid w:val="00A10D33"/>
    <w:rsid w:val="00A113A3"/>
    <w:rsid w:val="00A12F4C"/>
    <w:rsid w:val="00A137D6"/>
    <w:rsid w:val="00A14592"/>
    <w:rsid w:val="00A14AB6"/>
    <w:rsid w:val="00A14ED3"/>
    <w:rsid w:val="00A15638"/>
    <w:rsid w:val="00A1640A"/>
    <w:rsid w:val="00A16606"/>
    <w:rsid w:val="00A17AB8"/>
    <w:rsid w:val="00A2037E"/>
    <w:rsid w:val="00A20752"/>
    <w:rsid w:val="00A20810"/>
    <w:rsid w:val="00A20A4F"/>
    <w:rsid w:val="00A21250"/>
    <w:rsid w:val="00A21283"/>
    <w:rsid w:val="00A21488"/>
    <w:rsid w:val="00A216A2"/>
    <w:rsid w:val="00A21C58"/>
    <w:rsid w:val="00A221A9"/>
    <w:rsid w:val="00A2251B"/>
    <w:rsid w:val="00A2257E"/>
    <w:rsid w:val="00A226C6"/>
    <w:rsid w:val="00A229AB"/>
    <w:rsid w:val="00A23706"/>
    <w:rsid w:val="00A238BD"/>
    <w:rsid w:val="00A23949"/>
    <w:rsid w:val="00A239FF"/>
    <w:rsid w:val="00A23EB3"/>
    <w:rsid w:val="00A23F35"/>
    <w:rsid w:val="00A2417F"/>
    <w:rsid w:val="00A2448D"/>
    <w:rsid w:val="00A24543"/>
    <w:rsid w:val="00A25E5C"/>
    <w:rsid w:val="00A25EC8"/>
    <w:rsid w:val="00A2630D"/>
    <w:rsid w:val="00A27431"/>
    <w:rsid w:val="00A27795"/>
    <w:rsid w:val="00A278C5"/>
    <w:rsid w:val="00A27E42"/>
    <w:rsid w:val="00A3020D"/>
    <w:rsid w:val="00A30DE8"/>
    <w:rsid w:val="00A3121E"/>
    <w:rsid w:val="00A31F5A"/>
    <w:rsid w:val="00A322E1"/>
    <w:rsid w:val="00A329BB"/>
    <w:rsid w:val="00A32BFF"/>
    <w:rsid w:val="00A3321E"/>
    <w:rsid w:val="00A332F3"/>
    <w:rsid w:val="00A338B9"/>
    <w:rsid w:val="00A346CF"/>
    <w:rsid w:val="00A3499A"/>
    <w:rsid w:val="00A34BBC"/>
    <w:rsid w:val="00A35556"/>
    <w:rsid w:val="00A35850"/>
    <w:rsid w:val="00A36A28"/>
    <w:rsid w:val="00A37244"/>
    <w:rsid w:val="00A403D9"/>
    <w:rsid w:val="00A40840"/>
    <w:rsid w:val="00A40885"/>
    <w:rsid w:val="00A4109D"/>
    <w:rsid w:val="00A41896"/>
    <w:rsid w:val="00A41F00"/>
    <w:rsid w:val="00A421D7"/>
    <w:rsid w:val="00A423B0"/>
    <w:rsid w:val="00A4256A"/>
    <w:rsid w:val="00A42BF0"/>
    <w:rsid w:val="00A42F5F"/>
    <w:rsid w:val="00A43503"/>
    <w:rsid w:val="00A438B8"/>
    <w:rsid w:val="00A441E5"/>
    <w:rsid w:val="00A44423"/>
    <w:rsid w:val="00A44966"/>
    <w:rsid w:val="00A44A4F"/>
    <w:rsid w:val="00A44FD0"/>
    <w:rsid w:val="00A45140"/>
    <w:rsid w:val="00A4541F"/>
    <w:rsid w:val="00A455FC"/>
    <w:rsid w:val="00A45A31"/>
    <w:rsid w:val="00A4761F"/>
    <w:rsid w:val="00A47B5A"/>
    <w:rsid w:val="00A47FA9"/>
    <w:rsid w:val="00A521E2"/>
    <w:rsid w:val="00A52806"/>
    <w:rsid w:val="00A53010"/>
    <w:rsid w:val="00A53585"/>
    <w:rsid w:val="00A53735"/>
    <w:rsid w:val="00A538F2"/>
    <w:rsid w:val="00A54D15"/>
    <w:rsid w:val="00A54D9C"/>
    <w:rsid w:val="00A54F54"/>
    <w:rsid w:val="00A552A0"/>
    <w:rsid w:val="00A56777"/>
    <w:rsid w:val="00A567CD"/>
    <w:rsid w:val="00A571CB"/>
    <w:rsid w:val="00A57E2F"/>
    <w:rsid w:val="00A60708"/>
    <w:rsid w:val="00A60C48"/>
    <w:rsid w:val="00A60FF2"/>
    <w:rsid w:val="00A61187"/>
    <w:rsid w:val="00A62056"/>
    <w:rsid w:val="00A6223D"/>
    <w:rsid w:val="00A624A5"/>
    <w:rsid w:val="00A6300D"/>
    <w:rsid w:val="00A6332B"/>
    <w:rsid w:val="00A633FB"/>
    <w:rsid w:val="00A63DB9"/>
    <w:rsid w:val="00A63F94"/>
    <w:rsid w:val="00A6460C"/>
    <w:rsid w:val="00A64A5E"/>
    <w:rsid w:val="00A65518"/>
    <w:rsid w:val="00A655ED"/>
    <w:rsid w:val="00A663D0"/>
    <w:rsid w:val="00A663E4"/>
    <w:rsid w:val="00A66531"/>
    <w:rsid w:val="00A66769"/>
    <w:rsid w:val="00A6734F"/>
    <w:rsid w:val="00A67509"/>
    <w:rsid w:val="00A67C99"/>
    <w:rsid w:val="00A70123"/>
    <w:rsid w:val="00A70D16"/>
    <w:rsid w:val="00A7120F"/>
    <w:rsid w:val="00A71528"/>
    <w:rsid w:val="00A71C9B"/>
    <w:rsid w:val="00A72D88"/>
    <w:rsid w:val="00A73547"/>
    <w:rsid w:val="00A73B12"/>
    <w:rsid w:val="00A73FBF"/>
    <w:rsid w:val="00A73FEA"/>
    <w:rsid w:val="00A74984"/>
    <w:rsid w:val="00A749E5"/>
    <w:rsid w:val="00A74EF3"/>
    <w:rsid w:val="00A75946"/>
    <w:rsid w:val="00A75FF4"/>
    <w:rsid w:val="00A76AA2"/>
    <w:rsid w:val="00A77025"/>
    <w:rsid w:val="00A77144"/>
    <w:rsid w:val="00A77332"/>
    <w:rsid w:val="00A77650"/>
    <w:rsid w:val="00A805E1"/>
    <w:rsid w:val="00A80647"/>
    <w:rsid w:val="00A808A1"/>
    <w:rsid w:val="00A80B4F"/>
    <w:rsid w:val="00A80E6B"/>
    <w:rsid w:val="00A81DCC"/>
    <w:rsid w:val="00A82362"/>
    <w:rsid w:val="00A8241A"/>
    <w:rsid w:val="00A82420"/>
    <w:rsid w:val="00A8286D"/>
    <w:rsid w:val="00A82C8E"/>
    <w:rsid w:val="00A83D16"/>
    <w:rsid w:val="00A83D5F"/>
    <w:rsid w:val="00A83F3C"/>
    <w:rsid w:val="00A84158"/>
    <w:rsid w:val="00A84292"/>
    <w:rsid w:val="00A849CB"/>
    <w:rsid w:val="00A85618"/>
    <w:rsid w:val="00A85782"/>
    <w:rsid w:val="00A85D2A"/>
    <w:rsid w:val="00A85EDB"/>
    <w:rsid w:val="00A8602A"/>
    <w:rsid w:val="00A86B27"/>
    <w:rsid w:val="00A86DF9"/>
    <w:rsid w:val="00A86FDD"/>
    <w:rsid w:val="00A87999"/>
    <w:rsid w:val="00A90896"/>
    <w:rsid w:val="00A914AD"/>
    <w:rsid w:val="00A919B8"/>
    <w:rsid w:val="00A919D8"/>
    <w:rsid w:val="00A92798"/>
    <w:rsid w:val="00A94461"/>
    <w:rsid w:val="00A94885"/>
    <w:rsid w:val="00A95500"/>
    <w:rsid w:val="00A95724"/>
    <w:rsid w:val="00A95DB9"/>
    <w:rsid w:val="00A96204"/>
    <w:rsid w:val="00A96593"/>
    <w:rsid w:val="00A9680D"/>
    <w:rsid w:val="00A96CB6"/>
    <w:rsid w:val="00A97676"/>
    <w:rsid w:val="00A97E27"/>
    <w:rsid w:val="00A97FA4"/>
    <w:rsid w:val="00AA0B49"/>
    <w:rsid w:val="00AA0F80"/>
    <w:rsid w:val="00AA1767"/>
    <w:rsid w:val="00AA1854"/>
    <w:rsid w:val="00AA20EE"/>
    <w:rsid w:val="00AA2898"/>
    <w:rsid w:val="00AA2EB8"/>
    <w:rsid w:val="00AA3427"/>
    <w:rsid w:val="00AA43D9"/>
    <w:rsid w:val="00AA4E5C"/>
    <w:rsid w:val="00AA56FC"/>
    <w:rsid w:val="00AA58DB"/>
    <w:rsid w:val="00AA5C1A"/>
    <w:rsid w:val="00AA60C3"/>
    <w:rsid w:val="00AA60CE"/>
    <w:rsid w:val="00AA66F5"/>
    <w:rsid w:val="00AA67B3"/>
    <w:rsid w:val="00AA6DB8"/>
    <w:rsid w:val="00AA6E9D"/>
    <w:rsid w:val="00AA713C"/>
    <w:rsid w:val="00AA7B26"/>
    <w:rsid w:val="00AA7DB7"/>
    <w:rsid w:val="00AB0EE9"/>
    <w:rsid w:val="00AB11F1"/>
    <w:rsid w:val="00AB1487"/>
    <w:rsid w:val="00AB1B56"/>
    <w:rsid w:val="00AB2F4A"/>
    <w:rsid w:val="00AB3180"/>
    <w:rsid w:val="00AB3295"/>
    <w:rsid w:val="00AB3D4D"/>
    <w:rsid w:val="00AB3E75"/>
    <w:rsid w:val="00AB3FD8"/>
    <w:rsid w:val="00AB4A58"/>
    <w:rsid w:val="00AB4B4C"/>
    <w:rsid w:val="00AB5FFE"/>
    <w:rsid w:val="00AB6AE8"/>
    <w:rsid w:val="00AB6FD2"/>
    <w:rsid w:val="00AB716E"/>
    <w:rsid w:val="00AB764B"/>
    <w:rsid w:val="00AB7EFE"/>
    <w:rsid w:val="00AC136C"/>
    <w:rsid w:val="00AC1F0D"/>
    <w:rsid w:val="00AC276C"/>
    <w:rsid w:val="00AC2AE7"/>
    <w:rsid w:val="00AC2E83"/>
    <w:rsid w:val="00AC2FE9"/>
    <w:rsid w:val="00AC3309"/>
    <w:rsid w:val="00AC3974"/>
    <w:rsid w:val="00AC39FB"/>
    <w:rsid w:val="00AC3AC0"/>
    <w:rsid w:val="00AC3C49"/>
    <w:rsid w:val="00AC4386"/>
    <w:rsid w:val="00AC48F1"/>
    <w:rsid w:val="00AC4C88"/>
    <w:rsid w:val="00AC4E47"/>
    <w:rsid w:val="00AC50CD"/>
    <w:rsid w:val="00AC63E4"/>
    <w:rsid w:val="00AC6521"/>
    <w:rsid w:val="00AC654F"/>
    <w:rsid w:val="00AC6E4A"/>
    <w:rsid w:val="00AC6F9B"/>
    <w:rsid w:val="00AC7910"/>
    <w:rsid w:val="00AC7AF4"/>
    <w:rsid w:val="00AD00E8"/>
    <w:rsid w:val="00AD060C"/>
    <w:rsid w:val="00AD15FD"/>
    <w:rsid w:val="00AD2544"/>
    <w:rsid w:val="00AD25DC"/>
    <w:rsid w:val="00AD280E"/>
    <w:rsid w:val="00AD3091"/>
    <w:rsid w:val="00AD38B9"/>
    <w:rsid w:val="00AD41C5"/>
    <w:rsid w:val="00AD4254"/>
    <w:rsid w:val="00AD514A"/>
    <w:rsid w:val="00AD5A4C"/>
    <w:rsid w:val="00AD657F"/>
    <w:rsid w:val="00AD67DA"/>
    <w:rsid w:val="00AD7299"/>
    <w:rsid w:val="00AD78C4"/>
    <w:rsid w:val="00AE0276"/>
    <w:rsid w:val="00AE0BE2"/>
    <w:rsid w:val="00AE0FBA"/>
    <w:rsid w:val="00AE136F"/>
    <w:rsid w:val="00AE13E3"/>
    <w:rsid w:val="00AE238B"/>
    <w:rsid w:val="00AE2AD5"/>
    <w:rsid w:val="00AE2DCA"/>
    <w:rsid w:val="00AE2E81"/>
    <w:rsid w:val="00AE2FB4"/>
    <w:rsid w:val="00AE3034"/>
    <w:rsid w:val="00AE347B"/>
    <w:rsid w:val="00AE350C"/>
    <w:rsid w:val="00AE388E"/>
    <w:rsid w:val="00AE4DF0"/>
    <w:rsid w:val="00AE53CA"/>
    <w:rsid w:val="00AE548C"/>
    <w:rsid w:val="00AE57DC"/>
    <w:rsid w:val="00AE6227"/>
    <w:rsid w:val="00AE6371"/>
    <w:rsid w:val="00AE735C"/>
    <w:rsid w:val="00AE7B55"/>
    <w:rsid w:val="00AE7B88"/>
    <w:rsid w:val="00AE7FCD"/>
    <w:rsid w:val="00AF0180"/>
    <w:rsid w:val="00AF059F"/>
    <w:rsid w:val="00AF09C9"/>
    <w:rsid w:val="00AF11FD"/>
    <w:rsid w:val="00AF242A"/>
    <w:rsid w:val="00AF29D8"/>
    <w:rsid w:val="00AF33F4"/>
    <w:rsid w:val="00AF3464"/>
    <w:rsid w:val="00AF3506"/>
    <w:rsid w:val="00AF37B0"/>
    <w:rsid w:val="00AF3BDE"/>
    <w:rsid w:val="00AF43BF"/>
    <w:rsid w:val="00AF4950"/>
    <w:rsid w:val="00AF4CCF"/>
    <w:rsid w:val="00AF4EF3"/>
    <w:rsid w:val="00AF5D73"/>
    <w:rsid w:val="00AF61F5"/>
    <w:rsid w:val="00AF6486"/>
    <w:rsid w:val="00AF69A0"/>
    <w:rsid w:val="00AF71D6"/>
    <w:rsid w:val="00AF786E"/>
    <w:rsid w:val="00AF7AE3"/>
    <w:rsid w:val="00B00D05"/>
    <w:rsid w:val="00B01A7C"/>
    <w:rsid w:val="00B02728"/>
    <w:rsid w:val="00B03BC9"/>
    <w:rsid w:val="00B0449F"/>
    <w:rsid w:val="00B04D9B"/>
    <w:rsid w:val="00B05043"/>
    <w:rsid w:val="00B05138"/>
    <w:rsid w:val="00B060DB"/>
    <w:rsid w:val="00B0656D"/>
    <w:rsid w:val="00B0659D"/>
    <w:rsid w:val="00B066AF"/>
    <w:rsid w:val="00B06BF0"/>
    <w:rsid w:val="00B07046"/>
    <w:rsid w:val="00B072E0"/>
    <w:rsid w:val="00B07518"/>
    <w:rsid w:val="00B07EAD"/>
    <w:rsid w:val="00B105A0"/>
    <w:rsid w:val="00B10C3B"/>
    <w:rsid w:val="00B127FE"/>
    <w:rsid w:val="00B12A8A"/>
    <w:rsid w:val="00B12C31"/>
    <w:rsid w:val="00B12E49"/>
    <w:rsid w:val="00B12FDD"/>
    <w:rsid w:val="00B1309B"/>
    <w:rsid w:val="00B130FF"/>
    <w:rsid w:val="00B13FEA"/>
    <w:rsid w:val="00B158BF"/>
    <w:rsid w:val="00B15F55"/>
    <w:rsid w:val="00B15F56"/>
    <w:rsid w:val="00B16B2B"/>
    <w:rsid w:val="00B20099"/>
    <w:rsid w:val="00B204EF"/>
    <w:rsid w:val="00B20DC8"/>
    <w:rsid w:val="00B22C56"/>
    <w:rsid w:val="00B22F4C"/>
    <w:rsid w:val="00B2386A"/>
    <w:rsid w:val="00B23AFB"/>
    <w:rsid w:val="00B240DA"/>
    <w:rsid w:val="00B24CB0"/>
    <w:rsid w:val="00B25134"/>
    <w:rsid w:val="00B25C91"/>
    <w:rsid w:val="00B2637D"/>
    <w:rsid w:val="00B2646B"/>
    <w:rsid w:val="00B264D6"/>
    <w:rsid w:val="00B265A8"/>
    <w:rsid w:val="00B26F4B"/>
    <w:rsid w:val="00B273E7"/>
    <w:rsid w:val="00B276DB"/>
    <w:rsid w:val="00B3037D"/>
    <w:rsid w:val="00B30D21"/>
    <w:rsid w:val="00B31303"/>
    <w:rsid w:val="00B3185D"/>
    <w:rsid w:val="00B31906"/>
    <w:rsid w:val="00B31E0D"/>
    <w:rsid w:val="00B32371"/>
    <w:rsid w:val="00B3242C"/>
    <w:rsid w:val="00B325AA"/>
    <w:rsid w:val="00B32E2B"/>
    <w:rsid w:val="00B32F58"/>
    <w:rsid w:val="00B33272"/>
    <w:rsid w:val="00B33F81"/>
    <w:rsid w:val="00B340C5"/>
    <w:rsid w:val="00B3410C"/>
    <w:rsid w:val="00B34A42"/>
    <w:rsid w:val="00B34DB0"/>
    <w:rsid w:val="00B34EAB"/>
    <w:rsid w:val="00B35573"/>
    <w:rsid w:val="00B36AB5"/>
    <w:rsid w:val="00B36D5C"/>
    <w:rsid w:val="00B36DC4"/>
    <w:rsid w:val="00B37039"/>
    <w:rsid w:val="00B37AA1"/>
    <w:rsid w:val="00B40BF3"/>
    <w:rsid w:val="00B413FC"/>
    <w:rsid w:val="00B4280B"/>
    <w:rsid w:val="00B42ED8"/>
    <w:rsid w:val="00B43C93"/>
    <w:rsid w:val="00B43DBE"/>
    <w:rsid w:val="00B45A9B"/>
    <w:rsid w:val="00B461F2"/>
    <w:rsid w:val="00B4637F"/>
    <w:rsid w:val="00B465EE"/>
    <w:rsid w:val="00B46F79"/>
    <w:rsid w:val="00B47305"/>
    <w:rsid w:val="00B476A9"/>
    <w:rsid w:val="00B477CE"/>
    <w:rsid w:val="00B47857"/>
    <w:rsid w:val="00B47D4C"/>
    <w:rsid w:val="00B5028B"/>
    <w:rsid w:val="00B50FE5"/>
    <w:rsid w:val="00B524F3"/>
    <w:rsid w:val="00B53007"/>
    <w:rsid w:val="00B53A1B"/>
    <w:rsid w:val="00B5403A"/>
    <w:rsid w:val="00B5421E"/>
    <w:rsid w:val="00B547B4"/>
    <w:rsid w:val="00B547CD"/>
    <w:rsid w:val="00B5488C"/>
    <w:rsid w:val="00B54BB7"/>
    <w:rsid w:val="00B5632B"/>
    <w:rsid w:val="00B56822"/>
    <w:rsid w:val="00B56A88"/>
    <w:rsid w:val="00B56F9F"/>
    <w:rsid w:val="00B6018E"/>
    <w:rsid w:val="00B60F18"/>
    <w:rsid w:val="00B60F77"/>
    <w:rsid w:val="00B62094"/>
    <w:rsid w:val="00B6219C"/>
    <w:rsid w:val="00B621D3"/>
    <w:rsid w:val="00B62C60"/>
    <w:rsid w:val="00B62FC7"/>
    <w:rsid w:val="00B637C0"/>
    <w:rsid w:val="00B638AB"/>
    <w:rsid w:val="00B63906"/>
    <w:rsid w:val="00B63BD1"/>
    <w:rsid w:val="00B6485B"/>
    <w:rsid w:val="00B652E0"/>
    <w:rsid w:val="00B65C2C"/>
    <w:rsid w:val="00B65FDA"/>
    <w:rsid w:val="00B66213"/>
    <w:rsid w:val="00B66760"/>
    <w:rsid w:val="00B6683D"/>
    <w:rsid w:val="00B66AA6"/>
    <w:rsid w:val="00B66BB2"/>
    <w:rsid w:val="00B677E1"/>
    <w:rsid w:val="00B70482"/>
    <w:rsid w:val="00B7052F"/>
    <w:rsid w:val="00B706E0"/>
    <w:rsid w:val="00B70F82"/>
    <w:rsid w:val="00B71841"/>
    <w:rsid w:val="00B7245A"/>
    <w:rsid w:val="00B72BE6"/>
    <w:rsid w:val="00B73584"/>
    <w:rsid w:val="00B739D3"/>
    <w:rsid w:val="00B742EB"/>
    <w:rsid w:val="00B74423"/>
    <w:rsid w:val="00B7465B"/>
    <w:rsid w:val="00B7512E"/>
    <w:rsid w:val="00B751EE"/>
    <w:rsid w:val="00B75CED"/>
    <w:rsid w:val="00B76893"/>
    <w:rsid w:val="00B77298"/>
    <w:rsid w:val="00B77368"/>
    <w:rsid w:val="00B7751D"/>
    <w:rsid w:val="00B77706"/>
    <w:rsid w:val="00B77DD8"/>
    <w:rsid w:val="00B80300"/>
    <w:rsid w:val="00B806F7"/>
    <w:rsid w:val="00B81A4F"/>
    <w:rsid w:val="00B821B6"/>
    <w:rsid w:val="00B829BC"/>
    <w:rsid w:val="00B8311F"/>
    <w:rsid w:val="00B834A8"/>
    <w:rsid w:val="00B837BF"/>
    <w:rsid w:val="00B846B6"/>
    <w:rsid w:val="00B84D93"/>
    <w:rsid w:val="00B84F67"/>
    <w:rsid w:val="00B856E2"/>
    <w:rsid w:val="00B857CC"/>
    <w:rsid w:val="00B85A89"/>
    <w:rsid w:val="00B85D37"/>
    <w:rsid w:val="00B861C8"/>
    <w:rsid w:val="00B875E9"/>
    <w:rsid w:val="00B87C68"/>
    <w:rsid w:val="00B90021"/>
    <w:rsid w:val="00B90594"/>
    <w:rsid w:val="00B909FE"/>
    <w:rsid w:val="00B91110"/>
    <w:rsid w:val="00B913F1"/>
    <w:rsid w:val="00B916AF"/>
    <w:rsid w:val="00B91BA9"/>
    <w:rsid w:val="00B91C0D"/>
    <w:rsid w:val="00B92144"/>
    <w:rsid w:val="00B92D60"/>
    <w:rsid w:val="00B93BBA"/>
    <w:rsid w:val="00B94141"/>
    <w:rsid w:val="00B95041"/>
    <w:rsid w:val="00B955A9"/>
    <w:rsid w:val="00B957C1"/>
    <w:rsid w:val="00B959DA"/>
    <w:rsid w:val="00B97059"/>
    <w:rsid w:val="00B971D8"/>
    <w:rsid w:val="00B972B9"/>
    <w:rsid w:val="00B97E4B"/>
    <w:rsid w:val="00B97E86"/>
    <w:rsid w:val="00BA0A07"/>
    <w:rsid w:val="00BA16B5"/>
    <w:rsid w:val="00BA1FE8"/>
    <w:rsid w:val="00BA22D0"/>
    <w:rsid w:val="00BA25ED"/>
    <w:rsid w:val="00BA324E"/>
    <w:rsid w:val="00BA435E"/>
    <w:rsid w:val="00BA4673"/>
    <w:rsid w:val="00BA4F04"/>
    <w:rsid w:val="00BA538C"/>
    <w:rsid w:val="00BA62D1"/>
    <w:rsid w:val="00BA6984"/>
    <w:rsid w:val="00BA6ACA"/>
    <w:rsid w:val="00BA72D7"/>
    <w:rsid w:val="00BA787F"/>
    <w:rsid w:val="00BA7B80"/>
    <w:rsid w:val="00BA7D61"/>
    <w:rsid w:val="00BA7DD8"/>
    <w:rsid w:val="00BB00FE"/>
    <w:rsid w:val="00BB01A8"/>
    <w:rsid w:val="00BB01E3"/>
    <w:rsid w:val="00BB06C6"/>
    <w:rsid w:val="00BB1FF5"/>
    <w:rsid w:val="00BB2688"/>
    <w:rsid w:val="00BB295C"/>
    <w:rsid w:val="00BB2B49"/>
    <w:rsid w:val="00BB324D"/>
    <w:rsid w:val="00BB382F"/>
    <w:rsid w:val="00BB3860"/>
    <w:rsid w:val="00BB3D1D"/>
    <w:rsid w:val="00BB3FA6"/>
    <w:rsid w:val="00BB48A2"/>
    <w:rsid w:val="00BB4925"/>
    <w:rsid w:val="00BB4A7E"/>
    <w:rsid w:val="00BB4A85"/>
    <w:rsid w:val="00BB4D76"/>
    <w:rsid w:val="00BB4E01"/>
    <w:rsid w:val="00BB59C6"/>
    <w:rsid w:val="00BB63D1"/>
    <w:rsid w:val="00BB78E2"/>
    <w:rsid w:val="00BB7940"/>
    <w:rsid w:val="00BC028E"/>
    <w:rsid w:val="00BC03E1"/>
    <w:rsid w:val="00BC0D43"/>
    <w:rsid w:val="00BC12F5"/>
    <w:rsid w:val="00BC1E46"/>
    <w:rsid w:val="00BC3378"/>
    <w:rsid w:val="00BC3778"/>
    <w:rsid w:val="00BC3F6D"/>
    <w:rsid w:val="00BC43AC"/>
    <w:rsid w:val="00BC46B4"/>
    <w:rsid w:val="00BC52D5"/>
    <w:rsid w:val="00BC5776"/>
    <w:rsid w:val="00BC5E75"/>
    <w:rsid w:val="00BC63BD"/>
    <w:rsid w:val="00BC7173"/>
    <w:rsid w:val="00BC731A"/>
    <w:rsid w:val="00BC7346"/>
    <w:rsid w:val="00BC7425"/>
    <w:rsid w:val="00BC778A"/>
    <w:rsid w:val="00BC7FB6"/>
    <w:rsid w:val="00BD0561"/>
    <w:rsid w:val="00BD090A"/>
    <w:rsid w:val="00BD1387"/>
    <w:rsid w:val="00BD18BF"/>
    <w:rsid w:val="00BD29BA"/>
    <w:rsid w:val="00BD2CBF"/>
    <w:rsid w:val="00BD2F21"/>
    <w:rsid w:val="00BD35E1"/>
    <w:rsid w:val="00BD3619"/>
    <w:rsid w:val="00BD4174"/>
    <w:rsid w:val="00BD4F2A"/>
    <w:rsid w:val="00BD54E9"/>
    <w:rsid w:val="00BD585B"/>
    <w:rsid w:val="00BD5ECF"/>
    <w:rsid w:val="00BD5F22"/>
    <w:rsid w:val="00BD64A2"/>
    <w:rsid w:val="00BD64EA"/>
    <w:rsid w:val="00BD679A"/>
    <w:rsid w:val="00BD7E41"/>
    <w:rsid w:val="00BE0754"/>
    <w:rsid w:val="00BE0A43"/>
    <w:rsid w:val="00BE0C26"/>
    <w:rsid w:val="00BE116C"/>
    <w:rsid w:val="00BE198F"/>
    <w:rsid w:val="00BE2537"/>
    <w:rsid w:val="00BE268A"/>
    <w:rsid w:val="00BE2859"/>
    <w:rsid w:val="00BE2909"/>
    <w:rsid w:val="00BE29ED"/>
    <w:rsid w:val="00BE2C66"/>
    <w:rsid w:val="00BE3117"/>
    <w:rsid w:val="00BE3551"/>
    <w:rsid w:val="00BE45F2"/>
    <w:rsid w:val="00BE4F38"/>
    <w:rsid w:val="00BE5558"/>
    <w:rsid w:val="00BE5990"/>
    <w:rsid w:val="00BE620E"/>
    <w:rsid w:val="00BE6832"/>
    <w:rsid w:val="00BE6F42"/>
    <w:rsid w:val="00BE70E6"/>
    <w:rsid w:val="00BE7360"/>
    <w:rsid w:val="00BE7B91"/>
    <w:rsid w:val="00BF01ED"/>
    <w:rsid w:val="00BF0746"/>
    <w:rsid w:val="00BF07CA"/>
    <w:rsid w:val="00BF0871"/>
    <w:rsid w:val="00BF09A0"/>
    <w:rsid w:val="00BF0BDB"/>
    <w:rsid w:val="00BF0D9A"/>
    <w:rsid w:val="00BF0ECE"/>
    <w:rsid w:val="00BF0FBD"/>
    <w:rsid w:val="00BF1D1D"/>
    <w:rsid w:val="00BF21A1"/>
    <w:rsid w:val="00BF23F9"/>
    <w:rsid w:val="00BF27B2"/>
    <w:rsid w:val="00BF27CA"/>
    <w:rsid w:val="00BF29E6"/>
    <w:rsid w:val="00BF2B2D"/>
    <w:rsid w:val="00BF3470"/>
    <w:rsid w:val="00BF4321"/>
    <w:rsid w:val="00BF4748"/>
    <w:rsid w:val="00BF49AE"/>
    <w:rsid w:val="00BF4A8A"/>
    <w:rsid w:val="00BF4C9B"/>
    <w:rsid w:val="00BF538A"/>
    <w:rsid w:val="00BF61BB"/>
    <w:rsid w:val="00BF69B3"/>
    <w:rsid w:val="00BF6A55"/>
    <w:rsid w:val="00BF70F6"/>
    <w:rsid w:val="00BF7485"/>
    <w:rsid w:val="00BF768B"/>
    <w:rsid w:val="00BF7C93"/>
    <w:rsid w:val="00BF7D4A"/>
    <w:rsid w:val="00C00E28"/>
    <w:rsid w:val="00C00FD6"/>
    <w:rsid w:val="00C014F6"/>
    <w:rsid w:val="00C01C6D"/>
    <w:rsid w:val="00C01F1B"/>
    <w:rsid w:val="00C02D07"/>
    <w:rsid w:val="00C02DB6"/>
    <w:rsid w:val="00C02EE7"/>
    <w:rsid w:val="00C031BD"/>
    <w:rsid w:val="00C03D07"/>
    <w:rsid w:val="00C040C5"/>
    <w:rsid w:val="00C045E4"/>
    <w:rsid w:val="00C05455"/>
    <w:rsid w:val="00C05681"/>
    <w:rsid w:val="00C05D54"/>
    <w:rsid w:val="00C06D08"/>
    <w:rsid w:val="00C070E9"/>
    <w:rsid w:val="00C07932"/>
    <w:rsid w:val="00C07D63"/>
    <w:rsid w:val="00C116DF"/>
    <w:rsid w:val="00C13217"/>
    <w:rsid w:val="00C1375F"/>
    <w:rsid w:val="00C13F53"/>
    <w:rsid w:val="00C143BC"/>
    <w:rsid w:val="00C14B93"/>
    <w:rsid w:val="00C14D14"/>
    <w:rsid w:val="00C14DC2"/>
    <w:rsid w:val="00C14DF7"/>
    <w:rsid w:val="00C155A8"/>
    <w:rsid w:val="00C15F6C"/>
    <w:rsid w:val="00C16B2B"/>
    <w:rsid w:val="00C17F63"/>
    <w:rsid w:val="00C20044"/>
    <w:rsid w:val="00C2092A"/>
    <w:rsid w:val="00C216A9"/>
    <w:rsid w:val="00C2188D"/>
    <w:rsid w:val="00C21EB1"/>
    <w:rsid w:val="00C22018"/>
    <w:rsid w:val="00C22B21"/>
    <w:rsid w:val="00C23585"/>
    <w:rsid w:val="00C245E3"/>
    <w:rsid w:val="00C25331"/>
    <w:rsid w:val="00C25B41"/>
    <w:rsid w:val="00C25E39"/>
    <w:rsid w:val="00C26A3C"/>
    <w:rsid w:val="00C26D91"/>
    <w:rsid w:val="00C26E74"/>
    <w:rsid w:val="00C2774E"/>
    <w:rsid w:val="00C27CA2"/>
    <w:rsid w:val="00C306BF"/>
    <w:rsid w:val="00C30BCE"/>
    <w:rsid w:val="00C31224"/>
    <w:rsid w:val="00C32174"/>
    <w:rsid w:val="00C321D2"/>
    <w:rsid w:val="00C33536"/>
    <w:rsid w:val="00C335B6"/>
    <w:rsid w:val="00C339B3"/>
    <w:rsid w:val="00C33D04"/>
    <w:rsid w:val="00C34131"/>
    <w:rsid w:val="00C34D23"/>
    <w:rsid w:val="00C3503F"/>
    <w:rsid w:val="00C355EC"/>
    <w:rsid w:val="00C3600A"/>
    <w:rsid w:val="00C36057"/>
    <w:rsid w:val="00C362C3"/>
    <w:rsid w:val="00C378E8"/>
    <w:rsid w:val="00C37DCF"/>
    <w:rsid w:val="00C37F1C"/>
    <w:rsid w:val="00C40B60"/>
    <w:rsid w:val="00C40EDA"/>
    <w:rsid w:val="00C411F5"/>
    <w:rsid w:val="00C41F35"/>
    <w:rsid w:val="00C41FCA"/>
    <w:rsid w:val="00C424BC"/>
    <w:rsid w:val="00C43652"/>
    <w:rsid w:val="00C43E63"/>
    <w:rsid w:val="00C44024"/>
    <w:rsid w:val="00C44FEA"/>
    <w:rsid w:val="00C4744C"/>
    <w:rsid w:val="00C476ED"/>
    <w:rsid w:val="00C47A3C"/>
    <w:rsid w:val="00C50732"/>
    <w:rsid w:val="00C50B74"/>
    <w:rsid w:val="00C50E5B"/>
    <w:rsid w:val="00C510D0"/>
    <w:rsid w:val="00C51677"/>
    <w:rsid w:val="00C517E4"/>
    <w:rsid w:val="00C51B2E"/>
    <w:rsid w:val="00C52C4A"/>
    <w:rsid w:val="00C5314D"/>
    <w:rsid w:val="00C532B9"/>
    <w:rsid w:val="00C53422"/>
    <w:rsid w:val="00C53D78"/>
    <w:rsid w:val="00C53FD2"/>
    <w:rsid w:val="00C542B7"/>
    <w:rsid w:val="00C54447"/>
    <w:rsid w:val="00C5446A"/>
    <w:rsid w:val="00C54BEE"/>
    <w:rsid w:val="00C553CA"/>
    <w:rsid w:val="00C559C9"/>
    <w:rsid w:val="00C55E8D"/>
    <w:rsid w:val="00C56282"/>
    <w:rsid w:val="00C563E1"/>
    <w:rsid w:val="00C56403"/>
    <w:rsid w:val="00C567D0"/>
    <w:rsid w:val="00C569F5"/>
    <w:rsid w:val="00C56C60"/>
    <w:rsid w:val="00C56D74"/>
    <w:rsid w:val="00C57210"/>
    <w:rsid w:val="00C572E2"/>
    <w:rsid w:val="00C57521"/>
    <w:rsid w:val="00C57620"/>
    <w:rsid w:val="00C57956"/>
    <w:rsid w:val="00C60259"/>
    <w:rsid w:val="00C610C3"/>
    <w:rsid w:val="00C619D6"/>
    <w:rsid w:val="00C61E83"/>
    <w:rsid w:val="00C61E88"/>
    <w:rsid w:val="00C62A76"/>
    <w:rsid w:val="00C6314F"/>
    <w:rsid w:val="00C63A5A"/>
    <w:rsid w:val="00C63B1D"/>
    <w:rsid w:val="00C6403B"/>
    <w:rsid w:val="00C642CC"/>
    <w:rsid w:val="00C644C7"/>
    <w:rsid w:val="00C648E3"/>
    <w:rsid w:val="00C649A1"/>
    <w:rsid w:val="00C65DB2"/>
    <w:rsid w:val="00C660CF"/>
    <w:rsid w:val="00C667B5"/>
    <w:rsid w:val="00C668DA"/>
    <w:rsid w:val="00C6690C"/>
    <w:rsid w:val="00C6767E"/>
    <w:rsid w:val="00C70656"/>
    <w:rsid w:val="00C70FEC"/>
    <w:rsid w:val="00C712ED"/>
    <w:rsid w:val="00C718D8"/>
    <w:rsid w:val="00C72628"/>
    <w:rsid w:val="00C72629"/>
    <w:rsid w:val="00C727C8"/>
    <w:rsid w:val="00C72EB4"/>
    <w:rsid w:val="00C7306F"/>
    <w:rsid w:val="00C7366F"/>
    <w:rsid w:val="00C73B03"/>
    <w:rsid w:val="00C7458D"/>
    <w:rsid w:val="00C745E4"/>
    <w:rsid w:val="00C74F33"/>
    <w:rsid w:val="00C75939"/>
    <w:rsid w:val="00C75EF0"/>
    <w:rsid w:val="00C765C1"/>
    <w:rsid w:val="00C76A4F"/>
    <w:rsid w:val="00C77177"/>
    <w:rsid w:val="00C802D3"/>
    <w:rsid w:val="00C805FD"/>
    <w:rsid w:val="00C812B0"/>
    <w:rsid w:val="00C81A3F"/>
    <w:rsid w:val="00C81B36"/>
    <w:rsid w:val="00C82CF5"/>
    <w:rsid w:val="00C82EDE"/>
    <w:rsid w:val="00C830D5"/>
    <w:rsid w:val="00C83281"/>
    <w:rsid w:val="00C83409"/>
    <w:rsid w:val="00C837AD"/>
    <w:rsid w:val="00C83B13"/>
    <w:rsid w:val="00C83CC5"/>
    <w:rsid w:val="00C8458E"/>
    <w:rsid w:val="00C8463E"/>
    <w:rsid w:val="00C84A46"/>
    <w:rsid w:val="00C84B6E"/>
    <w:rsid w:val="00C84C03"/>
    <w:rsid w:val="00C854B3"/>
    <w:rsid w:val="00C85987"/>
    <w:rsid w:val="00C85C95"/>
    <w:rsid w:val="00C85DF6"/>
    <w:rsid w:val="00C85F4F"/>
    <w:rsid w:val="00C86AFD"/>
    <w:rsid w:val="00C86B82"/>
    <w:rsid w:val="00C86C27"/>
    <w:rsid w:val="00C86CE8"/>
    <w:rsid w:val="00C86E86"/>
    <w:rsid w:val="00C87F60"/>
    <w:rsid w:val="00C902CE"/>
    <w:rsid w:val="00C90A94"/>
    <w:rsid w:val="00C9135B"/>
    <w:rsid w:val="00C916CE"/>
    <w:rsid w:val="00C92D8D"/>
    <w:rsid w:val="00C93A20"/>
    <w:rsid w:val="00C93B34"/>
    <w:rsid w:val="00C93DA8"/>
    <w:rsid w:val="00C940A1"/>
    <w:rsid w:val="00C942A0"/>
    <w:rsid w:val="00C94D42"/>
    <w:rsid w:val="00C94FF4"/>
    <w:rsid w:val="00C95FBA"/>
    <w:rsid w:val="00C96A8E"/>
    <w:rsid w:val="00C9701B"/>
    <w:rsid w:val="00C9772E"/>
    <w:rsid w:val="00CA09CF"/>
    <w:rsid w:val="00CA379B"/>
    <w:rsid w:val="00CA4738"/>
    <w:rsid w:val="00CA4AB7"/>
    <w:rsid w:val="00CA4E8A"/>
    <w:rsid w:val="00CA5488"/>
    <w:rsid w:val="00CA54DA"/>
    <w:rsid w:val="00CA5A2A"/>
    <w:rsid w:val="00CA61C7"/>
    <w:rsid w:val="00CA64EE"/>
    <w:rsid w:val="00CA67AD"/>
    <w:rsid w:val="00CA7561"/>
    <w:rsid w:val="00CA778F"/>
    <w:rsid w:val="00CA77B9"/>
    <w:rsid w:val="00CA7828"/>
    <w:rsid w:val="00CA7A3E"/>
    <w:rsid w:val="00CA7DC2"/>
    <w:rsid w:val="00CB024F"/>
    <w:rsid w:val="00CB0646"/>
    <w:rsid w:val="00CB0A69"/>
    <w:rsid w:val="00CB0D0C"/>
    <w:rsid w:val="00CB1102"/>
    <w:rsid w:val="00CB13B4"/>
    <w:rsid w:val="00CB25A2"/>
    <w:rsid w:val="00CB285F"/>
    <w:rsid w:val="00CB2B97"/>
    <w:rsid w:val="00CB2F51"/>
    <w:rsid w:val="00CB301D"/>
    <w:rsid w:val="00CB362A"/>
    <w:rsid w:val="00CB4B75"/>
    <w:rsid w:val="00CB67F4"/>
    <w:rsid w:val="00CB7038"/>
    <w:rsid w:val="00CB70A5"/>
    <w:rsid w:val="00CB74C4"/>
    <w:rsid w:val="00CB77E7"/>
    <w:rsid w:val="00CB78AF"/>
    <w:rsid w:val="00CB7B09"/>
    <w:rsid w:val="00CB7B8F"/>
    <w:rsid w:val="00CC0275"/>
    <w:rsid w:val="00CC0550"/>
    <w:rsid w:val="00CC05BE"/>
    <w:rsid w:val="00CC25BF"/>
    <w:rsid w:val="00CC26B6"/>
    <w:rsid w:val="00CC3116"/>
    <w:rsid w:val="00CC3D9C"/>
    <w:rsid w:val="00CC41C4"/>
    <w:rsid w:val="00CC4D66"/>
    <w:rsid w:val="00CC5834"/>
    <w:rsid w:val="00CC5C06"/>
    <w:rsid w:val="00CC75AE"/>
    <w:rsid w:val="00CC7B9C"/>
    <w:rsid w:val="00CC7E1C"/>
    <w:rsid w:val="00CD04B0"/>
    <w:rsid w:val="00CD06F3"/>
    <w:rsid w:val="00CD17BC"/>
    <w:rsid w:val="00CD193C"/>
    <w:rsid w:val="00CD1F09"/>
    <w:rsid w:val="00CD394D"/>
    <w:rsid w:val="00CD3F27"/>
    <w:rsid w:val="00CD4406"/>
    <w:rsid w:val="00CD455C"/>
    <w:rsid w:val="00CD4762"/>
    <w:rsid w:val="00CD47B1"/>
    <w:rsid w:val="00CD4868"/>
    <w:rsid w:val="00CD4F4E"/>
    <w:rsid w:val="00CD57AC"/>
    <w:rsid w:val="00CD5D85"/>
    <w:rsid w:val="00CD639C"/>
    <w:rsid w:val="00CD6532"/>
    <w:rsid w:val="00CD6F45"/>
    <w:rsid w:val="00CD73AC"/>
    <w:rsid w:val="00CE001A"/>
    <w:rsid w:val="00CE0070"/>
    <w:rsid w:val="00CE0291"/>
    <w:rsid w:val="00CE03BF"/>
    <w:rsid w:val="00CE1F52"/>
    <w:rsid w:val="00CE226D"/>
    <w:rsid w:val="00CE23EB"/>
    <w:rsid w:val="00CE2726"/>
    <w:rsid w:val="00CE2DA7"/>
    <w:rsid w:val="00CE32EC"/>
    <w:rsid w:val="00CE33F4"/>
    <w:rsid w:val="00CE360E"/>
    <w:rsid w:val="00CE3675"/>
    <w:rsid w:val="00CE3AC0"/>
    <w:rsid w:val="00CE3F96"/>
    <w:rsid w:val="00CE43C4"/>
    <w:rsid w:val="00CE4BA6"/>
    <w:rsid w:val="00CE55FC"/>
    <w:rsid w:val="00CE5683"/>
    <w:rsid w:val="00CE5938"/>
    <w:rsid w:val="00CE5AD7"/>
    <w:rsid w:val="00CE5AEA"/>
    <w:rsid w:val="00CE6CF3"/>
    <w:rsid w:val="00CE702C"/>
    <w:rsid w:val="00CE71D1"/>
    <w:rsid w:val="00CF0008"/>
    <w:rsid w:val="00CF03BC"/>
    <w:rsid w:val="00CF0AD5"/>
    <w:rsid w:val="00CF0CD6"/>
    <w:rsid w:val="00CF13B2"/>
    <w:rsid w:val="00CF151E"/>
    <w:rsid w:val="00CF1D30"/>
    <w:rsid w:val="00CF278B"/>
    <w:rsid w:val="00CF2E16"/>
    <w:rsid w:val="00CF30BE"/>
    <w:rsid w:val="00CF33C5"/>
    <w:rsid w:val="00CF3F4C"/>
    <w:rsid w:val="00CF40C3"/>
    <w:rsid w:val="00CF495D"/>
    <w:rsid w:val="00CF4AE1"/>
    <w:rsid w:val="00CF4D50"/>
    <w:rsid w:val="00CF537A"/>
    <w:rsid w:val="00CF5D31"/>
    <w:rsid w:val="00CF5F4D"/>
    <w:rsid w:val="00CF5FE1"/>
    <w:rsid w:val="00CF6796"/>
    <w:rsid w:val="00CF6EB0"/>
    <w:rsid w:val="00CF6FEB"/>
    <w:rsid w:val="00CF71ED"/>
    <w:rsid w:val="00D0007D"/>
    <w:rsid w:val="00D002E0"/>
    <w:rsid w:val="00D0053C"/>
    <w:rsid w:val="00D0085C"/>
    <w:rsid w:val="00D01469"/>
    <w:rsid w:val="00D01480"/>
    <w:rsid w:val="00D01F77"/>
    <w:rsid w:val="00D024B8"/>
    <w:rsid w:val="00D02F6A"/>
    <w:rsid w:val="00D04242"/>
    <w:rsid w:val="00D0475A"/>
    <w:rsid w:val="00D048C3"/>
    <w:rsid w:val="00D04EBE"/>
    <w:rsid w:val="00D0613D"/>
    <w:rsid w:val="00D062BB"/>
    <w:rsid w:val="00D0633A"/>
    <w:rsid w:val="00D07397"/>
    <w:rsid w:val="00D07572"/>
    <w:rsid w:val="00D078AD"/>
    <w:rsid w:val="00D10AF7"/>
    <w:rsid w:val="00D114C5"/>
    <w:rsid w:val="00D11BB3"/>
    <w:rsid w:val="00D12308"/>
    <w:rsid w:val="00D12A75"/>
    <w:rsid w:val="00D12D35"/>
    <w:rsid w:val="00D13838"/>
    <w:rsid w:val="00D13887"/>
    <w:rsid w:val="00D13CC5"/>
    <w:rsid w:val="00D13D88"/>
    <w:rsid w:val="00D13FE6"/>
    <w:rsid w:val="00D14469"/>
    <w:rsid w:val="00D14FF9"/>
    <w:rsid w:val="00D15276"/>
    <w:rsid w:val="00D159C1"/>
    <w:rsid w:val="00D15CDC"/>
    <w:rsid w:val="00D15F33"/>
    <w:rsid w:val="00D1671B"/>
    <w:rsid w:val="00D16D0D"/>
    <w:rsid w:val="00D16EC0"/>
    <w:rsid w:val="00D1716F"/>
    <w:rsid w:val="00D17820"/>
    <w:rsid w:val="00D17A06"/>
    <w:rsid w:val="00D17BFF"/>
    <w:rsid w:val="00D17D7B"/>
    <w:rsid w:val="00D205EB"/>
    <w:rsid w:val="00D208C7"/>
    <w:rsid w:val="00D20A95"/>
    <w:rsid w:val="00D20B35"/>
    <w:rsid w:val="00D20E17"/>
    <w:rsid w:val="00D212A0"/>
    <w:rsid w:val="00D2170B"/>
    <w:rsid w:val="00D22BA1"/>
    <w:rsid w:val="00D22BB8"/>
    <w:rsid w:val="00D2364C"/>
    <w:rsid w:val="00D23C4F"/>
    <w:rsid w:val="00D23E22"/>
    <w:rsid w:val="00D24023"/>
    <w:rsid w:val="00D24444"/>
    <w:rsid w:val="00D2497A"/>
    <w:rsid w:val="00D2519B"/>
    <w:rsid w:val="00D251C1"/>
    <w:rsid w:val="00D255E8"/>
    <w:rsid w:val="00D25E0F"/>
    <w:rsid w:val="00D260D1"/>
    <w:rsid w:val="00D2613E"/>
    <w:rsid w:val="00D262A2"/>
    <w:rsid w:val="00D26C26"/>
    <w:rsid w:val="00D26E83"/>
    <w:rsid w:val="00D3017F"/>
    <w:rsid w:val="00D30EBB"/>
    <w:rsid w:val="00D3212D"/>
    <w:rsid w:val="00D32971"/>
    <w:rsid w:val="00D32F6C"/>
    <w:rsid w:val="00D337E6"/>
    <w:rsid w:val="00D339A2"/>
    <w:rsid w:val="00D33D59"/>
    <w:rsid w:val="00D34404"/>
    <w:rsid w:val="00D344DC"/>
    <w:rsid w:val="00D35B78"/>
    <w:rsid w:val="00D35F15"/>
    <w:rsid w:val="00D36A0F"/>
    <w:rsid w:val="00D36A59"/>
    <w:rsid w:val="00D370D9"/>
    <w:rsid w:val="00D3715E"/>
    <w:rsid w:val="00D3719F"/>
    <w:rsid w:val="00D3793F"/>
    <w:rsid w:val="00D400C9"/>
    <w:rsid w:val="00D4045D"/>
    <w:rsid w:val="00D404A0"/>
    <w:rsid w:val="00D40BC6"/>
    <w:rsid w:val="00D40C1A"/>
    <w:rsid w:val="00D41F3E"/>
    <w:rsid w:val="00D420CB"/>
    <w:rsid w:val="00D423EE"/>
    <w:rsid w:val="00D42E87"/>
    <w:rsid w:val="00D42FA4"/>
    <w:rsid w:val="00D435FB"/>
    <w:rsid w:val="00D446C8"/>
    <w:rsid w:val="00D44881"/>
    <w:rsid w:val="00D45136"/>
    <w:rsid w:val="00D458AA"/>
    <w:rsid w:val="00D45B4B"/>
    <w:rsid w:val="00D46011"/>
    <w:rsid w:val="00D464FE"/>
    <w:rsid w:val="00D46833"/>
    <w:rsid w:val="00D474CE"/>
    <w:rsid w:val="00D504B4"/>
    <w:rsid w:val="00D505D5"/>
    <w:rsid w:val="00D50898"/>
    <w:rsid w:val="00D50C93"/>
    <w:rsid w:val="00D5115C"/>
    <w:rsid w:val="00D51287"/>
    <w:rsid w:val="00D518CD"/>
    <w:rsid w:val="00D5225D"/>
    <w:rsid w:val="00D52F30"/>
    <w:rsid w:val="00D53070"/>
    <w:rsid w:val="00D53309"/>
    <w:rsid w:val="00D53406"/>
    <w:rsid w:val="00D53F76"/>
    <w:rsid w:val="00D559BF"/>
    <w:rsid w:val="00D56ABB"/>
    <w:rsid w:val="00D574B9"/>
    <w:rsid w:val="00D60107"/>
    <w:rsid w:val="00D6061D"/>
    <w:rsid w:val="00D60FF4"/>
    <w:rsid w:val="00D62401"/>
    <w:rsid w:val="00D62677"/>
    <w:rsid w:val="00D629A1"/>
    <w:rsid w:val="00D63265"/>
    <w:rsid w:val="00D63462"/>
    <w:rsid w:val="00D6371C"/>
    <w:rsid w:val="00D642D8"/>
    <w:rsid w:val="00D6471A"/>
    <w:rsid w:val="00D649FE"/>
    <w:rsid w:val="00D64BFC"/>
    <w:rsid w:val="00D65BE0"/>
    <w:rsid w:val="00D65E2A"/>
    <w:rsid w:val="00D670D8"/>
    <w:rsid w:val="00D67884"/>
    <w:rsid w:val="00D67B7D"/>
    <w:rsid w:val="00D67D40"/>
    <w:rsid w:val="00D70472"/>
    <w:rsid w:val="00D705F4"/>
    <w:rsid w:val="00D70812"/>
    <w:rsid w:val="00D712D1"/>
    <w:rsid w:val="00D71999"/>
    <w:rsid w:val="00D71F69"/>
    <w:rsid w:val="00D720BE"/>
    <w:rsid w:val="00D7365B"/>
    <w:rsid w:val="00D73F9A"/>
    <w:rsid w:val="00D7457B"/>
    <w:rsid w:val="00D74B66"/>
    <w:rsid w:val="00D74ED5"/>
    <w:rsid w:val="00D75493"/>
    <w:rsid w:val="00D754D8"/>
    <w:rsid w:val="00D75ED8"/>
    <w:rsid w:val="00D7606D"/>
    <w:rsid w:val="00D76277"/>
    <w:rsid w:val="00D76390"/>
    <w:rsid w:val="00D7661D"/>
    <w:rsid w:val="00D76B06"/>
    <w:rsid w:val="00D76FB2"/>
    <w:rsid w:val="00D76FC8"/>
    <w:rsid w:val="00D77652"/>
    <w:rsid w:val="00D777AA"/>
    <w:rsid w:val="00D805F0"/>
    <w:rsid w:val="00D80B9F"/>
    <w:rsid w:val="00D80D58"/>
    <w:rsid w:val="00D81467"/>
    <w:rsid w:val="00D81946"/>
    <w:rsid w:val="00D819CD"/>
    <w:rsid w:val="00D8270D"/>
    <w:rsid w:val="00D82FBE"/>
    <w:rsid w:val="00D82FFA"/>
    <w:rsid w:val="00D83817"/>
    <w:rsid w:val="00D8386C"/>
    <w:rsid w:val="00D83878"/>
    <w:rsid w:val="00D83A68"/>
    <w:rsid w:val="00D8420C"/>
    <w:rsid w:val="00D84F1D"/>
    <w:rsid w:val="00D85256"/>
    <w:rsid w:val="00D85509"/>
    <w:rsid w:val="00D85741"/>
    <w:rsid w:val="00D8619C"/>
    <w:rsid w:val="00D86F72"/>
    <w:rsid w:val="00D87161"/>
    <w:rsid w:val="00D87235"/>
    <w:rsid w:val="00D872C0"/>
    <w:rsid w:val="00D876A0"/>
    <w:rsid w:val="00D87F53"/>
    <w:rsid w:val="00D90E83"/>
    <w:rsid w:val="00D91268"/>
    <w:rsid w:val="00D92316"/>
    <w:rsid w:val="00D931FE"/>
    <w:rsid w:val="00D93216"/>
    <w:rsid w:val="00D933E6"/>
    <w:rsid w:val="00D93677"/>
    <w:rsid w:val="00D936A1"/>
    <w:rsid w:val="00D939EF"/>
    <w:rsid w:val="00D93DBD"/>
    <w:rsid w:val="00D945AC"/>
    <w:rsid w:val="00D947A3"/>
    <w:rsid w:val="00D95BC9"/>
    <w:rsid w:val="00D95CFD"/>
    <w:rsid w:val="00D95F81"/>
    <w:rsid w:val="00D9638A"/>
    <w:rsid w:val="00D9647A"/>
    <w:rsid w:val="00D96F2B"/>
    <w:rsid w:val="00D973F4"/>
    <w:rsid w:val="00D9772B"/>
    <w:rsid w:val="00D97B12"/>
    <w:rsid w:val="00D97DF4"/>
    <w:rsid w:val="00D97FD2"/>
    <w:rsid w:val="00DA05EA"/>
    <w:rsid w:val="00DA05FB"/>
    <w:rsid w:val="00DA0B52"/>
    <w:rsid w:val="00DA138D"/>
    <w:rsid w:val="00DA1731"/>
    <w:rsid w:val="00DA17D4"/>
    <w:rsid w:val="00DA1B27"/>
    <w:rsid w:val="00DA2247"/>
    <w:rsid w:val="00DA30C7"/>
    <w:rsid w:val="00DA344B"/>
    <w:rsid w:val="00DA37CD"/>
    <w:rsid w:val="00DA3A5C"/>
    <w:rsid w:val="00DA433A"/>
    <w:rsid w:val="00DA4E33"/>
    <w:rsid w:val="00DA5701"/>
    <w:rsid w:val="00DA57EE"/>
    <w:rsid w:val="00DA585C"/>
    <w:rsid w:val="00DA6B89"/>
    <w:rsid w:val="00DA6C36"/>
    <w:rsid w:val="00DB03FB"/>
    <w:rsid w:val="00DB0502"/>
    <w:rsid w:val="00DB0E8C"/>
    <w:rsid w:val="00DB1A6C"/>
    <w:rsid w:val="00DB1C12"/>
    <w:rsid w:val="00DB25BB"/>
    <w:rsid w:val="00DB2CE0"/>
    <w:rsid w:val="00DB2E0C"/>
    <w:rsid w:val="00DB2E24"/>
    <w:rsid w:val="00DB393A"/>
    <w:rsid w:val="00DB3E82"/>
    <w:rsid w:val="00DB3E89"/>
    <w:rsid w:val="00DB4048"/>
    <w:rsid w:val="00DB44A7"/>
    <w:rsid w:val="00DB4918"/>
    <w:rsid w:val="00DB491C"/>
    <w:rsid w:val="00DB4ECE"/>
    <w:rsid w:val="00DB4FD0"/>
    <w:rsid w:val="00DB5380"/>
    <w:rsid w:val="00DB61FC"/>
    <w:rsid w:val="00DB634A"/>
    <w:rsid w:val="00DB658A"/>
    <w:rsid w:val="00DB659A"/>
    <w:rsid w:val="00DB6F6B"/>
    <w:rsid w:val="00DB72EC"/>
    <w:rsid w:val="00DB78BC"/>
    <w:rsid w:val="00DC061E"/>
    <w:rsid w:val="00DC111A"/>
    <w:rsid w:val="00DC1864"/>
    <w:rsid w:val="00DC227C"/>
    <w:rsid w:val="00DC25B6"/>
    <w:rsid w:val="00DC3117"/>
    <w:rsid w:val="00DC354F"/>
    <w:rsid w:val="00DC4062"/>
    <w:rsid w:val="00DC41DD"/>
    <w:rsid w:val="00DC41E2"/>
    <w:rsid w:val="00DC43D4"/>
    <w:rsid w:val="00DC49E4"/>
    <w:rsid w:val="00DC4E22"/>
    <w:rsid w:val="00DC53E5"/>
    <w:rsid w:val="00DC5E85"/>
    <w:rsid w:val="00DC72F7"/>
    <w:rsid w:val="00DD0739"/>
    <w:rsid w:val="00DD0A36"/>
    <w:rsid w:val="00DD0C54"/>
    <w:rsid w:val="00DD16F5"/>
    <w:rsid w:val="00DD1B93"/>
    <w:rsid w:val="00DD2312"/>
    <w:rsid w:val="00DD327F"/>
    <w:rsid w:val="00DD35CB"/>
    <w:rsid w:val="00DD367F"/>
    <w:rsid w:val="00DD40B8"/>
    <w:rsid w:val="00DD4676"/>
    <w:rsid w:val="00DD5091"/>
    <w:rsid w:val="00DD50AB"/>
    <w:rsid w:val="00DD554C"/>
    <w:rsid w:val="00DD56C2"/>
    <w:rsid w:val="00DD5DC7"/>
    <w:rsid w:val="00DD62EA"/>
    <w:rsid w:val="00DD66BB"/>
    <w:rsid w:val="00DD6F46"/>
    <w:rsid w:val="00DD708B"/>
    <w:rsid w:val="00DD77A5"/>
    <w:rsid w:val="00DE06F8"/>
    <w:rsid w:val="00DE089F"/>
    <w:rsid w:val="00DE0EC3"/>
    <w:rsid w:val="00DE1154"/>
    <w:rsid w:val="00DE1463"/>
    <w:rsid w:val="00DE23D1"/>
    <w:rsid w:val="00DE2DE7"/>
    <w:rsid w:val="00DE3445"/>
    <w:rsid w:val="00DE3AD0"/>
    <w:rsid w:val="00DE3E3E"/>
    <w:rsid w:val="00DE415C"/>
    <w:rsid w:val="00DE451D"/>
    <w:rsid w:val="00DE49AA"/>
    <w:rsid w:val="00DE4E49"/>
    <w:rsid w:val="00DE5947"/>
    <w:rsid w:val="00DE721B"/>
    <w:rsid w:val="00DE7515"/>
    <w:rsid w:val="00DE7AC5"/>
    <w:rsid w:val="00DE7D52"/>
    <w:rsid w:val="00DE7F70"/>
    <w:rsid w:val="00DF1E9D"/>
    <w:rsid w:val="00DF20A5"/>
    <w:rsid w:val="00DF2273"/>
    <w:rsid w:val="00DF227E"/>
    <w:rsid w:val="00DF29D1"/>
    <w:rsid w:val="00DF2EB0"/>
    <w:rsid w:val="00DF47AD"/>
    <w:rsid w:val="00DF4DB5"/>
    <w:rsid w:val="00DF55FB"/>
    <w:rsid w:val="00DF5D5B"/>
    <w:rsid w:val="00DF6359"/>
    <w:rsid w:val="00DF64B1"/>
    <w:rsid w:val="00DF65C6"/>
    <w:rsid w:val="00DF6CAE"/>
    <w:rsid w:val="00DF7273"/>
    <w:rsid w:val="00DF77BC"/>
    <w:rsid w:val="00DF7A75"/>
    <w:rsid w:val="00DF7E6E"/>
    <w:rsid w:val="00DF7F8D"/>
    <w:rsid w:val="00E00F5B"/>
    <w:rsid w:val="00E01054"/>
    <w:rsid w:val="00E016C7"/>
    <w:rsid w:val="00E02140"/>
    <w:rsid w:val="00E02253"/>
    <w:rsid w:val="00E022CF"/>
    <w:rsid w:val="00E0297E"/>
    <w:rsid w:val="00E03328"/>
    <w:rsid w:val="00E039BD"/>
    <w:rsid w:val="00E03E09"/>
    <w:rsid w:val="00E03E80"/>
    <w:rsid w:val="00E0408F"/>
    <w:rsid w:val="00E049A2"/>
    <w:rsid w:val="00E04B6E"/>
    <w:rsid w:val="00E04D63"/>
    <w:rsid w:val="00E0528A"/>
    <w:rsid w:val="00E0608F"/>
    <w:rsid w:val="00E061C1"/>
    <w:rsid w:val="00E06646"/>
    <w:rsid w:val="00E06CB4"/>
    <w:rsid w:val="00E06EB4"/>
    <w:rsid w:val="00E07221"/>
    <w:rsid w:val="00E07246"/>
    <w:rsid w:val="00E107C2"/>
    <w:rsid w:val="00E113A2"/>
    <w:rsid w:val="00E1250C"/>
    <w:rsid w:val="00E12EB7"/>
    <w:rsid w:val="00E134E6"/>
    <w:rsid w:val="00E13C55"/>
    <w:rsid w:val="00E14274"/>
    <w:rsid w:val="00E14675"/>
    <w:rsid w:val="00E14C6F"/>
    <w:rsid w:val="00E14DF0"/>
    <w:rsid w:val="00E14F83"/>
    <w:rsid w:val="00E1520B"/>
    <w:rsid w:val="00E15301"/>
    <w:rsid w:val="00E15411"/>
    <w:rsid w:val="00E15E8D"/>
    <w:rsid w:val="00E160A1"/>
    <w:rsid w:val="00E16549"/>
    <w:rsid w:val="00E165DC"/>
    <w:rsid w:val="00E1781C"/>
    <w:rsid w:val="00E207DC"/>
    <w:rsid w:val="00E20C15"/>
    <w:rsid w:val="00E21AEF"/>
    <w:rsid w:val="00E21D5A"/>
    <w:rsid w:val="00E21F44"/>
    <w:rsid w:val="00E22446"/>
    <w:rsid w:val="00E22730"/>
    <w:rsid w:val="00E229F2"/>
    <w:rsid w:val="00E2343F"/>
    <w:rsid w:val="00E23809"/>
    <w:rsid w:val="00E24906"/>
    <w:rsid w:val="00E24BDB"/>
    <w:rsid w:val="00E254FE"/>
    <w:rsid w:val="00E25524"/>
    <w:rsid w:val="00E25713"/>
    <w:rsid w:val="00E262FF"/>
    <w:rsid w:val="00E2663B"/>
    <w:rsid w:val="00E27799"/>
    <w:rsid w:val="00E300FD"/>
    <w:rsid w:val="00E31004"/>
    <w:rsid w:val="00E31F0B"/>
    <w:rsid w:val="00E321BD"/>
    <w:rsid w:val="00E323FA"/>
    <w:rsid w:val="00E324EE"/>
    <w:rsid w:val="00E325A9"/>
    <w:rsid w:val="00E3310E"/>
    <w:rsid w:val="00E35322"/>
    <w:rsid w:val="00E3532D"/>
    <w:rsid w:val="00E35B30"/>
    <w:rsid w:val="00E35FB2"/>
    <w:rsid w:val="00E3655B"/>
    <w:rsid w:val="00E36C95"/>
    <w:rsid w:val="00E37802"/>
    <w:rsid w:val="00E37A15"/>
    <w:rsid w:val="00E37F03"/>
    <w:rsid w:val="00E40D7D"/>
    <w:rsid w:val="00E41147"/>
    <w:rsid w:val="00E42487"/>
    <w:rsid w:val="00E42589"/>
    <w:rsid w:val="00E4272F"/>
    <w:rsid w:val="00E42C9E"/>
    <w:rsid w:val="00E42E4E"/>
    <w:rsid w:val="00E4315B"/>
    <w:rsid w:val="00E43569"/>
    <w:rsid w:val="00E45388"/>
    <w:rsid w:val="00E454D6"/>
    <w:rsid w:val="00E45A93"/>
    <w:rsid w:val="00E460C0"/>
    <w:rsid w:val="00E474F0"/>
    <w:rsid w:val="00E5009A"/>
    <w:rsid w:val="00E50333"/>
    <w:rsid w:val="00E50968"/>
    <w:rsid w:val="00E50F3B"/>
    <w:rsid w:val="00E519ED"/>
    <w:rsid w:val="00E51BC8"/>
    <w:rsid w:val="00E51E4F"/>
    <w:rsid w:val="00E51EBF"/>
    <w:rsid w:val="00E52002"/>
    <w:rsid w:val="00E528ED"/>
    <w:rsid w:val="00E52BEA"/>
    <w:rsid w:val="00E53647"/>
    <w:rsid w:val="00E53802"/>
    <w:rsid w:val="00E53D9B"/>
    <w:rsid w:val="00E53DDC"/>
    <w:rsid w:val="00E54071"/>
    <w:rsid w:val="00E5449F"/>
    <w:rsid w:val="00E5472E"/>
    <w:rsid w:val="00E54849"/>
    <w:rsid w:val="00E54A1B"/>
    <w:rsid w:val="00E54D52"/>
    <w:rsid w:val="00E54E0A"/>
    <w:rsid w:val="00E55C9A"/>
    <w:rsid w:val="00E561C7"/>
    <w:rsid w:val="00E563B8"/>
    <w:rsid w:val="00E5665D"/>
    <w:rsid w:val="00E5684B"/>
    <w:rsid w:val="00E56B4E"/>
    <w:rsid w:val="00E5701A"/>
    <w:rsid w:val="00E615AE"/>
    <w:rsid w:val="00E6167B"/>
    <w:rsid w:val="00E61DF3"/>
    <w:rsid w:val="00E624B0"/>
    <w:rsid w:val="00E625D1"/>
    <w:rsid w:val="00E6264D"/>
    <w:rsid w:val="00E627D3"/>
    <w:rsid w:val="00E62C63"/>
    <w:rsid w:val="00E63194"/>
    <w:rsid w:val="00E63539"/>
    <w:rsid w:val="00E63BA3"/>
    <w:rsid w:val="00E64ABF"/>
    <w:rsid w:val="00E655C9"/>
    <w:rsid w:val="00E6578F"/>
    <w:rsid w:val="00E65B70"/>
    <w:rsid w:val="00E65E02"/>
    <w:rsid w:val="00E6625F"/>
    <w:rsid w:val="00E67C8F"/>
    <w:rsid w:val="00E7029A"/>
    <w:rsid w:val="00E704AC"/>
    <w:rsid w:val="00E707A4"/>
    <w:rsid w:val="00E708EA"/>
    <w:rsid w:val="00E70CC3"/>
    <w:rsid w:val="00E719E6"/>
    <w:rsid w:val="00E7316F"/>
    <w:rsid w:val="00E73339"/>
    <w:rsid w:val="00E734F8"/>
    <w:rsid w:val="00E73648"/>
    <w:rsid w:val="00E7391E"/>
    <w:rsid w:val="00E73B46"/>
    <w:rsid w:val="00E74259"/>
    <w:rsid w:val="00E747DB"/>
    <w:rsid w:val="00E74921"/>
    <w:rsid w:val="00E7550C"/>
    <w:rsid w:val="00E759BD"/>
    <w:rsid w:val="00E76F4D"/>
    <w:rsid w:val="00E779DE"/>
    <w:rsid w:val="00E80054"/>
    <w:rsid w:val="00E809E5"/>
    <w:rsid w:val="00E80A71"/>
    <w:rsid w:val="00E8145F"/>
    <w:rsid w:val="00E81609"/>
    <w:rsid w:val="00E819D3"/>
    <w:rsid w:val="00E81A37"/>
    <w:rsid w:val="00E81A79"/>
    <w:rsid w:val="00E821F7"/>
    <w:rsid w:val="00E822B2"/>
    <w:rsid w:val="00E82683"/>
    <w:rsid w:val="00E82767"/>
    <w:rsid w:val="00E82868"/>
    <w:rsid w:val="00E829DC"/>
    <w:rsid w:val="00E82B53"/>
    <w:rsid w:val="00E82DF7"/>
    <w:rsid w:val="00E8385B"/>
    <w:rsid w:val="00E83B28"/>
    <w:rsid w:val="00E84302"/>
    <w:rsid w:val="00E84457"/>
    <w:rsid w:val="00E848D2"/>
    <w:rsid w:val="00E8505C"/>
    <w:rsid w:val="00E85695"/>
    <w:rsid w:val="00E85AC0"/>
    <w:rsid w:val="00E85B57"/>
    <w:rsid w:val="00E86079"/>
    <w:rsid w:val="00E86D43"/>
    <w:rsid w:val="00E87A8D"/>
    <w:rsid w:val="00E87E04"/>
    <w:rsid w:val="00E92010"/>
    <w:rsid w:val="00E9267E"/>
    <w:rsid w:val="00E92834"/>
    <w:rsid w:val="00E933C5"/>
    <w:rsid w:val="00E93423"/>
    <w:rsid w:val="00E93718"/>
    <w:rsid w:val="00E93844"/>
    <w:rsid w:val="00E93B95"/>
    <w:rsid w:val="00E93E5B"/>
    <w:rsid w:val="00E94831"/>
    <w:rsid w:val="00E95484"/>
    <w:rsid w:val="00E95B2A"/>
    <w:rsid w:val="00E960CB"/>
    <w:rsid w:val="00E9642B"/>
    <w:rsid w:val="00E96510"/>
    <w:rsid w:val="00E9654C"/>
    <w:rsid w:val="00E967FB"/>
    <w:rsid w:val="00E96929"/>
    <w:rsid w:val="00E96B03"/>
    <w:rsid w:val="00E97E0D"/>
    <w:rsid w:val="00E97FDF"/>
    <w:rsid w:val="00EA0099"/>
    <w:rsid w:val="00EA00FD"/>
    <w:rsid w:val="00EA043D"/>
    <w:rsid w:val="00EA07B0"/>
    <w:rsid w:val="00EA0F93"/>
    <w:rsid w:val="00EA108F"/>
    <w:rsid w:val="00EA1279"/>
    <w:rsid w:val="00EA1B54"/>
    <w:rsid w:val="00EA1EA3"/>
    <w:rsid w:val="00EA1FDB"/>
    <w:rsid w:val="00EA2CF2"/>
    <w:rsid w:val="00EA356C"/>
    <w:rsid w:val="00EA485C"/>
    <w:rsid w:val="00EA4931"/>
    <w:rsid w:val="00EA4B97"/>
    <w:rsid w:val="00EA4C9C"/>
    <w:rsid w:val="00EA6C1F"/>
    <w:rsid w:val="00EA6EF0"/>
    <w:rsid w:val="00EA7660"/>
    <w:rsid w:val="00EA7D29"/>
    <w:rsid w:val="00EA7F95"/>
    <w:rsid w:val="00EB00E4"/>
    <w:rsid w:val="00EB0E1C"/>
    <w:rsid w:val="00EB2007"/>
    <w:rsid w:val="00EB2791"/>
    <w:rsid w:val="00EB27A0"/>
    <w:rsid w:val="00EB281E"/>
    <w:rsid w:val="00EB3526"/>
    <w:rsid w:val="00EB3F64"/>
    <w:rsid w:val="00EB4B1E"/>
    <w:rsid w:val="00EB4FB9"/>
    <w:rsid w:val="00EB5079"/>
    <w:rsid w:val="00EB582B"/>
    <w:rsid w:val="00EB5987"/>
    <w:rsid w:val="00EB59F2"/>
    <w:rsid w:val="00EB5AF5"/>
    <w:rsid w:val="00EB5FB3"/>
    <w:rsid w:val="00EB6035"/>
    <w:rsid w:val="00EB6709"/>
    <w:rsid w:val="00EB6B6F"/>
    <w:rsid w:val="00EB7985"/>
    <w:rsid w:val="00EC027C"/>
    <w:rsid w:val="00EC04E5"/>
    <w:rsid w:val="00EC07C6"/>
    <w:rsid w:val="00EC07EA"/>
    <w:rsid w:val="00EC0E51"/>
    <w:rsid w:val="00EC16FD"/>
    <w:rsid w:val="00EC1886"/>
    <w:rsid w:val="00EC2255"/>
    <w:rsid w:val="00EC24EE"/>
    <w:rsid w:val="00EC2B30"/>
    <w:rsid w:val="00EC2DAC"/>
    <w:rsid w:val="00EC3895"/>
    <w:rsid w:val="00EC390B"/>
    <w:rsid w:val="00EC39E8"/>
    <w:rsid w:val="00EC3A81"/>
    <w:rsid w:val="00EC4143"/>
    <w:rsid w:val="00EC421E"/>
    <w:rsid w:val="00EC460A"/>
    <w:rsid w:val="00EC4623"/>
    <w:rsid w:val="00EC5060"/>
    <w:rsid w:val="00EC5081"/>
    <w:rsid w:val="00EC50F5"/>
    <w:rsid w:val="00EC51C2"/>
    <w:rsid w:val="00EC52ED"/>
    <w:rsid w:val="00EC5972"/>
    <w:rsid w:val="00EC5B43"/>
    <w:rsid w:val="00EC6083"/>
    <w:rsid w:val="00EC6470"/>
    <w:rsid w:val="00EC6DAA"/>
    <w:rsid w:val="00EC7DC4"/>
    <w:rsid w:val="00EC7FB4"/>
    <w:rsid w:val="00ED0497"/>
    <w:rsid w:val="00ED08AA"/>
    <w:rsid w:val="00ED09C1"/>
    <w:rsid w:val="00ED0E4A"/>
    <w:rsid w:val="00ED19F5"/>
    <w:rsid w:val="00ED2370"/>
    <w:rsid w:val="00ED26E0"/>
    <w:rsid w:val="00ED34C2"/>
    <w:rsid w:val="00ED37CF"/>
    <w:rsid w:val="00ED4098"/>
    <w:rsid w:val="00ED419F"/>
    <w:rsid w:val="00ED443C"/>
    <w:rsid w:val="00ED539C"/>
    <w:rsid w:val="00ED5F69"/>
    <w:rsid w:val="00ED6ED7"/>
    <w:rsid w:val="00ED7368"/>
    <w:rsid w:val="00EE0429"/>
    <w:rsid w:val="00EE0581"/>
    <w:rsid w:val="00EE0B98"/>
    <w:rsid w:val="00EE11A6"/>
    <w:rsid w:val="00EE1815"/>
    <w:rsid w:val="00EE2119"/>
    <w:rsid w:val="00EE2420"/>
    <w:rsid w:val="00EE246F"/>
    <w:rsid w:val="00EE2991"/>
    <w:rsid w:val="00EE2C75"/>
    <w:rsid w:val="00EE3316"/>
    <w:rsid w:val="00EE332E"/>
    <w:rsid w:val="00EE3417"/>
    <w:rsid w:val="00EE3468"/>
    <w:rsid w:val="00EE3C0C"/>
    <w:rsid w:val="00EE416D"/>
    <w:rsid w:val="00EE4182"/>
    <w:rsid w:val="00EE4881"/>
    <w:rsid w:val="00EE5A3E"/>
    <w:rsid w:val="00EE5B6D"/>
    <w:rsid w:val="00EE5BB2"/>
    <w:rsid w:val="00EE5FFA"/>
    <w:rsid w:val="00EE638E"/>
    <w:rsid w:val="00EE67CD"/>
    <w:rsid w:val="00EE70ED"/>
    <w:rsid w:val="00EE729A"/>
    <w:rsid w:val="00EE795A"/>
    <w:rsid w:val="00EF00B2"/>
    <w:rsid w:val="00EF12EC"/>
    <w:rsid w:val="00EF13FB"/>
    <w:rsid w:val="00EF1A50"/>
    <w:rsid w:val="00EF1D3D"/>
    <w:rsid w:val="00EF26F6"/>
    <w:rsid w:val="00EF2AC5"/>
    <w:rsid w:val="00EF36C3"/>
    <w:rsid w:val="00EF36F1"/>
    <w:rsid w:val="00EF4A1C"/>
    <w:rsid w:val="00EF4F5D"/>
    <w:rsid w:val="00EF5406"/>
    <w:rsid w:val="00EF5727"/>
    <w:rsid w:val="00EF5A37"/>
    <w:rsid w:val="00EF5A98"/>
    <w:rsid w:val="00EF5E18"/>
    <w:rsid w:val="00EF75D4"/>
    <w:rsid w:val="00EF7FBC"/>
    <w:rsid w:val="00F004BE"/>
    <w:rsid w:val="00F006B7"/>
    <w:rsid w:val="00F00DC6"/>
    <w:rsid w:val="00F01083"/>
    <w:rsid w:val="00F0174B"/>
    <w:rsid w:val="00F01C2C"/>
    <w:rsid w:val="00F01F01"/>
    <w:rsid w:val="00F02FBE"/>
    <w:rsid w:val="00F0321A"/>
    <w:rsid w:val="00F03832"/>
    <w:rsid w:val="00F03C1C"/>
    <w:rsid w:val="00F042F7"/>
    <w:rsid w:val="00F0450B"/>
    <w:rsid w:val="00F04541"/>
    <w:rsid w:val="00F0482E"/>
    <w:rsid w:val="00F0552A"/>
    <w:rsid w:val="00F05618"/>
    <w:rsid w:val="00F05D42"/>
    <w:rsid w:val="00F061A0"/>
    <w:rsid w:val="00F061A4"/>
    <w:rsid w:val="00F07159"/>
    <w:rsid w:val="00F073CB"/>
    <w:rsid w:val="00F07DAF"/>
    <w:rsid w:val="00F07F77"/>
    <w:rsid w:val="00F107AC"/>
    <w:rsid w:val="00F109BE"/>
    <w:rsid w:val="00F11135"/>
    <w:rsid w:val="00F112D8"/>
    <w:rsid w:val="00F13C00"/>
    <w:rsid w:val="00F14ABB"/>
    <w:rsid w:val="00F14CFF"/>
    <w:rsid w:val="00F14E51"/>
    <w:rsid w:val="00F14F33"/>
    <w:rsid w:val="00F15176"/>
    <w:rsid w:val="00F15776"/>
    <w:rsid w:val="00F15987"/>
    <w:rsid w:val="00F166CC"/>
    <w:rsid w:val="00F170CD"/>
    <w:rsid w:val="00F176D6"/>
    <w:rsid w:val="00F17F16"/>
    <w:rsid w:val="00F223C4"/>
    <w:rsid w:val="00F226E6"/>
    <w:rsid w:val="00F2397E"/>
    <w:rsid w:val="00F23A0C"/>
    <w:rsid w:val="00F23BE1"/>
    <w:rsid w:val="00F241B9"/>
    <w:rsid w:val="00F241FE"/>
    <w:rsid w:val="00F24436"/>
    <w:rsid w:val="00F24734"/>
    <w:rsid w:val="00F24788"/>
    <w:rsid w:val="00F24EA2"/>
    <w:rsid w:val="00F25A6F"/>
    <w:rsid w:val="00F25C8C"/>
    <w:rsid w:val="00F25E5A"/>
    <w:rsid w:val="00F2609B"/>
    <w:rsid w:val="00F264AE"/>
    <w:rsid w:val="00F26568"/>
    <w:rsid w:val="00F26C09"/>
    <w:rsid w:val="00F27441"/>
    <w:rsid w:val="00F275BF"/>
    <w:rsid w:val="00F27941"/>
    <w:rsid w:val="00F27983"/>
    <w:rsid w:val="00F3018E"/>
    <w:rsid w:val="00F30221"/>
    <w:rsid w:val="00F30356"/>
    <w:rsid w:val="00F30959"/>
    <w:rsid w:val="00F30C5D"/>
    <w:rsid w:val="00F31026"/>
    <w:rsid w:val="00F31088"/>
    <w:rsid w:val="00F313E0"/>
    <w:rsid w:val="00F3280B"/>
    <w:rsid w:val="00F329F0"/>
    <w:rsid w:val="00F32F97"/>
    <w:rsid w:val="00F33609"/>
    <w:rsid w:val="00F33ABE"/>
    <w:rsid w:val="00F347AF"/>
    <w:rsid w:val="00F3530F"/>
    <w:rsid w:val="00F353EC"/>
    <w:rsid w:val="00F35D0D"/>
    <w:rsid w:val="00F361DA"/>
    <w:rsid w:val="00F36AC8"/>
    <w:rsid w:val="00F36D65"/>
    <w:rsid w:val="00F36EC3"/>
    <w:rsid w:val="00F37998"/>
    <w:rsid w:val="00F40004"/>
    <w:rsid w:val="00F40AF1"/>
    <w:rsid w:val="00F41AD8"/>
    <w:rsid w:val="00F41D12"/>
    <w:rsid w:val="00F41FC7"/>
    <w:rsid w:val="00F4206F"/>
    <w:rsid w:val="00F4259D"/>
    <w:rsid w:val="00F42753"/>
    <w:rsid w:val="00F42FB6"/>
    <w:rsid w:val="00F436F7"/>
    <w:rsid w:val="00F43D91"/>
    <w:rsid w:val="00F43FD1"/>
    <w:rsid w:val="00F44235"/>
    <w:rsid w:val="00F44252"/>
    <w:rsid w:val="00F445EE"/>
    <w:rsid w:val="00F44F4E"/>
    <w:rsid w:val="00F44F9F"/>
    <w:rsid w:val="00F45F37"/>
    <w:rsid w:val="00F46912"/>
    <w:rsid w:val="00F46DA6"/>
    <w:rsid w:val="00F479F8"/>
    <w:rsid w:val="00F5029A"/>
    <w:rsid w:val="00F507B8"/>
    <w:rsid w:val="00F50F25"/>
    <w:rsid w:val="00F517DB"/>
    <w:rsid w:val="00F519F3"/>
    <w:rsid w:val="00F51CC5"/>
    <w:rsid w:val="00F531D5"/>
    <w:rsid w:val="00F53B3F"/>
    <w:rsid w:val="00F5422F"/>
    <w:rsid w:val="00F55098"/>
    <w:rsid w:val="00F55B2E"/>
    <w:rsid w:val="00F55C2C"/>
    <w:rsid w:val="00F55CD2"/>
    <w:rsid w:val="00F55FAB"/>
    <w:rsid w:val="00F55FFF"/>
    <w:rsid w:val="00F56852"/>
    <w:rsid w:val="00F57799"/>
    <w:rsid w:val="00F5784E"/>
    <w:rsid w:val="00F57A28"/>
    <w:rsid w:val="00F6049F"/>
    <w:rsid w:val="00F605AD"/>
    <w:rsid w:val="00F60774"/>
    <w:rsid w:val="00F614BD"/>
    <w:rsid w:val="00F618B0"/>
    <w:rsid w:val="00F61C34"/>
    <w:rsid w:val="00F62C0D"/>
    <w:rsid w:val="00F633B1"/>
    <w:rsid w:val="00F638B7"/>
    <w:rsid w:val="00F63D02"/>
    <w:rsid w:val="00F641E7"/>
    <w:rsid w:val="00F64211"/>
    <w:rsid w:val="00F64474"/>
    <w:rsid w:val="00F6461E"/>
    <w:rsid w:val="00F655F0"/>
    <w:rsid w:val="00F66492"/>
    <w:rsid w:val="00F6722C"/>
    <w:rsid w:val="00F673FE"/>
    <w:rsid w:val="00F710B2"/>
    <w:rsid w:val="00F711EF"/>
    <w:rsid w:val="00F7307F"/>
    <w:rsid w:val="00F741C2"/>
    <w:rsid w:val="00F7446D"/>
    <w:rsid w:val="00F7568B"/>
    <w:rsid w:val="00F756EE"/>
    <w:rsid w:val="00F77237"/>
    <w:rsid w:val="00F7728B"/>
    <w:rsid w:val="00F777E4"/>
    <w:rsid w:val="00F77A02"/>
    <w:rsid w:val="00F80018"/>
    <w:rsid w:val="00F80222"/>
    <w:rsid w:val="00F80A29"/>
    <w:rsid w:val="00F80C12"/>
    <w:rsid w:val="00F80FAC"/>
    <w:rsid w:val="00F811A4"/>
    <w:rsid w:val="00F817C0"/>
    <w:rsid w:val="00F82527"/>
    <w:rsid w:val="00F82732"/>
    <w:rsid w:val="00F82ED5"/>
    <w:rsid w:val="00F83662"/>
    <w:rsid w:val="00F845EF"/>
    <w:rsid w:val="00F8460D"/>
    <w:rsid w:val="00F84791"/>
    <w:rsid w:val="00F8491B"/>
    <w:rsid w:val="00F84D10"/>
    <w:rsid w:val="00F858CD"/>
    <w:rsid w:val="00F86288"/>
    <w:rsid w:val="00F867CB"/>
    <w:rsid w:val="00F87233"/>
    <w:rsid w:val="00F87569"/>
    <w:rsid w:val="00F90FA8"/>
    <w:rsid w:val="00F919EC"/>
    <w:rsid w:val="00F91AE3"/>
    <w:rsid w:val="00F91F1C"/>
    <w:rsid w:val="00F921CC"/>
    <w:rsid w:val="00F92874"/>
    <w:rsid w:val="00F928C3"/>
    <w:rsid w:val="00F92D5D"/>
    <w:rsid w:val="00F930D2"/>
    <w:rsid w:val="00F9349F"/>
    <w:rsid w:val="00F940AF"/>
    <w:rsid w:val="00F9497C"/>
    <w:rsid w:val="00F94AC0"/>
    <w:rsid w:val="00F9658A"/>
    <w:rsid w:val="00F96E52"/>
    <w:rsid w:val="00F9701D"/>
    <w:rsid w:val="00F970E6"/>
    <w:rsid w:val="00F97613"/>
    <w:rsid w:val="00F97CDA"/>
    <w:rsid w:val="00F97EBF"/>
    <w:rsid w:val="00FA00B3"/>
    <w:rsid w:val="00FA09BC"/>
    <w:rsid w:val="00FA0E08"/>
    <w:rsid w:val="00FA1442"/>
    <w:rsid w:val="00FA1B8C"/>
    <w:rsid w:val="00FA1BAF"/>
    <w:rsid w:val="00FA2062"/>
    <w:rsid w:val="00FA232F"/>
    <w:rsid w:val="00FA293F"/>
    <w:rsid w:val="00FA3D0A"/>
    <w:rsid w:val="00FA4AAF"/>
    <w:rsid w:val="00FA4B97"/>
    <w:rsid w:val="00FA5BD1"/>
    <w:rsid w:val="00FA67A6"/>
    <w:rsid w:val="00FA6BDC"/>
    <w:rsid w:val="00FA6C1D"/>
    <w:rsid w:val="00FA79D4"/>
    <w:rsid w:val="00FB0063"/>
    <w:rsid w:val="00FB0E90"/>
    <w:rsid w:val="00FB1211"/>
    <w:rsid w:val="00FB2254"/>
    <w:rsid w:val="00FB36E3"/>
    <w:rsid w:val="00FB373C"/>
    <w:rsid w:val="00FB3F93"/>
    <w:rsid w:val="00FB43CF"/>
    <w:rsid w:val="00FB4A9B"/>
    <w:rsid w:val="00FB51E3"/>
    <w:rsid w:val="00FB669D"/>
    <w:rsid w:val="00FB7046"/>
    <w:rsid w:val="00FB712D"/>
    <w:rsid w:val="00FB74F2"/>
    <w:rsid w:val="00FB77C8"/>
    <w:rsid w:val="00FC1165"/>
    <w:rsid w:val="00FC1A06"/>
    <w:rsid w:val="00FC2216"/>
    <w:rsid w:val="00FC22A3"/>
    <w:rsid w:val="00FC2F0D"/>
    <w:rsid w:val="00FC2F95"/>
    <w:rsid w:val="00FC3046"/>
    <w:rsid w:val="00FC345B"/>
    <w:rsid w:val="00FC3CFE"/>
    <w:rsid w:val="00FC4642"/>
    <w:rsid w:val="00FC53EE"/>
    <w:rsid w:val="00FC5430"/>
    <w:rsid w:val="00FC5622"/>
    <w:rsid w:val="00FC57AF"/>
    <w:rsid w:val="00FC5FD4"/>
    <w:rsid w:val="00FC70A1"/>
    <w:rsid w:val="00FC7BB2"/>
    <w:rsid w:val="00FD0B32"/>
    <w:rsid w:val="00FD106F"/>
    <w:rsid w:val="00FD16D0"/>
    <w:rsid w:val="00FD221C"/>
    <w:rsid w:val="00FD25A1"/>
    <w:rsid w:val="00FD3024"/>
    <w:rsid w:val="00FD385C"/>
    <w:rsid w:val="00FD388B"/>
    <w:rsid w:val="00FD3CBF"/>
    <w:rsid w:val="00FD3CFC"/>
    <w:rsid w:val="00FD3E88"/>
    <w:rsid w:val="00FD4614"/>
    <w:rsid w:val="00FD4762"/>
    <w:rsid w:val="00FD4BFA"/>
    <w:rsid w:val="00FD4F2F"/>
    <w:rsid w:val="00FD5708"/>
    <w:rsid w:val="00FD5740"/>
    <w:rsid w:val="00FD5A61"/>
    <w:rsid w:val="00FD5C35"/>
    <w:rsid w:val="00FD625A"/>
    <w:rsid w:val="00FD63E3"/>
    <w:rsid w:val="00FD649E"/>
    <w:rsid w:val="00FD6F2D"/>
    <w:rsid w:val="00FD6F78"/>
    <w:rsid w:val="00FD774E"/>
    <w:rsid w:val="00FD77AD"/>
    <w:rsid w:val="00FD7A4D"/>
    <w:rsid w:val="00FD7B8F"/>
    <w:rsid w:val="00FE0A69"/>
    <w:rsid w:val="00FE0AB2"/>
    <w:rsid w:val="00FE0EC1"/>
    <w:rsid w:val="00FE1295"/>
    <w:rsid w:val="00FE1299"/>
    <w:rsid w:val="00FE24C7"/>
    <w:rsid w:val="00FE36B1"/>
    <w:rsid w:val="00FE4342"/>
    <w:rsid w:val="00FE4661"/>
    <w:rsid w:val="00FE47ED"/>
    <w:rsid w:val="00FE4A02"/>
    <w:rsid w:val="00FE5378"/>
    <w:rsid w:val="00FE5A4B"/>
    <w:rsid w:val="00FE5D60"/>
    <w:rsid w:val="00FE5FCD"/>
    <w:rsid w:val="00FE63F7"/>
    <w:rsid w:val="00FE712A"/>
    <w:rsid w:val="00FE719D"/>
    <w:rsid w:val="00FE7E24"/>
    <w:rsid w:val="00FE7EBD"/>
    <w:rsid w:val="00FF029A"/>
    <w:rsid w:val="00FF09C5"/>
    <w:rsid w:val="00FF0B51"/>
    <w:rsid w:val="00FF194A"/>
    <w:rsid w:val="00FF1955"/>
    <w:rsid w:val="00FF1A3A"/>
    <w:rsid w:val="00FF1B6A"/>
    <w:rsid w:val="00FF1C6F"/>
    <w:rsid w:val="00FF2017"/>
    <w:rsid w:val="00FF39BA"/>
    <w:rsid w:val="00FF3A0E"/>
    <w:rsid w:val="00FF4606"/>
    <w:rsid w:val="00FF51D6"/>
    <w:rsid w:val="00FF58E9"/>
    <w:rsid w:val="00FF6007"/>
    <w:rsid w:val="00FF70EA"/>
    <w:rsid w:val="00FF745A"/>
    <w:rsid w:val="00FF769C"/>
    <w:rsid w:val="00FF7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B3"/>
  </w:style>
  <w:style w:type="paragraph" w:styleId="1">
    <w:name w:val="heading 1"/>
    <w:basedOn w:val="a"/>
    <w:next w:val="a"/>
    <w:link w:val="10"/>
    <w:uiPriority w:val="99"/>
    <w:qFormat/>
    <w:rsid w:val="003519B3"/>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3519B3"/>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519B3"/>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3519B3"/>
    <w:pPr>
      <w:spacing w:before="28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3519B3"/>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3519B3"/>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3519B3"/>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3519B3"/>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3519B3"/>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9B3"/>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3519B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519B3"/>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3519B3"/>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3519B3"/>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3519B3"/>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3519B3"/>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3519B3"/>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3519B3"/>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3519B3"/>
    <w:rPr>
      <w:b/>
      <w:bCs/>
      <w:sz w:val="18"/>
      <w:szCs w:val="18"/>
    </w:rPr>
  </w:style>
  <w:style w:type="paragraph" w:styleId="a4">
    <w:name w:val="Title"/>
    <w:basedOn w:val="a"/>
    <w:next w:val="a"/>
    <w:link w:val="a5"/>
    <w:uiPriority w:val="10"/>
    <w:qFormat/>
    <w:rsid w:val="003519B3"/>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3519B3"/>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3519B3"/>
    <w:pPr>
      <w:spacing w:after="320"/>
    </w:pPr>
    <w:rPr>
      <w:i/>
      <w:iCs/>
      <w:color w:val="808080" w:themeColor="text1" w:themeTint="7F"/>
      <w:spacing w:val="10"/>
      <w:sz w:val="24"/>
      <w:szCs w:val="24"/>
    </w:rPr>
  </w:style>
  <w:style w:type="character" w:customStyle="1" w:styleId="a7">
    <w:name w:val="Подзаголовок Знак"/>
    <w:basedOn w:val="a0"/>
    <w:link w:val="a6"/>
    <w:uiPriority w:val="11"/>
    <w:rsid w:val="003519B3"/>
    <w:rPr>
      <w:i/>
      <w:iCs/>
      <w:color w:val="808080" w:themeColor="text1" w:themeTint="7F"/>
      <w:spacing w:val="10"/>
      <w:sz w:val="24"/>
      <w:szCs w:val="24"/>
    </w:rPr>
  </w:style>
  <w:style w:type="character" w:styleId="a8">
    <w:name w:val="Strong"/>
    <w:basedOn w:val="a0"/>
    <w:uiPriority w:val="22"/>
    <w:qFormat/>
    <w:rsid w:val="003519B3"/>
    <w:rPr>
      <w:b/>
      <w:bCs/>
      <w:spacing w:val="0"/>
    </w:rPr>
  </w:style>
  <w:style w:type="character" w:styleId="a9">
    <w:name w:val="Emphasis"/>
    <w:uiPriority w:val="20"/>
    <w:qFormat/>
    <w:rsid w:val="003519B3"/>
    <w:rPr>
      <w:b/>
      <w:bCs/>
      <w:i/>
      <w:iCs/>
      <w:color w:val="auto"/>
    </w:rPr>
  </w:style>
  <w:style w:type="paragraph" w:styleId="aa">
    <w:name w:val="No Spacing"/>
    <w:basedOn w:val="a"/>
    <w:uiPriority w:val="1"/>
    <w:qFormat/>
    <w:rsid w:val="003519B3"/>
  </w:style>
  <w:style w:type="paragraph" w:styleId="ab">
    <w:name w:val="List Paragraph"/>
    <w:basedOn w:val="a"/>
    <w:uiPriority w:val="34"/>
    <w:qFormat/>
    <w:rsid w:val="003519B3"/>
    <w:pPr>
      <w:ind w:left="720"/>
      <w:contextualSpacing/>
    </w:pPr>
  </w:style>
  <w:style w:type="paragraph" w:styleId="21">
    <w:name w:val="Quote"/>
    <w:basedOn w:val="a"/>
    <w:next w:val="a"/>
    <w:link w:val="22"/>
    <w:uiPriority w:val="29"/>
    <w:qFormat/>
    <w:rsid w:val="003519B3"/>
    <w:rPr>
      <w:color w:val="5A5A5A" w:themeColor="text1" w:themeTint="A5"/>
    </w:rPr>
  </w:style>
  <w:style w:type="character" w:customStyle="1" w:styleId="22">
    <w:name w:val="Цитата 2 Знак"/>
    <w:basedOn w:val="a0"/>
    <w:link w:val="21"/>
    <w:uiPriority w:val="29"/>
    <w:rsid w:val="003519B3"/>
    <w:rPr>
      <w:rFonts w:asciiTheme="minorHAnsi"/>
      <w:color w:val="5A5A5A" w:themeColor="text1" w:themeTint="A5"/>
    </w:rPr>
  </w:style>
  <w:style w:type="paragraph" w:styleId="ac">
    <w:name w:val="Intense Quote"/>
    <w:basedOn w:val="a"/>
    <w:next w:val="a"/>
    <w:link w:val="ad"/>
    <w:uiPriority w:val="30"/>
    <w:qFormat/>
    <w:rsid w:val="003519B3"/>
    <w:pPr>
      <w:spacing w:before="320" w:after="480"/>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3519B3"/>
    <w:rPr>
      <w:rFonts w:asciiTheme="majorHAnsi" w:eastAsiaTheme="majorEastAsia" w:hAnsiTheme="majorHAnsi" w:cstheme="majorBidi"/>
      <w:i/>
      <w:iCs/>
      <w:sz w:val="20"/>
      <w:szCs w:val="20"/>
    </w:rPr>
  </w:style>
  <w:style w:type="character" w:styleId="ae">
    <w:name w:val="Subtle Emphasis"/>
    <w:uiPriority w:val="19"/>
    <w:qFormat/>
    <w:rsid w:val="003519B3"/>
    <w:rPr>
      <w:i/>
      <w:iCs/>
      <w:color w:val="5A5A5A" w:themeColor="text1" w:themeTint="A5"/>
    </w:rPr>
  </w:style>
  <w:style w:type="character" w:styleId="af">
    <w:name w:val="Intense Emphasis"/>
    <w:uiPriority w:val="21"/>
    <w:qFormat/>
    <w:rsid w:val="003519B3"/>
    <w:rPr>
      <w:b/>
      <w:bCs/>
      <w:i/>
      <w:iCs/>
      <w:color w:val="auto"/>
      <w:u w:val="single"/>
    </w:rPr>
  </w:style>
  <w:style w:type="character" w:styleId="af0">
    <w:name w:val="Subtle Reference"/>
    <w:uiPriority w:val="31"/>
    <w:qFormat/>
    <w:rsid w:val="003519B3"/>
    <w:rPr>
      <w:smallCaps/>
    </w:rPr>
  </w:style>
  <w:style w:type="character" w:styleId="af1">
    <w:name w:val="Intense Reference"/>
    <w:uiPriority w:val="32"/>
    <w:qFormat/>
    <w:rsid w:val="003519B3"/>
    <w:rPr>
      <w:b/>
      <w:bCs/>
      <w:smallCaps/>
      <w:color w:val="auto"/>
    </w:rPr>
  </w:style>
  <w:style w:type="character" w:styleId="af2">
    <w:name w:val="Book Title"/>
    <w:uiPriority w:val="33"/>
    <w:qFormat/>
    <w:rsid w:val="003519B3"/>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3519B3"/>
    <w:pPr>
      <w:outlineLvl w:val="9"/>
    </w:pPr>
  </w:style>
  <w:style w:type="character" w:customStyle="1" w:styleId="af4">
    <w:name w:val="Цветовое выделение"/>
    <w:uiPriority w:val="99"/>
    <w:rsid w:val="003A765F"/>
    <w:rPr>
      <w:b/>
      <w:bCs/>
      <w:color w:val="26282F"/>
    </w:rPr>
  </w:style>
  <w:style w:type="character" w:customStyle="1" w:styleId="af5">
    <w:name w:val="Гипертекстовая ссылка"/>
    <w:basedOn w:val="af4"/>
    <w:uiPriority w:val="99"/>
    <w:rsid w:val="003A765F"/>
    <w:rPr>
      <w:color w:val="106BBE"/>
    </w:rPr>
  </w:style>
  <w:style w:type="paragraph" w:customStyle="1" w:styleId="af6">
    <w:name w:val="Заголовок статьи"/>
    <w:basedOn w:val="a"/>
    <w:next w:val="a"/>
    <w:uiPriority w:val="99"/>
    <w:rsid w:val="003A765F"/>
    <w:pPr>
      <w:autoSpaceDE w:val="0"/>
      <w:autoSpaceDN w:val="0"/>
      <w:adjustRightInd w:val="0"/>
      <w:ind w:left="1612" w:hanging="892"/>
    </w:pPr>
    <w:rPr>
      <w:rFonts w:ascii="Arial" w:hAnsi="Arial" w:cs="Arial"/>
      <w:sz w:val="24"/>
      <w:szCs w:val="24"/>
      <w:lang w:val="ru-RU" w:bidi="ar-SA"/>
    </w:rPr>
  </w:style>
  <w:style w:type="paragraph" w:customStyle="1" w:styleId="af7">
    <w:name w:val="Комментарий"/>
    <w:basedOn w:val="a"/>
    <w:next w:val="a"/>
    <w:uiPriority w:val="99"/>
    <w:rsid w:val="003A765F"/>
    <w:pPr>
      <w:autoSpaceDE w:val="0"/>
      <w:autoSpaceDN w:val="0"/>
      <w:adjustRightInd w:val="0"/>
      <w:spacing w:before="75"/>
      <w:ind w:left="170"/>
    </w:pPr>
    <w:rPr>
      <w:rFonts w:ascii="Arial" w:hAnsi="Arial" w:cs="Arial"/>
      <w:color w:val="353842"/>
      <w:sz w:val="24"/>
      <w:szCs w:val="24"/>
      <w:shd w:val="clear" w:color="auto" w:fill="F0F0F0"/>
      <w:lang w:val="ru-RU" w:bidi="ar-SA"/>
    </w:rPr>
  </w:style>
  <w:style w:type="paragraph" w:customStyle="1" w:styleId="af8">
    <w:name w:val="Информация об изменениях документа"/>
    <w:basedOn w:val="af7"/>
    <w:next w:val="a"/>
    <w:uiPriority w:val="99"/>
    <w:rsid w:val="003A765F"/>
    <w:rPr>
      <w:i/>
      <w:iCs/>
    </w:rPr>
  </w:style>
  <w:style w:type="paragraph" w:customStyle="1" w:styleId="af9">
    <w:name w:val="Нормальный (таблица)"/>
    <w:basedOn w:val="a"/>
    <w:next w:val="a"/>
    <w:uiPriority w:val="99"/>
    <w:rsid w:val="003A765F"/>
    <w:pPr>
      <w:autoSpaceDE w:val="0"/>
      <w:autoSpaceDN w:val="0"/>
      <w:adjustRightInd w:val="0"/>
    </w:pPr>
    <w:rPr>
      <w:rFonts w:ascii="Arial" w:hAnsi="Arial" w:cs="Arial"/>
      <w:sz w:val="24"/>
      <w:szCs w:val="24"/>
      <w:lang w:val="ru-RU" w:bidi="ar-SA"/>
    </w:rPr>
  </w:style>
  <w:style w:type="paragraph" w:customStyle="1" w:styleId="afa">
    <w:name w:val="Прижатый влево"/>
    <w:basedOn w:val="a"/>
    <w:next w:val="a"/>
    <w:uiPriority w:val="99"/>
    <w:rsid w:val="003A765F"/>
    <w:pPr>
      <w:autoSpaceDE w:val="0"/>
      <w:autoSpaceDN w:val="0"/>
      <w:adjustRightInd w:val="0"/>
      <w:jc w:val="left"/>
    </w:pPr>
    <w:rPr>
      <w:rFonts w:ascii="Arial" w:hAnsi="Arial" w:cs="Arial"/>
      <w:sz w:val="24"/>
      <w:szCs w:val="24"/>
      <w:lang w:val="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4624.602" TargetMode="External"/><Relationship Id="rId117" Type="http://schemas.openxmlformats.org/officeDocument/2006/relationships/hyperlink" Target="garantF1://12161604.0" TargetMode="External"/><Relationship Id="rId21" Type="http://schemas.openxmlformats.org/officeDocument/2006/relationships/hyperlink" Target="garantF1://12017177.2614013" TargetMode="External"/><Relationship Id="rId42" Type="http://schemas.openxmlformats.org/officeDocument/2006/relationships/hyperlink" Target="garantF1://70581110.3324" TargetMode="External"/><Relationship Id="rId47" Type="http://schemas.openxmlformats.org/officeDocument/2006/relationships/hyperlink" Target="garantF1://12024624.655" TargetMode="External"/><Relationship Id="rId63" Type="http://schemas.openxmlformats.org/officeDocument/2006/relationships/hyperlink" Target="garantF1://57957577.30023" TargetMode="External"/><Relationship Id="rId68" Type="http://schemas.openxmlformats.org/officeDocument/2006/relationships/hyperlink" Target="garantF1://12024625.316" TargetMode="External"/><Relationship Id="rId84" Type="http://schemas.openxmlformats.org/officeDocument/2006/relationships/hyperlink" Target="garantF1://12036676.154011012" TargetMode="External"/><Relationship Id="rId89" Type="http://schemas.openxmlformats.org/officeDocument/2006/relationships/hyperlink" Target="garantF1://12054874.0" TargetMode="External"/><Relationship Id="rId112" Type="http://schemas.openxmlformats.org/officeDocument/2006/relationships/hyperlink" Target="garantF1://12057004.6209" TargetMode="External"/><Relationship Id="rId16" Type="http://schemas.openxmlformats.org/officeDocument/2006/relationships/hyperlink" Target="garantF1://12017177.0" TargetMode="External"/><Relationship Id="rId107" Type="http://schemas.openxmlformats.org/officeDocument/2006/relationships/hyperlink" Target="garantF1://12057004.604" TargetMode="External"/><Relationship Id="rId11" Type="http://schemas.openxmlformats.org/officeDocument/2006/relationships/hyperlink" Target="garantF1://12012604.21703" TargetMode="External"/><Relationship Id="rId32" Type="http://schemas.openxmlformats.org/officeDocument/2006/relationships/hyperlink" Target="garantF1://57957577.111111" TargetMode="External"/><Relationship Id="rId37" Type="http://schemas.openxmlformats.org/officeDocument/2006/relationships/hyperlink" Target="garantF1://12024624.18" TargetMode="External"/><Relationship Id="rId53" Type="http://schemas.openxmlformats.org/officeDocument/2006/relationships/hyperlink" Target="garantF1://57957577.514" TargetMode="External"/><Relationship Id="rId58" Type="http://schemas.openxmlformats.org/officeDocument/2006/relationships/hyperlink" Target="garantF1://12024625.20131" TargetMode="External"/><Relationship Id="rId74" Type="http://schemas.openxmlformats.org/officeDocument/2006/relationships/hyperlink" Target="garantF1://12024625.310031" TargetMode="External"/><Relationship Id="rId79" Type="http://schemas.openxmlformats.org/officeDocument/2006/relationships/hyperlink" Target="garantF1://12031702.0" TargetMode="External"/><Relationship Id="rId102" Type="http://schemas.openxmlformats.org/officeDocument/2006/relationships/hyperlink" Target="garantF1://12054874.3902" TargetMode="External"/><Relationship Id="rId5" Type="http://schemas.openxmlformats.org/officeDocument/2006/relationships/hyperlink" Target="garantF1://57314274.2" TargetMode="External"/><Relationship Id="rId61" Type="http://schemas.openxmlformats.org/officeDocument/2006/relationships/hyperlink" Target="garantF1://12024625.30023" TargetMode="External"/><Relationship Id="rId82" Type="http://schemas.openxmlformats.org/officeDocument/2006/relationships/hyperlink" Target="garantF1://12036676.154000011" TargetMode="External"/><Relationship Id="rId90" Type="http://schemas.openxmlformats.org/officeDocument/2006/relationships/hyperlink" Target="garantF1://57307604.702" TargetMode="External"/><Relationship Id="rId95" Type="http://schemas.openxmlformats.org/officeDocument/2006/relationships/hyperlink" Target="garantF1://71336032.1177" TargetMode="External"/><Relationship Id="rId19" Type="http://schemas.openxmlformats.org/officeDocument/2006/relationships/hyperlink" Target="garantF1://12017177.26806" TargetMode="External"/><Relationship Id="rId14" Type="http://schemas.openxmlformats.org/officeDocument/2006/relationships/hyperlink" Target="garantF1://12071671.3" TargetMode="External"/><Relationship Id="rId22" Type="http://schemas.openxmlformats.org/officeDocument/2006/relationships/hyperlink" Target="garantF1://12017177.2614014" TargetMode="External"/><Relationship Id="rId27" Type="http://schemas.openxmlformats.org/officeDocument/2006/relationships/hyperlink" Target="garantF1://12024624.801" TargetMode="External"/><Relationship Id="rId30" Type="http://schemas.openxmlformats.org/officeDocument/2006/relationships/hyperlink" Target="garantF1://57957577.11111" TargetMode="External"/><Relationship Id="rId35" Type="http://schemas.openxmlformats.org/officeDocument/2006/relationships/hyperlink" Target="garantF1://70581110.3324" TargetMode="External"/><Relationship Id="rId43" Type="http://schemas.openxmlformats.org/officeDocument/2006/relationships/hyperlink" Target="garantF1://57957577.58" TargetMode="External"/><Relationship Id="rId48" Type="http://schemas.openxmlformats.org/officeDocument/2006/relationships/hyperlink" Target="garantF1://12024624.771" TargetMode="External"/><Relationship Id="rId56" Type="http://schemas.openxmlformats.org/officeDocument/2006/relationships/hyperlink" Target="garantF1://12024625.201" TargetMode="External"/><Relationship Id="rId64" Type="http://schemas.openxmlformats.org/officeDocument/2006/relationships/hyperlink" Target="garantF1://70581110.3324" TargetMode="External"/><Relationship Id="rId69" Type="http://schemas.openxmlformats.org/officeDocument/2006/relationships/hyperlink" Target="garantF1://12024625.317" TargetMode="External"/><Relationship Id="rId77" Type="http://schemas.openxmlformats.org/officeDocument/2006/relationships/hyperlink" Target="garantF1://12029474.2024" TargetMode="External"/><Relationship Id="rId100" Type="http://schemas.openxmlformats.org/officeDocument/2006/relationships/hyperlink" Target="garantF1://57314274.135" TargetMode="External"/><Relationship Id="rId105" Type="http://schemas.openxmlformats.org/officeDocument/2006/relationships/hyperlink" Target="garantF1://12057004.6" TargetMode="External"/><Relationship Id="rId113" Type="http://schemas.openxmlformats.org/officeDocument/2006/relationships/hyperlink" Target="garantF1://86093.117" TargetMode="External"/><Relationship Id="rId118" Type="http://schemas.openxmlformats.org/officeDocument/2006/relationships/hyperlink" Target="garantF1://12161604.0" TargetMode="External"/><Relationship Id="rId8" Type="http://schemas.openxmlformats.org/officeDocument/2006/relationships/hyperlink" Target="garantF1://5128913.13514" TargetMode="External"/><Relationship Id="rId51" Type="http://schemas.openxmlformats.org/officeDocument/2006/relationships/hyperlink" Target="garantF1://57957577.513" TargetMode="External"/><Relationship Id="rId72" Type="http://schemas.openxmlformats.org/officeDocument/2006/relationships/hyperlink" Target="garantF1://12024625.319" TargetMode="External"/><Relationship Id="rId80" Type="http://schemas.openxmlformats.org/officeDocument/2006/relationships/hyperlink" Target="garantF1://12031702.305" TargetMode="External"/><Relationship Id="rId85" Type="http://schemas.openxmlformats.org/officeDocument/2006/relationships/hyperlink" Target="garantF1://12050845.2332" TargetMode="External"/><Relationship Id="rId93" Type="http://schemas.openxmlformats.org/officeDocument/2006/relationships/hyperlink" Target="garantF1://71336032.1177" TargetMode="External"/><Relationship Id="rId98" Type="http://schemas.openxmlformats.org/officeDocument/2006/relationships/hyperlink" Target="garantF1://57314274.134"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garantF1://5128913.88" TargetMode="External"/><Relationship Id="rId17" Type="http://schemas.openxmlformats.org/officeDocument/2006/relationships/hyperlink" Target="garantF1://12017177.268" TargetMode="External"/><Relationship Id="rId25" Type="http://schemas.openxmlformats.org/officeDocument/2006/relationships/hyperlink" Target="garantF1://12024624.118" TargetMode="External"/><Relationship Id="rId33" Type="http://schemas.openxmlformats.org/officeDocument/2006/relationships/hyperlink" Target="garantF1://70733160.253" TargetMode="External"/><Relationship Id="rId38" Type="http://schemas.openxmlformats.org/officeDocument/2006/relationships/hyperlink" Target="garantF1://12024624.183" TargetMode="External"/><Relationship Id="rId46" Type="http://schemas.openxmlformats.org/officeDocument/2006/relationships/hyperlink" Target="garantF1://12024624.535" TargetMode="External"/><Relationship Id="rId59" Type="http://schemas.openxmlformats.org/officeDocument/2006/relationships/hyperlink" Target="garantF1://12024625.2013" TargetMode="External"/><Relationship Id="rId67" Type="http://schemas.openxmlformats.org/officeDocument/2006/relationships/hyperlink" Target="garantF1://57957577.622" TargetMode="External"/><Relationship Id="rId103" Type="http://schemas.openxmlformats.org/officeDocument/2006/relationships/hyperlink" Target="garantF1://12054874.3908" TargetMode="External"/><Relationship Id="rId108" Type="http://schemas.openxmlformats.org/officeDocument/2006/relationships/hyperlink" Target="garantF1://12057004.606" TargetMode="External"/><Relationship Id="rId116" Type="http://schemas.openxmlformats.org/officeDocument/2006/relationships/hyperlink" Target="garantF1://12051303.1507" TargetMode="External"/><Relationship Id="rId20" Type="http://schemas.openxmlformats.org/officeDocument/2006/relationships/hyperlink" Target="garantF1://12017177.261401" TargetMode="External"/><Relationship Id="rId41" Type="http://schemas.openxmlformats.org/officeDocument/2006/relationships/hyperlink" Target="garantF1://12024624.276" TargetMode="External"/><Relationship Id="rId54" Type="http://schemas.openxmlformats.org/officeDocument/2006/relationships/hyperlink" Target="garantF1://12024624.1022" TargetMode="External"/><Relationship Id="rId62" Type="http://schemas.openxmlformats.org/officeDocument/2006/relationships/hyperlink" Target="garantF1://70581110.3324" TargetMode="External"/><Relationship Id="rId70" Type="http://schemas.openxmlformats.org/officeDocument/2006/relationships/hyperlink" Target="garantF1://12088075.6" TargetMode="External"/><Relationship Id="rId75" Type="http://schemas.openxmlformats.org/officeDocument/2006/relationships/hyperlink" Target="garantF1://12024625.31004" TargetMode="External"/><Relationship Id="rId83" Type="http://schemas.openxmlformats.org/officeDocument/2006/relationships/hyperlink" Target="garantF1://5325162.15401123" TargetMode="External"/><Relationship Id="rId88" Type="http://schemas.openxmlformats.org/officeDocument/2006/relationships/hyperlink" Target="garantF1://12054776.14014" TargetMode="External"/><Relationship Id="rId91" Type="http://schemas.openxmlformats.org/officeDocument/2006/relationships/hyperlink" Target="garantF1://57307604.7022" TargetMode="External"/><Relationship Id="rId96" Type="http://schemas.openxmlformats.org/officeDocument/2006/relationships/hyperlink" Target="garantF1://57314274.133" TargetMode="External"/><Relationship Id="rId111" Type="http://schemas.openxmlformats.org/officeDocument/2006/relationships/hyperlink" Target="garantF1://12057004.62" TargetMode="External"/><Relationship Id="rId1" Type="http://schemas.openxmlformats.org/officeDocument/2006/relationships/styles" Target="styles.xml"/><Relationship Id="rId6" Type="http://schemas.openxmlformats.org/officeDocument/2006/relationships/hyperlink" Target="garantF1://12012604.0" TargetMode="External"/><Relationship Id="rId15" Type="http://schemas.openxmlformats.org/officeDocument/2006/relationships/hyperlink" Target="garantF1://5655194.34" TargetMode="External"/><Relationship Id="rId23" Type="http://schemas.openxmlformats.org/officeDocument/2006/relationships/hyperlink" Target="garantF1://12017177.2614015" TargetMode="External"/><Relationship Id="rId28" Type="http://schemas.openxmlformats.org/officeDocument/2006/relationships/hyperlink" Target="garantF1://12024624.1100" TargetMode="External"/><Relationship Id="rId36" Type="http://schemas.openxmlformats.org/officeDocument/2006/relationships/hyperlink" Target="garantF1://57957577.111174" TargetMode="External"/><Relationship Id="rId49" Type="http://schemas.openxmlformats.org/officeDocument/2006/relationships/hyperlink" Target="garantF1://12024624.795" TargetMode="External"/><Relationship Id="rId57" Type="http://schemas.openxmlformats.org/officeDocument/2006/relationships/hyperlink" Target="garantF1://12024625.2012" TargetMode="External"/><Relationship Id="rId106" Type="http://schemas.openxmlformats.org/officeDocument/2006/relationships/hyperlink" Target="garantF1://12057004.603" TargetMode="External"/><Relationship Id="rId114" Type="http://schemas.openxmlformats.org/officeDocument/2006/relationships/hyperlink" Target="garantF1://86093.26806" TargetMode="External"/><Relationship Id="rId119" Type="http://schemas.openxmlformats.org/officeDocument/2006/relationships/hyperlink" Target="garantF1://12054776.14014" TargetMode="External"/><Relationship Id="rId10" Type="http://schemas.openxmlformats.org/officeDocument/2006/relationships/hyperlink" Target="garantF1://5128913.13801" TargetMode="External"/><Relationship Id="rId31" Type="http://schemas.openxmlformats.org/officeDocument/2006/relationships/hyperlink" Target="garantF1://70581110.3324" TargetMode="External"/><Relationship Id="rId44" Type="http://schemas.openxmlformats.org/officeDocument/2006/relationships/hyperlink" Target="garantF1://12024624.53" TargetMode="External"/><Relationship Id="rId52" Type="http://schemas.openxmlformats.org/officeDocument/2006/relationships/hyperlink" Target="garantF1://70581110.3324" TargetMode="External"/><Relationship Id="rId60" Type="http://schemas.openxmlformats.org/officeDocument/2006/relationships/hyperlink" Target="garantF1://12024625.3" TargetMode="External"/><Relationship Id="rId65" Type="http://schemas.openxmlformats.org/officeDocument/2006/relationships/hyperlink" Target="garantF1://57957577.30024" TargetMode="External"/><Relationship Id="rId73" Type="http://schemas.openxmlformats.org/officeDocument/2006/relationships/hyperlink" Target="garantF1://12024625.3101" TargetMode="External"/><Relationship Id="rId78" Type="http://schemas.openxmlformats.org/officeDocument/2006/relationships/hyperlink" Target="garantF1://12029474.2025" TargetMode="External"/><Relationship Id="rId81" Type="http://schemas.openxmlformats.org/officeDocument/2006/relationships/hyperlink" Target="garantF1://12031702.500" TargetMode="External"/><Relationship Id="rId86" Type="http://schemas.openxmlformats.org/officeDocument/2006/relationships/hyperlink" Target="garantF1://12050843.9" TargetMode="External"/><Relationship Id="rId94" Type="http://schemas.openxmlformats.org/officeDocument/2006/relationships/hyperlink" Target="garantF1://57314274.132" TargetMode="External"/><Relationship Id="rId99" Type="http://schemas.openxmlformats.org/officeDocument/2006/relationships/hyperlink" Target="garantF1://71336032.1177" TargetMode="External"/><Relationship Id="rId101" Type="http://schemas.openxmlformats.org/officeDocument/2006/relationships/hyperlink" Target="garantF1://12054874.39" TargetMode="External"/><Relationship Id="rId4" Type="http://schemas.openxmlformats.org/officeDocument/2006/relationships/hyperlink" Target="garantF1://71336032.1177" TargetMode="External"/><Relationship Id="rId9" Type="http://schemas.openxmlformats.org/officeDocument/2006/relationships/hyperlink" Target="garantF1://12012604.13515" TargetMode="External"/><Relationship Id="rId13" Type="http://schemas.openxmlformats.org/officeDocument/2006/relationships/hyperlink" Target="garantF1://5128913.217038" TargetMode="External"/><Relationship Id="rId18" Type="http://schemas.openxmlformats.org/officeDocument/2006/relationships/hyperlink" Target="garantF1://12017177.26805" TargetMode="External"/><Relationship Id="rId39" Type="http://schemas.openxmlformats.org/officeDocument/2006/relationships/hyperlink" Target="garantF1://12024624.19" TargetMode="External"/><Relationship Id="rId109" Type="http://schemas.openxmlformats.org/officeDocument/2006/relationships/hyperlink" Target="garantF1://12057004.607" TargetMode="External"/><Relationship Id="rId34" Type="http://schemas.openxmlformats.org/officeDocument/2006/relationships/hyperlink" Target="garantF1://57651741.111126" TargetMode="External"/><Relationship Id="rId50" Type="http://schemas.openxmlformats.org/officeDocument/2006/relationships/hyperlink" Target="garantF1://70581110.3324" TargetMode="External"/><Relationship Id="rId55" Type="http://schemas.openxmlformats.org/officeDocument/2006/relationships/hyperlink" Target="garantF1://12024625.0" TargetMode="External"/><Relationship Id="rId76" Type="http://schemas.openxmlformats.org/officeDocument/2006/relationships/hyperlink" Target="garantF1://12029474.2001" TargetMode="External"/><Relationship Id="rId97" Type="http://schemas.openxmlformats.org/officeDocument/2006/relationships/hyperlink" Target="garantF1://71336032.1177" TargetMode="External"/><Relationship Id="rId104" Type="http://schemas.openxmlformats.org/officeDocument/2006/relationships/hyperlink" Target="garantF1://12057004.0" TargetMode="External"/><Relationship Id="rId120" Type="http://schemas.openxmlformats.org/officeDocument/2006/relationships/fontTable" Target="fontTable.xml"/><Relationship Id="rId7" Type="http://schemas.openxmlformats.org/officeDocument/2006/relationships/hyperlink" Target="garantF1://12012604.1351" TargetMode="External"/><Relationship Id="rId71" Type="http://schemas.openxmlformats.org/officeDocument/2006/relationships/hyperlink" Target="garantF1://5661664.625" TargetMode="External"/><Relationship Id="rId92" Type="http://schemas.openxmlformats.org/officeDocument/2006/relationships/hyperlink" Target="garantF1://57307604.7023" TargetMode="External"/><Relationship Id="rId2" Type="http://schemas.openxmlformats.org/officeDocument/2006/relationships/settings" Target="settings.xml"/><Relationship Id="rId29" Type="http://schemas.openxmlformats.org/officeDocument/2006/relationships/hyperlink" Target="garantF1://70581110.3324" TargetMode="External"/><Relationship Id="rId24" Type="http://schemas.openxmlformats.org/officeDocument/2006/relationships/hyperlink" Target="garantF1://12024624.0" TargetMode="External"/><Relationship Id="rId40" Type="http://schemas.openxmlformats.org/officeDocument/2006/relationships/hyperlink" Target="garantF1://12024624.1911" TargetMode="External"/><Relationship Id="rId45" Type="http://schemas.openxmlformats.org/officeDocument/2006/relationships/hyperlink" Target="garantF1://12024624.532" TargetMode="External"/><Relationship Id="rId66" Type="http://schemas.openxmlformats.org/officeDocument/2006/relationships/hyperlink" Target="garantF1://70581110.3324" TargetMode="External"/><Relationship Id="rId87" Type="http://schemas.openxmlformats.org/officeDocument/2006/relationships/hyperlink" Target="garantF1://12054776.14014" TargetMode="External"/><Relationship Id="rId110" Type="http://schemas.openxmlformats.org/officeDocument/2006/relationships/hyperlink" Target="garantF1://12057004.321" TargetMode="External"/><Relationship Id="rId115" Type="http://schemas.openxmlformats.org/officeDocument/2006/relationships/hyperlink" Target="garantF1://12044089.2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6536</Words>
  <Characters>37260</Characters>
  <Application>Microsoft Office Word</Application>
  <DocSecurity>0</DocSecurity>
  <Lines>310</Lines>
  <Paragraphs>87</Paragraphs>
  <ScaleCrop>false</ScaleCrop>
  <Company/>
  <LinksUpToDate>false</LinksUpToDate>
  <CharactersWithSpaces>43709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2017-04-21T07:50:00Z</dcterms:created>
  <dcterms:modified xsi:type="dcterms:W3CDTF">2017-04-21T07:50:00Z</dcterms:modified>
</cp:coreProperties>
</file>