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B6" w:rsidRPr="001E0E34" w:rsidRDefault="001F1DB6" w:rsidP="001F1DB6">
      <w:pPr>
        <w:spacing w:after="0" w:line="240" w:lineRule="auto"/>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caps/>
          <w:noProof/>
          <w:sz w:val="28"/>
          <w:szCs w:val="28"/>
        </w:rPr>
        <w:drawing>
          <wp:inline distT="0" distB="0" distL="0" distR="0">
            <wp:extent cx="581025" cy="7239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1F1DB6" w:rsidRPr="001E0E34" w:rsidRDefault="001F1DB6" w:rsidP="001F1DB6">
      <w:pPr>
        <w:spacing w:after="0" w:line="240" w:lineRule="auto"/>
        <w:jc w:val="center"/>
        <w:rPr>
          <w:rFonts w:ascii="Times New Roman" w:eastAsia="Times New Roman" w:hAnsi="Times New Roman" w:cs="Times New Roman"/>
          <w:caps/>
          <w:sz w:val="36"/>
          <w:szCs w:val="36"/>
          <w:lang w:eastAsia="ar-SA"/>
        </w:rPr>
      </w:pPr>
      <w:r w:rsidRPr="001E0E34">
        <w:rPr>
          <w:rFonts w:ascii="Times New Roman" w:eastAsia="Times New Roman" w:hAnsi="Times New Roman" w:cs="Times New Roman"/>
          <w:b/>
          <w:caps/>
          <w:sz w:val="36"/>
          <w:szCs w:val="36"/>
          <w:lang w:eastAsia="ar-SA"/>
        </w:rPr>
        <w:t xml:space="preserve">РЕШЕНИЕ </w:t>
      </w:r>
    </w:p>
    <w:p w:rsidR="001F1DB6" w:rsidRPr="001E0E34" w:rsidRDefault="001F1DB6" w:rsidP="001F1DB6">
      <w:pPr>
        <w:keepNext/>
        <w:numPr>
          <w:ilvl w:val="1"/>
          <w:numId w:val="0"/>
        </w:numPr>
        <w:tabs>
          <w:tab w:val="num" w:pos="0"/>
        </w:tabs>
        <w:spacing w:after="0" w:line="240" w:lineRule="auto"/>
        <w:jc w:val="center"/>
        <w:outlineLvl w:val="1"/>
        <w:rPr>
          <w:rFonts w:ascii="Times New Roman" w:eastAsia="Times New Roman" w:hAnsi="Times New Roman" w:cs="Times New Roman"/>
          <w:b/>
          <w:bCs/>
          <w:caps/>
          <w:sz w:val="28"/>
          <w:szCs w:val="28"/>
          <w:lang w:eastAsia="ar-SA"/>
        </w:rPr>
      </w:pPr>
      <w:r w:rsidRPr="001E0E34">
        <w:rPr>
          <w:rFonts w:ascii="Times New Roman" w:eastAsia="Times New Roman" w:hAnsi="Times New Roman" w:cs="Times New Roman"/>
          <w:b/>
          <w:bCs/>
          <w:caps/>
          <w:sz w:val="28"/>
          <w:szCs w:val="28"/>
          <w:lang w:eastAsia="ar-SA"/>
        </w:rPr>
        <w:t>Совета КАНЕЛОВСКОГО сельского поселения</w:t>
      </w:r>
    </w:p>
    <w:p w:rsidR="001F1DB6" w:rsidRPr="001E0E34" w:rsidRDefault="001F1DB6" w:rsidP="001F1DB6">
      <w:pPr>
        <w:keepNext/>
        <w:numPr>
          <w:ilvl w:val="1"/>
          <w:numId w:val="0"/>
        </w:numPr>
        <w:tabs>
          <w:tab w:val="num" w:pos="0"/>
        </w:tabs>
        <w:spacing w:after="0" w:line="240" w:lineRule="auto"/>
        <w:jc w:val="center"/>
        <w:outlineLvl w:val="1"/>
        <w:rPr>
          <w:rFonts w:ascii="Times New Roman" w:eastAsia="Times New Roman" w:hAnsi="Times New Roman" w:cs="Times New Roman"/>
          <w:b/>
          <w:bCs/>
          <w:caps/>
          <w:sz w:val="28"/>
          <w:szCs w:val="28"/>
          <w:lang w:eastAsia="ar-SA"/>
        </w:rPr>
      </w:pPr>
      <w:r w:rsidRPr="001E0E34">
        <w:rPr>
          <w:rFonts w:ascii="Times New Roman" w:eastAsia="Times New Roman" w:hAnsi="Times New Roman" w:cs="Times New Roman"/>
          <w:b/>
          <w:bCs/>
          <w:caps/>
          <w:sz w:val="28"/>
          <w:szCs w:val="28"/>
          <w:lang w:eastAsia="ar-SA"/>
        </w:rPr>
        <w:t xml:space="preserve"> Староминского района </w:t>
      </w:r>
      <w:r w:rsidR="00226034">
        <w:rPr>
          <w:rFonts w:ascii="Times New Roman" w:eastAsia="Times New Roman" w:hAnsi="Times New Roman" w:cs="Times New Roman"/>
          <w:b/>
          <w:bCs/>
          <w:caps/>
          <w:sz w:val="28"/>
          <w:szCs w:val="28"/>
          <w:lang w:eastAsia="ar-SA"/>
        </w:rPr>
        <w:t>ПЯТОГО</w:t>
      </w:r>
      <w:r w:rsidRPr="001E0E34">
        <w:rPr>
          <w:rFonts w:ascii="Times New Roman" w:eastAsia="Times New Roman" w:hAnsi="Times New Roman" w:cs="Times New Roman"/>
          <w:b/>
          <w:bCs/>
          <w:caps/>
          <w:sz w:val="28"/>
          <w:szCs w:val="28"/>
          <w:lang w:eastAsia="ar-SA"/>
        </w:rPr>
        <w:t xml:space="preserve"> СОЗЫВА</w:t>
      </w:r>
    </w:p>
    <w:p w:rsidR="001F1DB6" w:rsidRPr="001E0E34" w:rsidRDefault="001F1DB6" w:rsidP="001F1DB6">
      <w:pPr>
        <w:spacing w:after="0" w:line="240" w:lineRule="auto"/>
        <w:rPr>
          <w:rFonts w:ascii="Times New Roman" w:eastAsia="Times New Roman" w:hAnsi="Times New Roman" w:cs="Times New Roman"/>
          <w:bCs/>
          <w:sz w:val="28"/>
          <w:szCs w:val="28"/>
          <w:lang w:eastAsia="ar-SA"/>
        </w:rPr>
      </w:pPr>
    </w:p>
    <w:p w:rsidR="001F1DB6" w:rsidRPr="001E0E34" w:rsidRDefault="001F1DB6" w:rsidP="001F1DB6">
      <w:pPr>
        <w:spacing w:after="0" w:line="240" w:lineRule="auto"/>
        <w:rPr>
          <w:rFonts w:ascii="Times New Roman" w:eastAsia="Times New Roman" w:hAnsi="Times New Roman" w:cs="Times New Roman"/>
          <w:bCs/>
          <w:sz w:val="28"/>
          <w:szCs w:val="28"/>
          <w:lang w:eastAsia="ar-SA"/>
        </w:rPr>
      </w:pPr>
    </w:p>
    <w:p w:rsidR="001F1DB6" w:rsidRPr="001E0E34" w:rsidRDefault="001F1DB6" w:rsidP="001F1DB6">
      <w:pPr>
        <w:spacing w:after="0" w:line="240" w:lineRule="auto"/>
        <w:rPr>
          <w:rFonts w:ascii="Times New Roman" w:eastAsia="Times New Roman" w:hAnsi="Times New Roman" w:cs="Times New Roman"/>
          <w:sz w:val="28"/>
          <w:szCs w:val="28"/>
          <w:lang w:eastAsia="ar-SA"/>
        </w:rPr>
      </w:pPr>
      <w:r w:rsidRPr="001E0E34">
        <w:rPr>
          <w:rFonts w:ascii="Times New Roman" w:eastAsia="Times New Roman" w:hAnsi="Times New Roman" w:cs="Times New Roman"/>
          <w:bCs/>
          <w:sz w:val="28"/>
          <w:szCs w:val="28"/>
          <w:lang w:eastAsia="ar-SA"/>
        </w:rPr>
        <w:t xml:space="preserve">от </w:t>
      </w:r>
      <w:r w:rsidR="00A90DE0">
        <w:rPr>
          <w:rFonts w:ascii="Times New Roman" w:eastAsia="Times New Roman" w:hAnsi="Times New Roman" w:cs="Times New Roman"/>
          <w:bCs/>
          <w:sz w:val="28"/>
          <w:szCs w:val="28"/>
          <w:lang w:eastAsia="ar-SA"/>
        </w:rPr>
        <w:t xml:space="preserve"> 20.03.2025</w:t>
      </w:r>
      <w:bookmarkStart w:id="0" w:name="_GoBack"/>
      <w:r w:rsidR="00226034">
        <w:rPr>
          <w:rFonts w:ascii="Times New Roman" w:eastAsia="Times New Roman" w:hAnsi="Times New Roman" w:cs="Times New Roman"/>
          <w:bCs/>
          <w:sz w:val="28"/>
          <w:szCs w:val="28"/>
          <w:lang w:eastAsia="ar-SA"/>
        </w:rPr>
        <w:t xml:space="preserve">                                                                                               </w:t>
      </w:r>
      <w:r w:rsidR="006B4ACD" w:rsidRPr="006B4ACD">
        <w:rPr>
          <w:rFonts w:ascii="Times New Roman" w:eastAsia="Times New Roman" w:hAnsi="Times New Roman" w:cs="Times New Roman"/>
          <w:bCs/>
          <w:sz w:val="28"/>
          <w:szCs w:val="28"/>
          <w:lang w:eastAsia="ar-SA"/>
        </w:rPr>
        <w:t>№ 9.2</w:t>
      </w:r>
      <w:bookmarkEnd w:id="0"/>
    </w:p>
    <w:p w:rsidR="001F1DB6" w:rsidRPr="00793A2E" w:rsidRDefault="001F1DB6" w:rsidP="001F1DB6">
      <w:pPr>
        <w:pStyle w:val="a8"/>
        <w:tabs>
          <w:tab w:val="left" w:pos="4035"/>
        </w:tabs>
        <w:jc w:val="center"/>
        <w:rPr>
          <w:bCs/>
          <w:color w:val="auto"/>
          <w:szCs w:val="28"/>
        </w:rPr>
      </w:pPr>
      <w:r w:rsidRPr="00793A2E">
        <w:rPr>
          <w:bCs/>
          <w:color w:val="auto"/>
          <w:szCs w:val="28"/>
        </w:rPr>
        <w:t>ст-ца Канеловская</w:t>
      </w:r>
    </w:p>
    <w:p w:rsidR="00B33EA5" w:rsidRPr="00793A2E" w:rsidRDefault="00B33EA5">
      <w:pPr>
        <w:pStyle w:val="a8"/>
        <w:rPr>
          <w:b/>
          <w:bCs/>
          <w:color w:val="auto"/>
          <w:szCs w:val="28"/>
        </w:rPr>
      </w:pPr>
    </w:p>
    <w:p w:rsidR="00B33EA5" w:rsidRPr="00793A2E" w:rsidRDefault="00A76FDD">
      <w:pPr>
        <w:tabs>
          <w:tab w:val="left" w:pos="9355"/>
        </w:tabs>
        <w:spacing w:after="0" w:line="240" w:lineRule="auto"/>
        <w:jc w:val="center"/>
        <w:rPr>
          <w:rFonts w:ascii="Times New Roman" w:hAnsi="Times New Roman" w:cs="Times New Roman"/>
          <w:b/>
          <w:bCs/>
          <w:sz w:val="28"/>
          <w:szCs w:val="28"/>
        </w:rPr>
      </w:pPr>
      <w:r w:rsidRPr="00793A2E">
        <w:rPr>
          <w:rFonts w:ascii="Times New Roman" w:hAnsi="Times New Roman" w:cs="Times New Roman"/>
          <w:b/>
          <w:bCs/>
          <w:sz w:val="28"/>
          <w:szCs w:val="28"/>
        </w:rPr>
        <w:t xml:space="preserve">О внесении изменений в Решение Совета </w:t>
      </w:r>
      <w:r w:rsidR="001F1DB6" w:rsidRPr="00793A2E">
        <w:rPr>
          <w:rFonts w:ascii="Times New Roman" w:hAnsi="Times New Roman" w:cs="Times New Roman"/>
          <w:b/>
          <w:bCs/>
          <w:sz w:val="28"/>
          <w:szCs w:val="28"/>
        </w:rPr>
        <w:t>Канеловского</w:t>
      </w:r>
      <w:r w:rsidRPr="00793A2E">
        <w:rPr>
          <w:rFonts w:ascii="Times New Roman" w:hAnsi="Times New Roman" w:cs="Times New Roman"/>
          <w:b/>
          <w:bCs/>
          <w:sz w:val="28"/>
          <w:szCs w:val="28"/>
        </w:rPr>
        <w:t xml:space="preserve"> сельского поселения Ст</w:t>
      </w:r>
      <w:r w:rsidR="001F1DB6" w:rsidRPr="00793A2E">
        <w:rPr>
          <w:rFonts w:ascii="Times New Roman" w:hAnsi="Times New Roman" w:cs="Times New Roman"/>
          <w:b/>
          <w:bCs/>
          <w:sz w:val="28"/>
          <w:szCs w:val="28"/>
        </w:rPr>
        <w:t>ароминского района от 28</w:t>
      </w:r>
      <w:r w:rsidR="007C6FA9" w:rsidRPr="00793A2E">
        <w:rPr>
          <w:rFonts w:ascii="Times New Roman" w:hAnsi="Times New Roman" w:cs="Times New Roman"/>
          <w:b/>
          <w:bCs/>
          <w:sz w:val="28"/>
          <w:szCs w:val="28"/>
        </w:rPr>
        <w:t xml:space="preserve"> декабря </w:t>
      </w:r>
      <w:r w:rsidR="00F36FF1" w:rsidRPr="00793A2E">
        <w:rPr>
          <w:rFonts w:ascii="Times New Roman" w:hAnsi="Times New Roman" w:cs="Times New Roman"/>
          <w:b/>
          <w:bCs/>
          <w:sz w:val="28"/>
          <w:szCs w:val="28"/>
        </w:rPr>
        <w:t>2021</w:t>
      </w:r>
      <w:r w:rsidR="001F1DB6" w:rsidRPr="00793A2E">
        <w:rPr>
          <w:rFonts w:ascii="Times New Roman" w:hAnsi="Times New Roman" w:cs="Times New Roman"/>
          <w:b/>
          <w:bCs/>
          <w:sz w:val="28"/>
          <w:szCs w:val="28"/>
        </w:rPr>
        <w:t xml:space="preserve"> года № 22.3</w:t>
      </w:r>
      <w:r w:rsidR="007C6FA9" w:rsidRPr="00793A2E">
        <w:rPr>
          <w:rFonts w:ascii="Times New Roman" w:hAnsi="Times New Roman" w:cs="Times New Roman"/>
          <w:b/>
          <w:bCs/>
          <w:sz w:val="28"/>
          <w:szCs w:val="28"/>
        </w:rPr>
        <w:t xml:space="preserve"> «</w:t>
      </w:r>
      <w:r w:rsidRPr="00793A2E">
        <w:rPr>
          <w:rFonts w:ascii="Times New Roman" w:hAnsi="Times New Roman" w:cs="Times New Roman"/>
          <w:b/>
          <w:bCs/>
          <w:sz w:val="28"/>
          <w:szCs w:val="28"/>
        </w:rPr>
        <w:t xml:space="preserve">Об утверждении Положения о муниципальном контроле </w:t>
      </w:r>
    </w:p>
    <w:p w:rsidR="00B33EA5" w:rsidRPr="00793A2E" w:rsidRDefault="00A76FDD">
      <w:pPr>
        <w:tabs>
          <w:tab w:val="left" w:pos="9355"/>
        </w:tabs>
        <w:spacing w:after="0" w:line="240" w:lineRule="auto"/>
        <w:jc w:val="center"/>
        <w:rPr>
          <w:rFonts w:ascii="Times New Roman" w:hAnsi="Times New Roman" w:cs="Times New Roman"/>
          <w:b/>
          <w:bCs/>
          <w:sz w:val="28"/>
          <w:szCs w:val="28"/>
        </w:rPr>
      </w:pPr>
      <w:r w:rsidRPr="00793A2E">
        <w:rPr>
          <w:rFonts w:ascii="Times New Roman" w:hAnsi="Times New Roman" w:cs="Times New Roman"/>
          <w:b/>
          <w:bCs/>
          <w:sz w:val="28"/>
          <w:szCs w:val="28"/>
        </w:rPr>
        <w:t>в сфере благоустройства»</w:t>
      </w:r>
    </w:p>
    <w:p w:rsidR="00B33EA5" w:rsidRPr="00793A2E" w:rsidRDefault="00B33EA5">
      <w:pPr>
        <w:spacing w:after="0" w:line="240" w:lineRule="auto"/>
        <w:jc w:val="center"/>
        <w:rPr>
          <w:rFonts w:ascii="Times New Roman" w:hAnsi="Times New Roman" w:cs="Times New Roman"/>
          <w:bCs/>
          <w:sz w:val="28"/>
          <w:szCs w:val="28"/>
        </w:rPr>
      </w:pPr>
    </w:p>
    <w:p w:rsidR="00B33EA5" w:rsidRPr="00793A2E" w:rsidRDefault="00B33EA5">
      <w:pPr>
        <w:spacing w:after="0" w:line="240" w:lineRule="auto"/>
        <w:ind w:firstLine="567"/>
        <w:jc w:val="both"/>
        <w:rPr>
          <w:rFonts w:ascii="Times New Roman" w:hAnsi="Times New Roman" w:cs="Times New Roman"/>
          <w:sz w:val="28"/>
          <w:szCs w:val="28"/>
        </w:rPr>
      </w:pPr>
    </w:p>
    <w:p w:rsidR="00B33EA5" w:rsidRPr="00793A2E" w:rsidRDefault="00A76FDD">
      <w:pPr>
        <w:spacing w:after="0" w:line="240" w:lineRule="auto"/>
        <w:ind w:firstLine="567"/>
        <w:jc w:val="both"/>
        <w:rPr>
          <w:rFonts w:ascii="Times New Roman" w:hAnsi="Times New Roman" w:cs="Times New Roman"/>
          <w:sz w:val="28"/>
          <w:szCs w:val="28"/>
        </w:rPr>
      </w:pPr>
      <w:r w:rsidRPr="00793A2E">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00793A2E" w:rsidRPr="00793A2E">
        <w:rPr>
          <w:rFonts w:ascii="Times New Roman" w:hAnsi="Times New Roman" w:cs="Times New Roman"/>
          <w:sz w:val="28"/>
          <w:szCs w:val="28"/>
        </w:rPr>
        <w:t>Фед</w:t>
      </w:r>
      <w:r w:rsidR="00793A2E">
        <w:rPr>
          <w:rFonts w:ascii="Times New Roman" w:hAnsi="Times New Roman" w:cs="Times New Roman"/>
          <w:sz w:val="28"/>
          <w:szCs w:val="28"/>
        </w:rPr>
        <w:t>еральным законом от 28 декабря 2024</w:t>
      </w:r>
      <w:r w:rsidR="00793A2E" w:rsidRPr="00793A2E">
        <w:rPr>
          <w:rFonts w:ascii="Times New Roman" w:hAnsi="Times New Roman" w:cs="Times New Roman"/>
          <w:sz w:val="28"/>
          <w:szCs w:val="28"/>
        </w:rPr>
        <w:t xml:space="preserve"> г</w:t>
      </w:r>
      <w:r w:rsidR="00793A2E">
        <w:rPr>
          <w:rFonts w:ascii="Times New Roman" w:hAnsi="Times New Roman" w:cs="Times New Roman"/>
          <w:sz w:val="28"/>
          <w:szCs w:val="28"/>
        </w:rPr>
        <w:t>ода № 540</w:t>
      </w:r>
      <w:r w:rsidR="00793A2E" w:rsidRPr="00793A2E">
        <w:rPr>
          <w:rFonts w:ascii="Times New Roman" w:hAnsi="Times New Roman" w:cs="Times New Roman"/>
          <w:sz w:val="28"/>
          <w:szCs w:val="28"/>
        </w:rPr>
        <w:t>-ФЗ «</w:t>
      </w:r>
      <w:r w:rsidR="003B2305">
        <w:rPr>
          <w:rFonts w:ascii="Times New Roman" w:hAnsi="Times New Roman" w:cs="Times New Roman"/>
          <w:sz w:val="28"/>
          <w:szCs w:val="28"/>
        </w:rPr>
        <w:t xml:space="preserve"> О внесении  изменений в Федеральный закон «</w:t>
      </w:r>
      <w:r w:rsidR="00793A2E" w:rsidRPr="00793A2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93A2E">
        <w:rPr>
          <w:rFonts w:ascii="Times New Roman" w:hAnsi="Times New Roman" w:cs="Times New Roman"/>
          <w:sz w:val="28"/>
          <w:szCs w:val="28"/>
        </w:rPr>
        <w:t xml:space="preserve">, </w:t>
      </w:r>
      <w:r w:rsidRPr="00793A2E">
        <w:rPr>
          <w:rFonts w:ascii="Times New Roman" w:hAnsi="Times New Roman" w:cs="Times New Roman"/>
          <w:sz w:val="28"/>
          <w:szCs w:val="28"/>
        </w:rPr>
        <w:t xml:space="preserve">руководствуясь статьей 26 Устава </w:t>
      </w:r>
      <w:r w:rsidR="001F1DB6" w:rsidRPr="00793A2E">
        <w:rPr>
          <w:rFonts w:ascii="Times New Roman" w:hAnsi="Times New Roman" w:cs="Times New Roman"/>
          <w:sz w:val="28"/>
          <w:szCs w:val="28"/>
        </w:rPr>
        <w:t>Канеловского</w:t>
      </w:r>
      <w:r w:rsidRPr="00793A2E">
        <w:rPr>
          <w:rFonts w:ascii="Times New Roman" w:hAnsi="Times New Roman" w:cs="Times New Roman"/>
          <w:sz w:val="28"/>
          <w:szCs w:val="28"/>
        </w:rPr>
        <w:t xml:space="preserve"> сельского поселения Староминского района, Совет </w:t>
      </w:r>
      <w:r w:rsidR="001F1DB6" w:rsidRPr="00793A2E">
        <w:rPr>
          <w:rFonts w:ascii="Times New Roman" w:hAnsi="Times New Roman" w:cs="Times New Roman"/>
          <w:sz w:val="28"/>
          <w:szCs w:val="28"/>
        </w:rPr>
        <w:t>Канеловского</w:t>
      </w:r>
      <w:r w:rsidRPr="00793A2E">
        <w:rPr>
          <w:rFonts w:ascii="Times New Roman" w:hAnsi="Times New Roman" w:cs="Times New Roman"/>
          <w:sz w:val="28"/>
          <w:szCs w:val="28"/>
        </w:rPr>
        <w:t xml:space="preserve"> сельского поселения Староминского района р е ш и л: </w:t>
      </w:r>
    </w:p>
    <w:p w:rsidR="00A90DE0" w:rsidRPr="00793A2E" w:rsidRDefault="00A76FDD">
      <w:pPr>
        <w:numPr>
          <w:ilvl w:val="0"/>
          <w:numId w:val="1"/>
        </w:numPr>
        <w:tabs>
          <w:tab w:val="left" w:pos="9355"/>
        </w:tabs>
        <w:spacing w:after="0" w:line="240" w:lineRule="auto"/>
        <w:ind w:firstLineChars="235" w:firstLine="658"/>
        <w:jc w:val="both"/>
        <w:rPr>
          <w:rFonts w:ascii="Times New Roman" w:hAnsi="Times New Roman" w:cs="Times New Roman"/>
          <w:sz w:val="28"/>
          <w:szCs w:val="28"/>
        </w:rPr>
      </w:pPr>
      <w:r w:rsidRPr="00793A2E">
        <w:rPr>
          <w:rFonts w:ascii="Times New Roman" w:hAnsi="Times New Roman" w:cs="Times New Roman"/>
          <w:sz w:val="28"/>
          <w:szCs w:val="28"/>
        </w:rPr>
        <w:t xml:space="preserve">Внести изменения в Решение Совета </w:t>
      </w:r>
      <w:r w:rsidR="001F1DB6" w:rsidRPr="00793A2E">
        <w:rPr>
          <w:rFonts w:ascii="Times New Roman" w:hAnsi="Times New Roman" w:cs="Times New Roman"/>
          <w:sz w:val="28"/>
          <w:szCs w:val="28"/>
        </w:rPr>
        <w:t>Канеловского</w:t>
      </w:r>
      <w:r w:rsidRPr="00793A2E">
        <w:rPr>
          <w:rFonts w:ascii="Times New Roman" w:hAnsi="Times New Roman" w:cs="Times New Roman"/>
          <w:sz w:val="28"/>
          <w:szCs w:val="28"/>
        </w:rPr>
        <w:t xml:space="preserve"> сельского поселения Ст</w:t>
      </w:r>
      <w:r w:rsidR="001F1DB6" w:rsidRPr="00793A2E">
        <w:rPr>
          <w:rFonts w:ascii="Times New Roman" w:hAnsi="Times New Roman" w:cs="Times New Roman"/>
          <w:sz w:val="28"/>
          <w:szCs w:val="28"/>
        </w:rPr>
        <w:t>ароминского района от 28</w:t>
      </w:r>
      <w:r w:rsidR="007C6FA9" w:rsidRPr="00793A2E">
        <w:rPr>
          <w:rFonts w:ascii="Times New Roman" w:hAnsi="Times New Roman" w:cs="Times New Roman"/>
          <w:sz w:val="28"/>
          <w:szCs w:val="28"/>
        </w:rPr>
        <w:t xml:space="preserve"> декабря </w:t>
      </w:r>
      <w:r w:rsidR="00F36FF1" w:rsidRPr="00793A2E">
        <w:rPr>
          <w:rFonts w:ascii="Times New Roman" w:hAnsi="Times New Roman" w:cs="Times New Roman"/>
          <w:sz w:val="28"/>
          <w:szCs w:val="28"/>
        </w:rPr>
        <w:t>2021</w:t>
      </w:r>
      <w:r w:rsidR="007C6FA9" w:rsidRPr="00793A2E">
        <w:rPr>
          <w:rFonts w:ascii="Times New Roman" w:hAnsi="Times New Roman" w:cs="Times New Roman"/>
          <w:sz w:val="28"/>
          <w:szCs w:val="28"/>
        </w:rPr>
        <w:t xml:space="preserve"> года</w:t>
      </w:r>
      <w:r w:rsidR="001F1DB6" w:rsidRPr="00793A2E">
        <w:rPr>
          <w:rFonts w:ascii="Times New Roman" w:hAnsi="Times New Roman" w:cs="Times New Roman"/>
          <w:sz w:val="28"/>
          <w:szCs w:val="28"/>
        </w:rPr>
        <w:t xml:space="preserve"> № 22.3</w:t>
      </w:r>
      <w:r w:rsidRPr="00793A2E">
        <w:rPr>
          <w:rFonts w:ascii="Times New Roman" w:hAnsi="Times New Roman" w:cs="Times New Roman"/>
          <w:sz w:val="28"/>
          <w:szCs w:val="28"/>
        </w:rPr>
        <w:t xml:space="preserve"> «Об утверждении Положения о муниципальном контроле в сфере </w:t>
      </w:r>
      <w:r w:rsidR="007C6FA9" w:rsidRPr="00793A2E">
        <w:rPr>
          <w:rFonts w:ascii="Times New Roman" w:hAnsi="Times New Roman" w:cs="Times New Roman"/>
          <w:sz w:val="28"/>
          <w:szCs w:val="28"/>
        </w:rPr>
        <w:t>благоустройства»</w:t>
      </w:r>
      <w:r w:rsidR="003B2305">
        <w:rPr>
          <w:rFonts w:ascii="Times New Roman" w:hAnsi="Times New Roman" w:cs="Times New Roman"/>
          <w:sz w:val="28"/>
          <w:szCs w:val="28"/>
        </w:rPr>
        <w:t xml:space="preserve"> (далее Положение)</w:t>
      </w:r>
      <w:r w:rsidR="00A90DE0" w:rsidRPr="00793A2E">
        <w:rPr>
          <w:rFonts w:ascii="Times New Roman" w:hAnsi="Times New Roman" w:cs="Times New Roman"/>
          <w:sz w:val="28"/>
          <w:szCs w:val="28"/>
        </w:rPr>
        <w:t>:</w:t>
      </w:r>
    </w:p>
    <w:p w:rsidR="009952E0" w:rsidRPr="00932A3F" w:rsidRDefault="00A90DE0" w:rsidP="009952E0">
      <w:pPr>
        <w:pStyle w:val="a8"/>
        <w:tabs>
          <w:tab w:val="left" w:pos="709"/>
        </w:tabs>
        <w:jc w:val="both"/>
        <w:rPr>
          <w:b/>
          <w:color w:val="auto"/>
          <w:szCs w:val="28"/>
        </w:rPr>
      </w:pPr>
      <w:r w:rsidRPr="00793A2E">
        <w:rPr>
          <w:color w:val="auto"/>
          <w:szCs w:val="28"/>
        </w:rPr>
        <w:tab/>
      </w:r>
      <w:r w:rsidR="009952E0" w:rsidRPr="00932A3F">
        <w:rPr>
          <w:b/>
          <w:color w:val="auto"/>
          <w:szCs w:val="28"/>
        </w:rPr>
        <w:t xml:space="preserve">2 Пункт 2 части 6 раздела 2 Положения дополнить пунктом 2.1: </w:t>
      </w:r>
    </w:p>
    <w:p w:rsidR="009952E0" w:rsidRPr="00932A3F" w:rsidRDefault="009952E0" w:rsidP="009952E0">
      <w:pPr>
        <w:pStyle w:val="a8"/>
        <w:tabs>
          <w:tab w:val="left" w:pos="709"/>
        </w:tabs>
        <w:jc w:val="both"/>
        <w:rPr>
          <w:color w:val="auto"/>
          <w:szCs w:val="28"/>
        </w:rPr>
      </w:pPr>
      <w:r w:rsidRPr="00584BBC">
        <w:rPr>
          <w:color w:val="auto"/>
          <w:szCs w:val="28"/>
        </w:rPr>
        <w:tab/>
      </w:r>
      <w:r w:rsidRPr="00932A3F">
        <w:rPr>
          <w:color w:val="auto"/>
          <w:szCs w:val="28"/>
        </w:rPr>
        <w:t xml:space="preserve">«2.1 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932A3F">
        <w:rPr>
          <w:rFonts w:eastAsia="serif"/>
          <w:color w:val="auto"/>
          <w:szCs w:val="28"/>
          <w:shd w:val="clear" w:color="auto" w:fill="FFFFFF"/>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Pr="00932A3F">
        <w:rPr>
          <w:color w:val="auto"/>
          <w:szCs w:val="28"/>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w:t>
      </w:r>
      <w:r w:rsidRPr="00932A3F">
        <w:rPr>
          <w:color w:val="auto"/>
          <w:szCs w:val="28"/>
        </w:rPr>
        <w:lastRenderedPageBreak/>
        <w:t>контролируемого лица, которые могут привести или приводят к нарушению обязательных требований».</w:t>
      </w:r>
    </w:p>
    <w:p w:rsidR="009952E0" w:rsidRPr="00932A3F" w:rsidRDefault="009952E0" w:rsidP="009952E0">
      <w:pPr>
        <w:pStyle w:val="a8"/>
        <w:tabs>
          <w:tab w:val="left" w:pos="709"/>
        </w:tabs>
        <w:jc w:val="both"/>
        <w:rPr>
          <w:b/>
          <w:color w:val="auto"/>
          <w:szCs w:val="28"/>
        </w:rPr>
      </w:pPr>
      <w:r w:rsidRPr="00932A3F">
        <w:rPr>
          <w:b/>
          <w:color w:val="auto"/>
          <w:szCs w:val="28"/>
        </w:rPr>
        <w:t xml:space="preserve">Пункт 4 части 6 раздела 2 Положения дополнить пунктом 4.1: </w:t>
      </w:r>
    </w:p>
    <w:p w:rsidR="009952E0" w:rsidRPr="00584BBC" w:rsidRDefault="009952E0" w:rsidP="009952E0">
      <w:pPr>
        <w:pStyle w:val="ad"/>
        <w:ind w:left="0"/>
        <w:jc w:val="both"/>
        <w:rPr>
          <w:rFonts w:cs="Times New Roman"/>
          <w:color w:val="auto"/>
          <w:sz w:val="28"/>
          <w:szCs w:val="28"/>
        </w:rPr>
      </w:pPr>
      <w:r w:rsidRPr="00584BBC">
        <w:rPr>
          <w:rFonts w:cs="Times New Roman"/>
          <w:color w:val="auto"/>
          <w:sz w:val="28"/>
          <w:szCs w:val="28"/>
        </w:rPr>
        <w:tab/>
        <w:t>«4.1)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952E0" w:rsidRPr="00584BBC" w:rsidRDefault="009952E0" w:rsidP="009952E0">
      <w:pPr>
        <w:pStyle w:val="ad"/>
        <w:ind w:left="0" w:firstLineChars="278" w:firstLine="778"/>
        <w:jc w:val="both"/>
        <w:rPr>
          <w:rFonts w:cs="Times New Roman"/>
          <w:color w:val="auto"/>
          <w:sz w:val="28"/>
          <w:szCs w:val="28"/>
        </w:rPr>
      </w:pPr>
      <w:r w:rsidRPr="00584BBC">
        <w:rPr>
          <w:rFonts w:cs="Times New Roman"/>
          <w:color w:val="auto"/>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952E0" w:rsidRPr="00EA2596" w:rsidRDefault="009952E0" w:rsidP="009952E0">
      <w:pPr>
        <w:pStyle w:val="a8"/>
        <w:tabs>
          <w:tab w:val="left" w:pos="709"/>
        </w:tabs>
        <w:ind w:firstLineChars="248" w:firstLine="694"/>
        <w:jc w:val="both"/>
        <w:rPr>
          <w:color w:val="auto"/>
          <w:szCs w:val="28"/>
        </w:rPr>
      </w:pPr>
      <w:r w:rsidRPr="00EA2596">
        <w:rPr>
          <w:color w:val="auto"/>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952E0" w:rsidRPr="00EA2596" w:rsidRDefault="009952E0" w:rsidP="009952E0">
      <w:pPr>
        <w:pStyle w:val="a8"/>
        <w:tabs>
          <w:tab w:val="left" w:pos="709"/>
        </w:tabs>
        <w:ind w:firstLineChars="248" w:firstLine="697"/>
        <w:jc w:val="both"/>
        <w:rPr>
          <w:b/>
          <w:color w:val="auto"/>
          <w:szCs w:val="28"/>
        </w:rPr>
      </w:pPr>
      <w:r w:rsidRPr="00EA2596">
        <w:rPr>
          <w:b/>
          <w:color w:val="auto"/>
          <w:szCs w:val="28"/>
        </w:rPr>
        <w:t>Пункты 7-11 раздела 2 Положения изложить в следующей редакции:</w:t>
      </w:r>
    </w:p>
    <w:p w:rsidR="009952E0" w:rsidRPr="00584BBC" w:rsidRDefault="009952E0" w:rsidP="009952E0">
      <w:pPr>
        <w:spacing w:after="0" w:line="240" w:lineRule="auto"/>
        <w:ind w:firstLine="708"/>
        <w:jc w:val="both"/>
        <w:rPr>
          <w:rFonts w:ascii="Times New Roman" w:hAnsi="Times New Roman" w:cs="Times New Roman"/>
          <w:sz w:val="28"/>
          <w:szCs w:val="28"/>
        </w:rPr>
      </w:pPr>
      <w:r w:rsidRPr="00584BBC">
        <w:rPr>
          <w:rFonts w:ascii="Times New Roman" w:hAnsi="Times New Roman" w:cs="Times New Roman"/>
          <w:sz w:val="28"/>
          <w:szCs w:val="28"/>
        </w:rPr>
        <w:t>«7. Консультирование осуществляется по обращениям контролируемых лиц и их представителей.</w:t>
      </w:r>
    </w:p>
    <w:p w:rsidR="009952E0" w:rsidRPr="00584BBC" w:rsidRDefault="009952E0" w:rsidP="009952E0">
      <w:pPr>
        <w:spacing w:after="0" w:line="240" w:lineRule="auto"/>
        <w:ind w:firstLine="709"/>
        <w:jc w:val="both"/>
        <w:rPr>
          <w:rFonts w:ascii="Times New Roman" w:hAnsi="Times New Roman" w:cs="Times New Roman"/>
          <w:sz w:val="28"/>
          <w:szCs w:val="28"/>
        </w:rPr>
      </w:pPr>
      <w:r w:rsidRPr="00584BBC">
        <w:rPr>
          <w:rFonts w:ascii="Times New Roman" w:hAnsi="Times New Roman" w:cs="Times New Roman"/>
          <w:sz w:val="28"/>
          <w:szCs w:val="28"/>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952E0" w:rsidRPr="00584BBC" w:rsidRDefault="009952E0" w:rsidP="009952E0">
      <w:pPr>
        <w:spacing w:after="0" w:line="240" w:lineRule="auto"/>
        <w:ind w:firstLine="709"/>
        <w:jc w:val="both"/>
        <w:rPr>
          <w:rFonts w:ascii="Times New Roman" w:hAnsi="Times New Roman" w:cs="Times New Roman"/>
          <w:sz w:val="28"/>
          <w:szCs w:val="28"/>
        </w:rPr>
      </w:pPr>
      <w:r w:rsidRPr="00584BBC">
        <w:rPr>
          <w:rFonts w:ascii="Times New Roman" w:hAnsi="Times New Roman" w:cs="Times New Roman"/>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9952E0" w:rsidRPr="00584BBC" w:rsidRDefault="009952E0" w:rsidP="009952E0">
      <w:pPr>
        <w:spacing w:after="0" w:line="240" w:lineRule="auto"/>
        <w:ind w:firstLine="709"/>
        <w:jc w:val="both"/>
        <w:rPr>
          <w:rFonts w:ascii="Times New Roman" w:hAnsi="Times New Roman" w:cs="Times New Roman"/>
          <w:sz w:val="28"/>
          <w:szCs w:val="28"/>
        </w:rPr>
      </w:pPr>
      <w:r w:rsidRPr="00584BBC">
        <w:rPr>
          <w:rFonts w:ascii="Times New Roman" w:hAnsi="Times New Roman" w:cs="Times New Roman"/>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952E0" w:rsidRPr="00584BBC" w:rsidRDefault="009952E0" w:rsidP="009952E0">
      <w:pPr>
        <w:spacing w:after="0" w:line="240" w:lineRule="auto"/>
        <w:ind w:firstLine="709"/>
        <w:jc w:val="both"/>
        <w:rPr>
          <w:rFonts w:ascii="Times New Roman" w:hAnsi="Times New Roman" w:cs="Times New Roman"/>
          <w:sz w:val="28"/>
          <w:szCs w:val="28"/>
        </w:rPr>
      </w:pPr>
      <w:r w:rsidRPr="00584BBC">
        <w:rPr>
          <w:rFonts w:ascii="Times New Roman" w:hAnsi="Times New Roman" w:cs="Times New Roman"/>
          <w:sz w:val="28"/>
          <w:szCs w:val="28"/>
        </w:rPr>
        <w:t>11. Обязательный профилактический визит проводится:</w:t>
      </w:r>
    </w:p>
    <w:p w:rsidR="009952E0" w:rsidRPr="00584BBC" w:rsidRDefault="009952E0" w:rsidP="009952E0">
      <w:pPr>
        <w:pStyle w:val="aa"/>
        <w:shd w:val="clear" w:color="auto" w:fill="FFFFFF"/>
        <w:spacing w:beforeAutospacing="0" w:afterAutospacing="0"/>
        <w:ind w:firstLineChars="251" w:firstLine="703"/>
        <w:jc w:val="both"/>
        <w:rPr>
          <w:sz w:val="28"/>
          <w:szCs w:val="28"/>
          <w:lang w:val="ru-RU"/>
        </w:rPr>
      </w:pPr>
      <w:r w:rsidRPr="00584BBC">
        <w:rPr>
          <w:sz w:val="28"/>
          <w:szCs w:val="28"/>
          <w:lang w:val="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584BBC">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9952E0" w:rsidRPr="00584BBC" w:rsidRDefault="009952E0" w:rsidP="009952E0">
      <w:pPr>
        <w:pStyle w:val="aa"/>
        <w:shd w:val="clear" w:color="auto" w:fill="FFFFFF"/>
        <w:spacing w:beforeAutospacing="0" w:afterAutospacing="0"/>
        <w:ind w:firstLineChars="251" w:firstLine="703"/>
        <w:jc w:val="both"/>
        <w:rPr>
          <w:sz w:val="28"/>
          <w:szCs w:val="28"/>
          <w:lang w:val="ru-RU"/>
        </w:rPr>
      </w:pPr>
      <w:r w:rsidRPr="00584BBC">
        <w:rPr>
          <w:sz w:val="28"/>
          <w:szCs w:val="28"/>
          <w:lang w:val="ru-RU"/>
        </w:rPr>
        <w:lastRenderedPageBreak/>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w:t>
      </w:r>
      <w:r w:rsidRPr="00584BBC">
        <w:rPr>
          <w:sz w:val="28"/>
          <w:szCs w:val="28"/>
        </w:rPr>
        <w:t> </w:t>
      </w:r>
      <w:r w:rsidRPr="00584BBC">
        <w:rPr>
          <w:sz w:val="28"/>
          <w:szCs w:val="28"/>
          <w:lang w:val="ru-RU"/>
        </w:rPr>
        <w:t xml:space="preserve">года </w:t>
      </w:r>
      <w:r w:rsidRPr="00584BBC">
        <w:rPr>
          <w:sz w:val="28"/>
          <w:szCs w:val="28"/>
        </w:rPr>
        <w:t>N </w:t>
      </w:r>
      <w:r w:rsidRPr="00584BBC">
        <w:rPr>
          <w:sz w:val="28"/>
          <w:szCs w:val="28"/>
          <w:lang w:val="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952E0" w:rsidRPr="00584BBC" w:rsidRDefault="009952E0" w:rsidP="009952E0">
      <w:pPr>
        <w:pStyle w:val="aa"/>
        <w:shd w:val="clear" w:color="auto" w:fill="FFFFFF"/>
        <w:spacing w:beforeAutospacing="0" w:afterAutospacing="0"/>
        <w:ind w:firstLineChars="251" w:firstLine="703"/>
        <w:jc w:val="both"/>
        <w:rPr>
          <w:sz w:val="28"/>
          <w:szCs w:val="28"/>
          <w:lang w:val="ru-RU"/>
        </w:rPr>
      </w:pPr>
      <w:r w:rsidRPr="00584BBC">
        <w:rPr>
          <w:sz w:val="28"/>
          <w:szCs w:val="28"/>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952E0" w:rsidRPr="00584BBC" w:rsidRDefault="009952E0" w:rsidP="00EA2596">
      <w:pPr>
        <w:pStyle w:val="aa"/>
        <w:shd w:val="clear" w:color="auto" w:fill="FFFFFF"/>
        <w:spacing w:beforeAutospacing="0" w:afterAutospacing="0"/>
        <w:ind w:firstLineChars="250" w:firstLine="700"/>
        <w:rPr>
          <w:sz w:val="28"/>
          <w:szCs w:val="28"/>
          <w:lang w:val="ru-RU"/>
        </w:rPr>
      </w:pPr>
      <w:r w:rsidRPr="00584BBC">
        <w:rPr>
          <w:sz w:val="28"/>
          <w:szCs w:val="28"/>
          <w:lang w:val="ru-RU"/>
        </w:rPr>
        <w:t>4) по поручению:</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а) Президента Российской Федерации;</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952E0" w:rsidRPr="00584BBC" w:rsidRDefault="009952E0" w:rsidP="009952E0">
      <w:pPr>
        <w:pStyle w:val="aa"/>
        <w:shd w:val="clear" w:color="auto" w:fill="FFFFFF"/>
        <w:spacing w:beforeAutospacing="0" w:afterAutospacing="0"/>
        <w:ind w:firstLineChars="224" w:firstLine="627"/>
        <w:jc w:val="both"/>
        <w:rPr>
          <w:sz w:val="28"/>
          <w:szCs w:val="28"/>
          <w:lang w:val="ru-RU"/>
        </w:rPr>
      </w:pPr>
      <w:r w:rsidRPr="00584BBC">
        <w:rPr>
          <w:sz w:val="28"/>
          <w:szCs w:val="28"/>
          <w:lang w:val="ru-RU"/>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Обязательный профилактический визит не предусматривает отказ контролируемого лица от его проведения.</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952E0" w:rsidRPr="00584BBC" w:rsidRDefault="009952E0" w:rsidP="009952E0">
      <w:pPr>
        <w:pStyle w:val="aa"/>
        <w:shd w:val="clear" w:color="auto" w:fill="FFFFFF"/>
        <w:spacing w:beforeAutospacing="0" w:afterAutospacing="0"/>
        <w:ind w:firstLineChars="183" w:firstLine="512"/>
        <w:jc w:val="both"/>
        <w:rPr>
          <w:sz w:val="28"/>
          <w:szCs w:val="28"/>
          <w:lang w:val="ru-RU"/>
        </w:rPr>
      </w:pPr>
      <w:r w:rsidRPr="00584BBC">
        <w:rPr>
          <w:sz w:val="28"/>
          <w:szCs w:val="28"/>
          <w:lang w:val="ru-RU"/>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952E0" w:rsidRPr="00584BBC" w:rsidRDefault="009952E0" w:rsidP="009952E0">
      <w:pPr>
        <w:pStyle w:val="aa"/>
        <w:shd w:val="clear" w:color="auto" w:fill="FFFFFF"/>
        <w:spacing w:beforeAutospacing="0" w:afterAutospacing="0"/>
        <w:ind w:firstLineChars="183" w:firstLine="512"/>
        <w:jc w:val="both"/>
        <w:rPr>
          <w:sz w:val="28"/>
          <w:szCs w:val="28"/>
          <w:lang w:val="ru-RU"/>
        </w:rPr>
      </w:pPr>
      <w:r w:rsidRPr="00584BBC">
        <w:rPr>
          <w:sz w:val="28"/>
          <w:szCs w:val="28"/>
          <w:lang w:val="ru-RU"/>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w:t>
      </w:r>
      <w:r w:rsidRPr="00584BBC">
        <w:rPr>
          <w:sz w:val="28"/>
          <w:szCs w:val="28"/>
          <w:lang w:val="ru-RU"/>
        </w:rPr>
        <w:lastRenderedPageBreak/>
        <w:t xml:space="preserve">Председателя Правительства Российской Федерации в соответствии с частью 7 статьи 25 </w:t>
      </w:r>
      <w:r w:rsidRPr="00584BBC">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9952E0" w:rsidRPr="00584BBC" w:rsidRDefault="009952E0" w:rsidP="009952E0">
      <w:pPr>
        <w:pStyle w:val="aa"/>
        <w:shd w:val="clear" w:color="auto" w:fill="FFFFFF"/>
        <w:spacing w:beforeAutospacing="0" w:afterAutospacing="0"/>
        <w:ind w:firstLineChars="183" w:firstLine="512"/>
        <w:jc w:val="both"/>
        <w:rPr>
          <w:sz w:val="28"/>
          <w:szCs w:val="28"/>
          <w:lang w:val="ru-RU"/>
        </w:rPr>
      </w:pPr>
      <w:r w:rsidRPr="00584BBC">
        <w:rPr>
          <w:sz w:val="28"/>
          <w:szCs w:val="28"/>
          <w:lang w:val="ru-RU"/>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1) вид контроля, в рамках которого должны быть проведены обязательные профилактические визиты;</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2) перечень контролируемых лиц, в отношении которых должны быть проведены обязательные профилактические визиты;</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3) предмет обязательного профилактического визита;</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4) период, в течение которого должны быть проведены обязательные профилактические визиты.</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584BBC">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584BBC">
        <w:rPr>
          <w:sz w:val="28"/>
          <w:szCs w:val="28"/>
          <w:lang w:val="ru-RU"/>
        </w:rPr>
        <w:t xml:space="preserve"> для контрольных (надзорных) мероприятий.</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584BBC">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584BBC">
        <w:rPr>
          <w:sz w:val="28"/>
          <w:szCs w:val="28"/>
          <w:lang w:val="ru-RU"/>
        </w:rPr>
        <w:t xml:space="preserve"> для контрольных (надзорных) мероприятий.</w:t>
      </w:r>
    </w:p>
    <w:p w:rsidR="009952E0" w:rsidRPr="00584BBC" w:rsidRDefault="009952E0" w:rsidP="009952E0">
      <w:pPr>
        <w:pStyle w:val="aa"/>
        <w:shd w:val="clear" w:color="auto" w:fill="FFFFFF"/>
        <w:spacing w:beforeAutospacing="0" w:afterAutospacing="0"/>
        <w:ind w:firstLineChars="183" w:firstLine="512"/>
        <w:jc w:val="both"/>
        <w:rPr>
          <w:sz w:val="28"/>
          <w:szCs w:val="28"/>
          <w:lang w:val="ru-RU"/>
        </w:rPr>
      </w:pPr>
      <w:r w:rsidRPr="00584BBC">
        <w:rPr>
          <w:sz w:val="28"/>
          <w:szCs w:val="28"/>
          <w:lang w:val="ru-RU"/>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Pr="00584BBC">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584BBC">
        <w:rPr>
          <w:sz w:val="28"/>
          <w:szCs w:val="28"/>
          <w:lang w:val="ru-RU"/>
        </w:rPr>
        <w:t xml:space="preserve"> для контрольных (надзорных) мероприятий.</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w:t>
      </w:r>
      <w:r w:rsidRPr="00584BBC">
        <w:rPr>
          <w:sz w:val="28"/>
          <w:szCs w:val="28"/>
          <w:lang w:val="ru-RU"/>
        </w:rPr>
        <w:lastRenderedPageBreak/>
        <w:t>повторном проведении обязательного профилактического визита в отношении контролируемого лица.</w:t>
      </w:r>
    </w:p>
    <w:p w:rsidR="009952E0" w:rsidRPr="00584BBC" w:rsidRDefault="009952E0" w:rsidP="009952E0">
      <w:pPr>
        <w:pStyle w:val="aa"/>
        <w:shd w:val="clear" w:color="auto" w:fill="FFFFFF"/>
        <w:spacing w:beforeAutospacing="0" w:afterAutospacing="0"/>
        <w:ind w:firstLineChars="169" w:firstLine="473"/>
        <w:jc w:val="both"/>
        <w:rPr>
          <w:sz w:val="28"/>
          <w:szCs w:val="28"/>
          <w:lang w:val="ru-RU"/>
        </w:rPr>
      </w:pPr>
      <w:r w:rsidRPr="00584BBC">
        <w:rPr>
          <w:sz w:val="28"/>
          <w:szCs w:val="28"/>
          <w:lang w:val="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Pr="00584BBC">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584BBC">
        <w:rPr>
          <w:sz w:val="28"/>
          <w:szCs w:val="28"/>
          <w:lang w:val="ru-RU"/>
        </w:rPr>
        <w:t>».</w:t>
      </w:r>
    </w:p>
    <w:p w:rsidR="009952E0" w:rsidRPr="00584BBC" w:rsidRDefault="009952E0" w:rsidP="00EA2596">
      <w:pPr>
        <w:pStyle w:val="aa"/>
        <w:shd w:val="clear" w:color="auto" w:fill="FFFFFF"/>
        <w:spacing w:beforeAutospacing="0" w:afterAutospacing="0"/>
        <w:ind w:firstLine="473"/>
        <w:jc w:val="both"/>
        <w:rPr>
          <w:bCs/>
          <w:sz w:val="28"/>
          <w:szCs w:val="28"/>
          <w:lang w:val="ru-RU"/>
        </w:rPr>
      </w:pPr>
      <w:r w:rsidRPr="00584BBC">
        <w:rPr>
          <w:sz w:val="28"/>
          <w:szCs w:val="28"/>
          <w:lang w:val="ru-RU"/>
        </w:rPr>
        <w:t xml:space="preserve">11.1. </w:t>
      </w:r>
      <w:r w:rsidRPr="00584BBC">
        <w:rPr>
          <w:bCs/>
          <w:sz w:val="28"/>
          <w:szCs w:val="28"/>
          <w:lang w:val="ru-RU"/>
        </w:rPr>
        <w:t>Профилактический визит по инициативе контролируемого лица:</w:t>
      </w:r>
    </w:p>
    <w:p w:rsidR="009952E0" w:rsidRPr="00584BBC" w:rsidRDefault="009952E0" w:rsidP="009952E0">
      <w:pPr>
        <w:pStyle w:val="aa"/>
        <w:shd w:val="clear" w:color="auto" w:fill="FFFFFF"/>
        <w:spacing w:beforeAutospacing="0" w:afterAutospacing="0"/>
        <w:ind w:firstLineChars="169" w:firstLine="473"/>
        <w:jc w:val="both"/>
        <w:rPr>
          <w:sz w:val="28"/>
          <w:szCs w:val="28"/>
          <w:lang w:val="ru-RU"/>
        </w:rPr>
      </w:pPr>
      <w:r w:rsidRPr="00584BBC">
        <w:rPr>
          <w:sz w:val="28"/>
          <w:szCs w:val="28"/>
          <w:lang w:val="ru-RU"/>
        </w:rPr>
        <w:t>11.2.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11.3.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11.4.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952E0" w:rsidRPr="00584BBC" w:rsidRDefault="009952E0" w:rsidP="009952E0">
      <w:pPr>
        <w:pStyle w:val="aa"/>
        <w:shd w:val="clear" w:color="auto" w:fill="FFFFFF"/>
        <w:spacing w:beforeAutospacing="0" w:afterAutospacing="0"/>
        <w:ind w:firstLineChars="176" w:firstLine="493"/>
        <w:jc w:val="both"/>
        <w:rPr>
          <w:sz w:val="28"/>
          <w:szCs w:val="28"/>
          <w:lang w:val="ru-RU"/>
        </w:rPr>
      </w:pPr>
      <w:r w:rsidRPr="00584BBC">
        <w:rPr>
          <w:sz w:val="28"/>
          <w:szCs w:val="28"/>
          <w:lang w:val="ru-RU"/>
        </w:rPr>
        <w:t>11.5. Решение об отказе в проведении профилактического визита принимается в следующих случаях:</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1) от контролируемого лица поступило уведомление об отзыве заявления;</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3) в течение года до даты подачи заявления контрольным (надзорным) органом проведен профилактический визит по ранее поданному заявлению;</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 xml:space="preserve">11.6. Решение об отказе в проведении профилактического визита может быть обжаловано контролируемым лицом в порядке, установленном </w:t>
      </w:r>
      <w:r w:rsidRPr="009952E0">
        <w:rPr>
          <w:sz w:val="28"/>
          <w:lang w:val="ru-RU"/>
        </w:rPr>
        <w:t>Федеральным законом от 31 июля 2020 года № 248-ФЗ «О государственном контроле (надзоре) и муниципальном контроле в Российской Федерации»</w:t>
      </w:r>
      <w:r w:rsidRPr="00584BBC">
        <w:rPr>
          <w:sz w:val="28"/>
          <w:szCs w:val="28"/>
          <w:lang w:val="ru-RU"/>
        </w:rPr>
        <w:t>.</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 xml:space="preserve">11.7. Контролируемое лицо вправе отозвать заявление либо направить отказ от проведения профилактического визита, уведомив об этом </w:t>
      </w:r>
      <w:r w:rsidRPr="00584BBC">
        <w:rPr>
          <w:sz w:val="28"/>
          <w:szCs w:val="28"/>
          <w:lang w:val="ru-RU"/>
        </w:rPr>
        <w:lastRenderedPageBreak/>
        <w:t>контрольный (надзорный) орган не позднее чем за пять рабочих дней до даты его проведения.</w:t>
      </w:r>
    </w:p>
    <w:p w:rsidR="009952E0" w:rsidRPr="00584BBC" w:rsidRDefault="009952E0" w:rsidP="009952E0">
      <w:pPr>
        <w:pStyle w:val="aa"/>
        <w:shd w:val="clear" w:color="auto" w:fill="FFFFFF"/>
        <w:spacing w:beforeAutospacing="0" w:afterAutospacing="0"/>
        <w:ind w:firstLineChars="163" w:firstLine="456"/>
        <w:jc w:val="both"/>
        <w:rPr>
          <w:sz w:val="28"/>
          <w:szCs w:val="28"/>
          <w:lang w:val="ru-RU"/>
        </w:rPr>
      </w:pPr>
      <w:r w:rsidRPr="00584BBC">
        <w:rPr>
          <w:sz w:val="28"/>
          <w:szCs w:val="28"/>
          <w:lang w:val="ru-RU"/>
        </w:rPr>
        <w:t>11.8.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952E0" w:rsidRPr="00584BBC" w:rsidRDefault="009952E0" w:rsidP="009952E0">
      <w:pPr>
        <w:pStyle w:val="aa"/>
        <w:shd w:val="clear" w:color="auto" w:fill="FFFFFF"/>
        <w:spacing w:beforeAutospacing="0" w:afterAutospacing="0"/>
        <w:ind w:firstLineChars="217" w:firstLine="608"/>
        <w:jc w:val="both"/>
        <w:rPr>
          <w:sz w:val="28"/>
          <w:szCs w:val="28"/>
          <w:lang w:val="ru-RU"/>
        </w:rPr>
      </w:pPr>
      <w:r w:rsidRPr="00584BBC">
        <w:rPr>
          <w:sz w:val="28"/>
          <w:szCs w:val="28"/>
          <w:lang w:val="ru-RU"/>
        </w:rPr>
        <w:t>11.9. Разъяснения и рекомендации, полученные контролируемым лицом в ходе профилактического визита, носят рекомендательный характер.</w:t>
      </w:r>
    </w:p>
    <w:p w:rsidR="009952E0" w:rsidRPr="00584BBC" w:rsidRDefault="009952E0" w:rsidP="009952E0">
      <w:pPr>
        <w:pStyle w:val="aa"/>
        <w:shd w:val="clear" w:color="auto" w:fill="FFFFFF"/>
        <w:spacing w:beforeAutospacing="0" w:afterAutospacing="0"/>
        <w:ind w:firstLineChars="170" w:firstLine="476"/>
        <w:jc w:val="both"/>
        <w:rPr>
          <w:sz w:val="28"/>
          <w:szCs w:val="28"/>
          <w:lang w:val="ru-RU"/>
        </w:rPr>
      </w:pPr>
      <w:r w:rsidRPr="00584BBC">
        <w:rPr>
          <w:sz w:val="28"/>
          <w:szCs w:val="28"/>
          <w:lang w:val="ru-RU"/>
        </w:rPr>
        <w:t>11.10.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11.11.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52E0" w:rsidRPr="00584BBC" w:rsidRDefault="009952E0" w:rsidP="009952E0">
      <w:pPr>
        <w:pStyle w:val="aa"/>
        <w:shd w:val="clear" w:color="auto" w:fill="FFFFFF"/>
        <w:spacing w:beforeAutospacing="0" w:afterAutospacing="0"/>
        <w:ind w:firstLine="417"/>
        <w:jc w:val="both"/>
        <w:rPr>
          <w:sz w:val="28"/>
          <w:szCs w:val="28"/>
          <w:lang w:val="ru-RU"/>
        </w:rPr>
      </w:pPr>
      <w:r w:rsidRPr="00584BBC">
        <w:rPr>
          <w:sz w:val="28"/>
          <w:szCs w:val="28"/>
          <w:lang w:val="ru-RU"/>
        </w:rPr>
        <w:t xml:space="preserve">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952E0" w:rsidRPr="00644E1E" w:rsidRDefault="009952E0" w:rsidP="009952E0">
      <w:pPr>
        <w:pStyle w:val="aa"/>
        <w:shd w:val="clear" w:color="auto" w:fill="FFFFFF"/>
        <w:spacing w:beforeAutospacing="0" w:afterAutospacing="0"/>
        <w:ind w:firstLine="708"/>
        <w:jc w:val="both"/>
        <w:rPr>
          <w:b/>
          <w:sz w:val="28"/>
          <w:szCs w:val="28"/>
          <w:lang w:val="ru-RU"/>
        </w:rPr>
      </w:pPr>
      <w:r w:rsidRPr="00644E1E">
        <w:rPr>
          <w:b/>
          <w:sz w:val="28"/>
          <w:szCs w:val="28"/>
          <w:lang w:val="ru-RU"/>
        </w:rPr>
        <w:t>Пункт 5 части 17 раздела 3 Положения дополнить словами:</w:t>
      </w:r>
    </w:p>
    <w:p w:rsidR="009952E0" w:rsidRPr="00584BBC" w:rsidRDefault="009952E0" w:rsidP="009952E0">
      <w:pPr>
        <w:pStyle w:val="aa"/>
        <w:shd w:val="clear" w:color="auto" w:fill="FFFFFF"/>
        <w:spacing w:beforeAutospacing="0" w:afterAutospacing="0"/>
        <w:ind w:firstLine="708"/>
        <w:jc w:val="both"/>
        <w:rPr>
          <w:sz w:val="28"/>
          <w:szCs w:val="28"/>
          <w:lang w:val="ru-RU"/>
        </w:rPr>
      </w:pPr>
      <w:r w:rsidRPr="00584BBC">
        <w:rPr>
          <w:sz w:val="28"/>
          <w:szCs w:val="28"/>
          <w:lang w:val="ru-RU"/>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p w:rsidR="009952E0" w:rsidRPr="00584BBC" w:rsidRDefault="009952E0" w:rsidP="009952E0">
      <w:pPr>
        <w:pStyle w:val="aa"/>
        <w:shd w:val="clear" w:color="auto" w:fill="FFFFFF"/>
        <w:spacing w:beforeAutospacing="0" w:afterAutospacing="0"/>
        <w:ind w:firstLineChars="183" w:firstLine="512"/>
        <w:jc w:val="both"/>
        <w:rPr>
          <w:sz w:val="28"/>
          <w:szCs w:val="28"/>
          <w:lang w:val="ru-RU"/>
        </w:rPr>
      </w:pPr>
      <w:r w:rsidRPr="00584BBC">
        <w:rPr>
          <w:sz w:val="28"/>
          <w:szCs w:val="28"/>
          <w:lang w:val="ru-RU"/>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w:t>
      </w:r>
      <w:r w:rsidRPr="00584BBC">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9952E0" w:rsidRPr="00584BBC" w:rsidRDefault="009952E0" w:rsidP="009952E0">
      <w:pPr>
        <w:pStyle w:val="aa"/>
        <w:shd w:val="clear" w:color="auto" w:fill="FFFFFF"/>
        <w:spacing w:beforeAutospacing="0" w:afterAutospacing="0"/>
        <w:ind w:firstLine="360"/>
        <w:jc w:val="both"/>
        <w:rPr>
          <w:sz w:val="28"/>
          <w:szCs w:val="28"/>
          <w:lang w:val="ru-RU"/>
        </w:rPr>
      </w:pPr>
      <w:r w:rsidRPr="00584BBC">
        <w:rPr>
          <w:sz w:val="28"/>
          <w:szCs w:val="28"/>
          <w:lang w:val="ru-RU"/>
        </w:rPr>
        <w:lastRenderedPageBreak/>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952E0" w:rsidRPr="00584BBC" w:rsidRDefault="009952E0" w:rsidP="009952E0">
      <w:pPr>
        <w:pStyle w:val="aa"/>
        <w:shd w:val="clear" w:color="auto" w:fill="FFFFFF"/>
        <w:spacing w:beforeAutospacing="0" w:afterAutospacing="0"/>
        <w:ind w:firstLine="360"/>
        <w:jc w:val="both"/>
        <w:rPr>
          <w:sz w:val="28"/>
          <w:szCs w:val="28"/>
          <w:lang w:val="ru-RU"/>
        </w:rPr>
      </w:pPr>
      <w:r w:rsidRPr="00584BBC">
        <w:rPr>
          <w:sz w:val="28"/>
          <w:szCs w:val="28"/>
          <w:lang w:val="ru-RU"/>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w:t>
      </w:r>
      <w:r w:rsidRPr="00584BBC">
        <w:rPr>
          <w:rFonts w:eastAsia="serif"/>
          <w:sz w:val="28"/>
          <w:szCs w:val="28"/>
          <w:shd w:val="clear" w:color="auto" w:fill="FFFFFF"/>
          <w:lang w:val="ru-RU"/>
        </w:rPr>
        <w:t>"О государственном контроле (надзоре) и муниципальном контроле в Российской Федерации"</w:t>
      </w:r>
      <w:r w:rsidRPr="00584BBC">
        <w:rPr>
          <w:sz w:val="28"/>
          <w:szCs w:val="28"/>
          <w:lang w:val="ru-RU"/>
        </w:rPr>
        <w:t xml:space="preserve">, или в иных случаях, установленных Федеральным законом </w:t>
      </w:r>
      <w:r w:rsidRPr="00584BBC">
        <w:rPr>
          <w:rFonts w:eastAsia="serif"/>
          <w:sz w:val="28"/>
          <w:szCs w:val="28"/>
          <w:shd w:val="clear" w:color="auto" w:fill="FFFFFF"/>
          <w:lang w:val="ru-RU"/>
        </w:rPr>
        <w:t>"О государственном контроле (надзоре) и муниципальном контроле в Российской Федерации"</w:t>
      </w:r>
      <w:r w:rsidRPr="00584BBC">
        <w:rPr>
          <w:sz w:val="28"/>
          <w:szCs w:val="28"/>
          <w:lang w:val="ru-RU"/>
        </w:rPr>
        <w:t xml:space="preserve">, контрольный (надзорный) орган направляет акт контролируемому лицу в порядке, установленном статьей 21 Федерального закона </w:t>
      </w:r>
      <w:r w:rsidRPr="00584BBC">
        <w:rPr>
          <w:rFonts w:eastAsia="serif"/>
          <w:sz w:val="28"/>
          <w:szCs w:val="28"/>
          <w:shd w:val="clear" w:color="auto" w:fill="FFFFFF"/>
          <w:lang w:val="ru-RU"/>
        </w:rPr>
        <w:t>"О государственном контроле (надзоре) и муниципальном контроле в Российской Федерации"</w:t>
      </w:r>
      <w:r w:rsidRPr="00584BBC">
        <w:rPr>
          <w:sz w:val="28"/>
          <w:szCs w:val="28"/>
          <w:lang w:val="ru-RU"/>
        </w:rPr>
        <w:t>.</w:t>
      </w:r>
    </w:p>
    <w:p w:rsidR="009952E0" w:rsidRPr="00584BBC" w:rsidRDefault="009952E0" w:rsidP="009952E0">
      <w:pPr>
        <w:pStyle w:val="aa"/>
        <w:shd w:val="clear" w:color="auto" w:fill="FFFFFF"/>
        <w:spacing w:beforeAutospacing="0" w:afterAutospacing="0"/>
        <w:ind w:firstLineChars="150" w:firstLine="420"/>
        <w:jc w:val="both"/>
        <w:rPr>
          <w:sz w:val="28"/>
          <w:szCs w:val="28"/>
          <w:lang w:val="ru-RU"/>
        </w:rPr>
      </w:pPr>
      <w:r w:rsidRPr="00584BBC">
        <w:rPr>
          <w:sz w:val="28"/>
          <w:szCs w:val="28"/>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952E0" w:rsidRPr="00584BBC" w:rsidRDefault="009952E0" w:rsidP="009952E0">
      <w:pPr>
        <w:pStyle w:val="aa"/>
        <w:shd w:val="clear" w:color="auto" w:fill="FFFFFF"/>
        <w:spacing w:beforeAutospacing="0" w:afterAutospacing="0"/>
        <w:ind w:firstLineChars="100" w:firstLine="280"/>
        <w:jc w:val="both"/>
        <w:rPr>
          <w:sz w:val="28"/>
          <w:szCs w:val="28"/>
          <w:lang w:val="ru-RU"/>
        </w:rPr>
      </w:pPr>
      <w:r w:rsidRPr="00584BBC">
        <w:rPr>
          <w:sz w:val="28"/>
          <w:szCs w:val="28"/>
          <w:lang w:val="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952E0" w:rsidRPr="00584BBC" w:rsidRDefault="009952E0" w:rsidP="009952E0">
      <w:pPr>
        <w:pStyle w:val="aa"/>
        <w:shd w:val="clear" w:color="auto" w:fill="FFFFFF"/>
        <w:spacing w:beforeAutospacing="0" w:afterAutospacing="0"/>
        <w:ind w:firstLineChars="150" w:firstLine="420"/>
        <w:jc w:val="both"/>
        <w:rPr>
          <w:sz w:val="28"/>
          <w:szCs w:val="28"/>
          <w:lang w:val="ru-RU"/>
        </w:rPr>
      </w:pPr>
      <w:r w:rsidRPr="00584BBC">
        <w:rPr>
          <w:sz w:val="28"/>
          <w:szCs w:val="28"/>
          <w:lang w:val="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952E0" w:rsidRPr="00584BBC" w:rsidRDefault="009952E0" w:rsidP="009952E0">
      <w:pPr>
        <w:pStyle w:val="aa"/>
        <w:shd w:val="clear" w:color="auto" w:fill="FFFFFF"/>
        <w:spacing w:beforeAutospacing="0" w:afterAutospacing="0"/>
        <w:ind w:firstLineChars="150" w:firstLine="420"/>
        <w:jc w:val="both"/>
        <w:rPr>
          <w:sz w:val="28"/>
          <w:szCs w:val="28"/>
          <w:lang w:val="ru-RU"/>
        </w:rPr>
      </w:pPr>
      <w:r w:rsidRPr="00584BBC">
        <w:rPr>
          <w:sz w:val="28"/>
          <w:szCs w:val="28"/>
          <w:lang w:val="ru-RU"/>
        </w:rPr>
        <w:t>2) срок устранения выявленного нарушения обязательных требований с указанием конкретной даты;</w:t>
      </w:r>
    </w:p>
    <w:p w:rsidR="009952E0" w:rsidRPr="00584BBC" w:rsidRDefault="009952E0" w:rsidP="009952E0">
      <w:pPr>
        <w:pStyle w:val="aa"/>
        <w:shd w:val="clear" w:color="auto" w:fill="FFFFFF"/>
        <w:spacing w:beforeAutospacing="0" w:afterAutospacing="0"/>
        <w:ind w:firstLineChars="150" w:firstLine="420"/>
        <w:jc w:val="both"/>
        <w:rPr>
          <w:sz w:val="28"/>
          <w:szCs w:val="28"/>
          <w:lang w:val="ru-RU"/>
        </w:rPr>
      </w:pPr>
      <w:r w:rsidRPr="00584BBC">
        <w:rPr>
          <w:sz w:val="28"/>
          <w:szCs w:val="28"/>
          <w:lang w:val="ru-RU"/>
        </w:rPr>
        <w:t>3) перечень рекомендованных мероприятий по устранению выявленного нарушения обязательных требований;</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952E0" w:rsidRPr="00584BBC" w:rsidRDefault="009952E0" w:rsidP="009952E0">
      <w:pPr>
        <w:pStyle w:val="aa"/>
        <w:shd w:val="clear" w:color="auto" w:fill="FFFFFF"/>
        <w:spacing w:beforeAutospacing="0" w:afterAutospacing="0"/>
        <w:ind w:firstLineChars="200" w:firstLine="560"/>
        <w:jc w:val="both"/>
        <w:rPr>
          <w:sz w:val="28"/>
          <w:szCs w:val="28"/>
          <w:lang w:val="ru-RU"/>
        </w:rPr>
      </w:pPr>
      <w:r w:rsidRPr="00584BBC">
        <w:rPr>
          <w:sz w:val="28"/>
          <w:szCs w:val="28"/>
          <w:lang w:val="ru-RU"/>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w:t>
      </w:r>
      <w:r w:rsidRPr="009952E0">
        <w:rPr>
          <w:sz w:val="28"/>
          <w:lang w:val="ru-RU"/>
        </w:rPr>
        <w:t xml:space="preserve">Федеральным законом от 31 июля 2020 года № 248-ФЗ «О </w:t>
      </w:r>
      <w:r w:rsidRPr="009952E0">
        <w:rPr>
          <w:sz w:val="28"/>
          <w:lang w:val="ru-RU"/>
        </w:rPr>
        <w:lastRenderedPageBreak/>
        <w:t>государственном контроле (надзоре) и муниципальном контроле в Российской Федерации.»</w:t>
      </w:r>
    </w:p>
    <w:p w:rsidR="009952E0" w:rsidRPr="00644E1E" w:rsidRDefault="009952E0" w:rsidP="009952E0">
      <w:pPr>
        <w:pStyle w:val="aa"/>
        <w:shd w:val="clear" w:color="auto" w:fill="FFFFFF"/>
        <w:spacing w:beforeAutospacing="0" w:afterAutospacing="0"/>
        <w:ind w:firstLine="708"/>
        <w:jc w:val="both"/>
        <w:rPr>
          <w:b/>
          <w:sz w:val="28"/>
          <w:szCs w:val="28"/>
          <w:lang w:val="ru-RU"/>
        </w:rPr>
      </w:pPr>
      <w:r w:rsidRPr="00644E1E">
        <w:rPr>
          <w:b/>
          <w:sz w:val="28"/>
          <w:szCs w:val="28"/>
          <w:lang w:val="ru-RU"/>
        </w:rPr>
        <w:t>Часть 17 раздела 3 Положения дополнить пунктом 17.1:</w:t>
      </w:r>
    </w:p>
    <w:p w:rsidR="009952E0" w:rsidRPr="00584BBC" w:rsidRDefault="009952E0" w:rsidP="009952E0">
      <w:pPr>
        <w:pStyle w:val="aa"/>
        <w:shd w:val="clear" w:color="auto" w:fill="FFFFFF"/>
        <w:spacing w:beforeAutospacing="0" w:afterAutospacing="0"/>
        <w:jc w:val="both"/>
        <w:rPr>
          <w:bCs/>
          <w:sz w:val="28"/>
          <w:szCs w:val="28"/>
          <w:lang w:val="ru-RU"/>
        </w:rPr>
      </w:pPr>
      <w:r w:rsidRPr="00584BBC">
        <w:rPr>
          <w:sz w:val="28"/>
          <w:szCs w:val="28"/>
          <w:lang w:val="ru-RU"/>
        </w:rPr>
        <w:t xml:space="preserve">«17.1. </w:t>
      </w:r>
      <w:r w:rsidRPr="00584BBC">
        <w:rPr>
          <w:bCs/>
          <w:sz w:val="28"/>
          <w:szCs w:val="28"/>
          <w:lang w:val="ru-RU"/>
        </w:rPr>
        <w:t>Соглашение о надлежащем устранении выявленных нарушений обязательных требований:</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sidRPr="009952E0">
        <w:rPr>
          <w:sz w:val="28"/>
          <w:lang w:val="ru-RU"/>
        </w:rPr>
        <w:t>Федерального закона от 31 июля 2020 года № 248-ФЗ «О государственном контроле (надзоре) и муниципальном контроле в Российской Федерации»</w:t>
      </w:r>
      <w:r w:rsidRPr="00584BBC">
        <w:rPr>
          <w:sz w:val="28"/>
          <w:szCs w:val="28"/>
          <w:lang w:val="ru-RU"/>
        </w:rPr>
        <w:t>, при этом осуществляя поэтапную оценку исполнения контролируемым лицом соглашения.</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5. Соглашение должно включать:</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1) перечень выявленных нарушений обязательных требований, подлежащих устранению контролируемым лицом;</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3) срок исполнения соглашения.</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lastRenderedPageBreak/>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952E0" w:rsidRPr="00584BBC" w:rsidRDefault="009952E0" w:rsidP="009952E0">
      <w:pPr>
        <w:pStyle w:val="aa"/>
        <w:shd w:val="clear" w:color="auto" w:fill="FFFFFF"/>
        <w:spacing w:beforeAutospacing="0" w:afterAutospacing="0"/>
        <w:jc w:val="both"/>
        <w:rPr>
          <w:sz w:val="28"/>
          <w:szCs w:val="28"/>
          <w:lang w:val="ru-RU"/>
        </w:rPr>
      </w:pPr>
      <w:r w:rsidRPr="00584BBC">
        <w:rPr>
          <w:sz w:val="28"/>
          <w:szCs w:val="28"/>
          <w:lang w:val="ru-RU"/>
        </w:rPr>
        <w:t>10. Контролируемое лицо не имеет права отказаться от исполнения соглашения в одностороннем порядке.»</w:t>
      </w:r>
    </w:p>
    <w:p w:rsidR="009952E0" w:rsidRPr="00644E1E" w:rsidRDefault="009952E0" w:rsidP="009952E0">
      <w:pPr>
        <w:pStyle w:val="aa"/>
        <w:shd w:val="clear" w:color="auto" w:fill="FFFFFF"/>
        <w:spacing w:beforeAutospacing="0" w:afterAutospacing="0"/>
        <w:jc w:val="both"/>
        <w:rPr>
          <w:b/>
          <w:sz w:val="28"/>
          <w:szCs w:val="28"/>
          <w:lang w:val="ru-RU"/>
        </w:rPr>
      </w:pPr>
      <w:r w:rsidRPr="00584BBC">
        <w:rPr>
          <w:sz w:val="28"/>
          <w:szCs w:val="28"/>
          <w:lang w:val="ru-RU"/>
        </w:rPr>
        <w:tab/>
      </w:r>
      <w:r w:rsidRPr="00644E1E">
        <w:rPr>
          <w:b/>
          <w:sz w:val="28"/>
          <w:szCs w:val="28"/>
          <w:lang w:val="ru-RU"/>
        </w:rPr>
        <w:t>Главу 4 Положения изложить в следующей редакции:</w:t>
      </w:r>
    </w:p>
    <w:p w:rsidR="009952E0" w:rsidRPr="00584BBC" w:rsidRDefault="009952E0" w:rsidP="009952E0">
      <w:pPr>
        <w:spacing w:after="0" w:line="240" w:lineRule="auto"/>
        <w:ind w:firstLine="709"/>
        <w:jc w:val="both"/>
        <w:rPr>
          <w:rFonts w:ascii="Times New Roman" w:hAnsi="Times New Roman" w:cs="Times New Roman"/>
          <w:sz w:val="28"/>
          <w:szCs w:val="28"/>
        </w:rPr>
      </w:pPr>
      <w:r w:rsidRPr="00584BBC">
        <w:rPr>
          <w:rFonts w:ascii="Times New Roman" w:hAnsi="Times New Roman" w:cs="Times New Roman"/>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rsidR="009952E0" w:rsidRPr="00584BBC" w:rsidRDefault="009952E0" w:rsidP="009952E0">
      <w:pPr>
        <w:spacing w:after="0" w:line="240" w:lineRule="auto"/>
        <w:ind w:firstLine="709"/>
        <w:jc w:val="both"/>
        <w:rPr>
          <w:rFonts w:ascii="Times New Roman" w:hAnsi="Times New Roman" w:cs="Times New Roman"/>
          <w:sz w:val="28"/>
          <w:szCs w:val="28"/>
        </w:rPr>
      </w:pPr>
      <w:r w:rsidRPr="00584BBC">
        <w:rPr>
          <w:rFonts w:ascii="Times New Roman" w:hAnsi="Times New Roman" w:cs="Times New Roman"/>
          <w:sz w:val="28"/>
          <w:szCs w:val="28"/>
        </w:rPr>
        <w:t>25. Жалоба регистрируется уполномоченным работником Администрации в течение 3 дней со дня ее поступления.</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sz w:val="28"/>
          <w:szCs w:val="28"/>
        </w:rPr>
        <w:t>Жалоба должна содержать:</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1)</w:t>
      </w:r>
      <w:r w:rsidRPr="00584BBC">
        <w:rPr>
          <w:sz w:val="28"/>
          <w:szCs w:val="28"/>
        </w:rPr>
        <w:t>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2)</w:t>
      </w:r>
      <w:r w:rsidRPr="00584BBC">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3)</w:t>
      </w:r>
      <w:r w:rsidRPr="00584BBC">
        <w:rPr>
          <w:sz w:val="28"/>
          <w:szCs w:val="28"/>
        </w:rPr>
        <w:t>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lastRenderedPageBreak/>
        <w:t>4)</w:t>
      </w:r>
      <w:r w:rsidRPr="00584BBC">
        <w:rPr>
          <w:sz w:val="28"/>
          <w:szCs w:val="28"/>
        </w:rPr>
        <w:t>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5)</w:t>
      </w:r>
      <w:r w:rsidRPr="00584BBC">
        <w:rPr>
          <w:sz w:val="28"/>
          <w:szCs w:val="28"/>
        </w:rPr>
        <w:t>требования лица, подавшего жалобу;</w:t>
      </w:r>
    </w:p>
    <w:p w:rsidR="009952E0" w:rsidRDefault="009952E0" w:rsidP="009952E0">
      <w:pPr>
        <w:pStyle w:val="dt-p"/>
        <w:shd w:val="clear" w:color="auto" w:fill="FFFFFF"/>
        <w:spacing w:before="0" w:beforeAutospacing="0" w:after="0" w:afterAutospacing="0"/>
        <w:jc w:val="both"/>
        <w:textAlignment w:val="baseline"/>
        <w:rPr>
          <w:rStyle w:val="dt-r"/>
          <w:sz w:val="28"/>
          <w:szCs w:val="28"/>
        </w:rPr>
      </w:pPr>
      <w:r w:rsidRPr="00584BBC">
        <w:rPr>
          <w:rStyle w:val="dt-m"/>
          <w:sz w:val="28"/>
          <w:szCs w:val="28"/>
        </w:rPr>
        <w:t>6)</w:t>
      </w:r>
      <w:r w:rsidRPr="00584BBC">
        <w:rPr>
          <w:sz w:val="28"/>
          <w:szCs w:val="28"/>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hyperlink r:id="rId8" w:anchor="l586" w:history="1">
        <w:r w:rsidRPr="00584BBC">
          <w:rPr>
            <w:rStyle w:val="a3"/>
            <w:color w:val="auto"/>
            <w:sz w:val="28"/>
            <w:szCs w:val="28"/>
          </w:rPr>
          <w:t>1</w:t>
        </w:r>
      </w:hyperlink>
      <w:r w:rsidRPr="00584BBC">
        <w:rPr>
          <w:sz w:val="28"/>
          <w:szCs w:val="28"/>
        </w:rPr>
        <w:t> - </w:t>
      </w:r>
      <w:hyperlink r:id="rId9" w:anchor="l1147" w:history="1">
        <w:r w:rsidRPr="00584BBC">
          <w:rPr>
            <w:rStyle w:val="a3"/>
            <w:color w:val="auto"/>
            <w:sz w:val="28"/>
            <w:szCs w:val="28"/>
          </w:rPr>
          <w:t>3</w:t>
        </w:r>
      </w:hyperlink>
      <w:r w:rsidRPr="00584BBC">
        <w:rPr>
          <w:sz w:val="28"/>
          <w:szCs w:val="28"/>
        </w:rPr>
        <w:t xml:space="preserve"> части 4 статьи 40 </w:t>
      </w:r>
      <w:r>
        <w:rPr>
          <w:sz w:val="28"/>
        </w:rPr>
        <w:t>Федерального закона от 31 июля 2020 года № 248-ФЗ «О государственном контроле (надзоре) и муниципальном контроле в Российской Федерации»</w:t>
      </w:r>
      <w:r w:rsidRPr="00584BBC">
        <w:rPr>
          <w:sz w:val="28"/>
          <w:szCs w:val="28"/>
        </w:rPr>
        <w:t>; </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7)</w:t>
      </w:r>
      <w:r w:rsidRPr="00584BBC">
        <w:rPr>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2.</w:t>
      </w:r>
      <w:r w:rsidRPr="00584BBC">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3.</w:t>
      </w:r>
      <w:r w:rsidRPr="00584BBC">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4.</w:t>
      </w:r>
      <w:r w:rsidRPr="00584BBC">
        <w:rPr>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sz w:val="28"/>
          <w:szCs w:val="28"/>
        </w:rPr>
        <w:t>26. Порядок рассмотрения жалобы</w:t>
      </w:r>
    </w:p>
    <w:p w:rsidR="009952E0" w:rsidRDefault="009952E0" w:rsidP="009952E0">
      <w:pPr>
        <w:pStyle w:val="dt-p"/>
        <w:shd w:val="clear" w:color="auto" w:fill="FFFFFF"/>
        <w:spacing w:before="0" w:beforeAutospacing="0" w:after="0" w:afterAutospacing="0"/>
        <w:jc w:val="both"/>
        <w:textAlignment w:val="baseline"/>
        <w:rPr>
          <w:rStyle w:val="dt-r"/>
          <w:sz w:val="28"/>
          <w:szCs w:val="28"/>
        </w:rPr>
      </w:pPr>
      <w:r w:rsidRPr="00584BBC">
        <w:rPr>
          <w:rStyle w:val="dt-m"/>
          <w:sz w:val="28"/>
          <w:szCs w:val="28"/>
        </w:rPr>
        <w:t>1.</w:t>
      </w:r>
      <w:r w:rsidRPr="00584BBC">
        <w:rPr>
          <w:sz w:val="28"/>
          <w:szCs w:val="28"/>
        </w:rPr>
        <w:t>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w:t>
      </w:r>
    </w:p>
    <w:p w:rsidR="009952E0" w:rsidRDefault="009952E0" w:rsidP="009952E0">
      <w:pPr>
        <w:pStyle w:val="dt-p"/>
        <w:shd w:val="clear" w:color="auto" w:fill="FFFFFF"/>
        <w:spacing w:before="0" w:beforeAutospacing="0" w:after="0" w:afterAutospacing="0"/>
        <w:jc w:val="both"/>
        <w:textAlignment w:val="baseline"/>
        <w:rPr>
          <w:rStyle w:val="dt-r"/>
          <w:sz w:val="28"/>
          <w:szCs w:val="28"/>
        </w:rPr>
      </w:pPr>
      <w:r w:rsidRPr="00584BBC">
        <w:rPr>
          <w:rStyle w:val="dt-m"/>
          <w:sz w:val="28"/>
          <w:szCs w:val="28"/>
        </w:rPr>
        <w:t>1.1.</w:t>
      </w:r>
      <w:r w:rsidRPr="00584BBC">
        <w:rPr>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w:t>
      </w:r>
    </w:p>
    <w:p w:rsidR="009952E0" w:rsidRDefault="009952E0" w:rsidP="009952E0">
      <w:pPr>
        <w:pStyle w:val="dt-p"/>
        <w:shd w:val="clear" w:color="auto" w:fill="FFFFFF"/>
        <w:spacing w:before="0" w:beforeAutospacing="0" w:after="0" w:afterAutospacing="0"/>
        <w:jc w:val="both"/>
        <w:textAlignment w:val="baseline"/>
        <w:rPr>
          <w:rStyle w:val="dt-r"/>
          <w:sz w:val="28"/>
          <w:szCs w:val="28"/>
        </w:rPr>
      </w:pPr>
      <w:r w:rsidRPr="00584BBC">
        <w:rPr>
          <w:rStyle w:val="dt-m"/>
          <w:sz w:val="28"/>
          <w:szCs w:val="28"/>
        </w:rPr>
        <w:lastRenderedPageBreak/>
        <w:t>2.</w:t>
      </w:r>
      <w:r w:rsidRPr="00584BBC">
        <w:rPr>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 </w:t>
      </w:r>
    </w:p>
    <w:p w:rsidR="009952E0" w:rsidRDefault="009952E0" w:rsidP="009952E0">
      <w:pPr>
        <w:pStyle w:val="dt-p"/>
        <w:shd w:val="clear" w:color="auto" w:fill="FFFFFF"/>
        <w:spacing w:before="0" w:beforeAutospacing="0" w:after="0" w:afterAutospacing="0"/>
        <w:jc w:val="both"/>
        <w:textAlignment w:val="baseline"/>
        <w:rPr>
          <w:rStyle w:val="dt-r"/>
          <w:sz w:val="28"/>
          <w:szCs w:val="28"/>
        </w:rPr>
      </w:pPr>
      <w:r w:rsidRPr="00584BBC">
        <w:rPr>
          <w:rStyle w:val="dt-m"/>
          <w:sz w:val="28"/>
          <w:szCs w:val="28"/>
        </w:rPr>
        <w:t xml:space="preserve"> 2.1.</w:t>
      </w:r>
      <w:r w:rsidRPr="00584BBC">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 xml:space="preserve"> 3.</w:t>
      </w:r>
      <w:r w:rsidRPr="00584BBC">
        <w:rPr>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4.</w:t>
      </w:r>
      <w:r w:rsidRPr="00584BBC">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4.1.</w:t>
      </w:r>
      <w:r w:rsidRPr="00584BBC">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5.</w:t>
      </w:r>
      <w:r w:rsidRPr="00584BBC">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6.</w:t>
      </w:r>
      <w:r w:rsidRPr="00584BBC">
        <w:rPr>
          <w:sz w:val="28"/>
          <w:szCs w:val="28"/>
        </w:rPr>
        <w:t>По итогам рассмотрения жалобы уполномоченный на рассмотрение жалобы орган принимает одно из следующих решений:</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1)</w:t>
      </w:r>
      <w:r w:rsidRPr="00584BBC">
        <w:rPr>
          <w:sz w:val="28"/>
          <w:szCs w:val="28"/>
        </w:rPr>
        <w:t>оставляет жалобу без удовлетворения;</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2)</w:t>
      </w:r>
      <w:r w:rsidRPr="00584BBC">
        <w:rPr>
          <w:sz w:val="28"/>
          <w:szCs w:val="28"/>
        </w:rPr>
        <w:t>отменяет решение контрольного (надзорного) органа полностью или частично;</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3)</w:t>
      </w:r>
      <w:r w:rsidRPr="00584BBC">
        <w:rPr>
          <w:sz w:val="28"/>
          <w:szCs w:val="28"/>
        </w:rPr>
        <w:t>отменяет решение контрольного (надзорного) органа полностью и принимает новое решение;</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4)</w:t>
      </w:r>
      <w:r w:rsidRPr="00584BBC">
        <w:rPr>
          <w:sz w:val="28"/>
          <w:szCs w:val="28"/>
        </w:rPr>
        <w:t>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952E0" w:rsidRPr="00584BBC" w:rsidRDefault="009952E0" w:rsidP="009952E0">
      <w:pPr>
        <w:pStyle w:val="dt-p"/>
        <w:shd w:val="clear" w:color="auto" w:fill="FFFFFF"/>
        <w:spacing w:before="0" w:beforeAutospacing="0" w:after="0" w:afterAutospacing="0"/>
        <w:jc w:val="both"/>
        <w:textAlignment w:val="baseline"/>
        <w:rPr>
          <w:sz w:val="28"/>
          <w:szCs w:val="28"/>
        </w:rPr>
      </w:pPr>
      <w:r w:rsidRPr="00584BBC">
        <w:rPr>
          <w:rStyle w:val="dt-m"/>
          <w:sz w:val="28"/>
          <w:szCs w:val="28"/>
        </w:rPr>
        <w:t>7.</w:t>
      </w:r>
      <w:r w:rsidRPr="00584BBC">
        <w:rPr>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584BBC">
        <w:rPr>
          <w:sz w:val="28"/>
          <w:szCs w:val="28"/>
        </w:rPr>
        <w:tab/>
      </w:r>
    </w:p>
    <w:p w:rsidR="00B33EA5" w:rsidRPr="00793A2E" w:rsidRDefault="00A76FDD">
      <w:pPr>
        <w:spacing w:after="0" w:line="240" w:lineRule="auto"/>
        <w:ind w:firstLine="567"/>
        <w:jc w:val="both"/>
        <w:rPr>
          <w:rFonts w:ascii="Times New Roman" w:hAnsi="Times New Roman" w:cs="Times New Roman"/>
          <w:sz w:val="28"/>
          <w:szCs w:val="28"/>
        </w:rPr>
      </w:pPr>
      <w:r w:rsidRPr="00793A2E">
        <w:rPr>
          <w:rFonts w:ascii="Times New Roman" w:hAnsi="Times New Roman" w:cs="Times New Roman"/>
          <w:sz w:val="28"/>
          <w:szCs w:val="28"/>
        </w:rPr>
        <w:lastRenderedPageBreak/>
        <w:t xml:space="preserve">2. </w:t>
      </w:r>
      <w:r w:rsidR="00E100C9" w:rsidRPr="00793A2E">
        <w:rPr>
          <w:rFonts w:ascii="Times New Roman" w:hAnsi="Times New Roman" w:cs="Times New Roman"/>
          <w:sz w:val="28"/>
          <w:szCs w:val="28"/>
        </w:rPr>
        <w:t>С</w:t>
      </w:r>
      <w:r w:rsidRPr="00793A2E">
        <w:rPr>
          <w:rFonts w:ascii="Times New Roman" w:hAnsi="Times New Roman" w:cs="Times New Roman"/>
          <w:sz w:val="28"/>
          <w:szCs w:val="28"/>
        </w:rPr>
        <w:t xml:space="preserve">пециалисту </w:t>
      </w:r>
      <w:r w:rsidR="00E100C9" w:rsidRPr="00793A2E">
        <w:rPr>
          <w:rFonts w:ascii="Times New Roman" w:hAnsi="Times New Roman" w:cs="Times New Roman"/>
          <w:sz w:val="28"/>
          <w:szCs w:val="28"/>
        </w:rPr>
        <w:t xml:space="preserve">1 категории </w:t>
      </w:r>
      <w:r w:rsidRPr="00793A2E">
        <w:rPr>
          <w:rFonts w:ascii="Times New Roman" w:hAnsi="Times New Roman" w:cs="Times New Roman"/>
          <w:sz w:val="28"/>
          <w:szCs w:val="28"/>
        </w:rPr>
        <w:t xml:space="preserve">администрации </w:t>
      </w:r>
      <w:r w:rsidR="001F1DB6" w:rsidRPr="00793A2E">
        <w:rPr>
          <w:rFonts w:ascii="Times New Roman" w:hAnsi="Times New Roman" w:cs="Times New Roman"/>
          <w:sz w:val="28"/>
          <w:szCs w:val="28"/>
        </w:rPr>
        <w:t>Канеловского</w:t>
      </w:r>
      <w:r w:rsidRPr="00793A2E">
        <w:rPr>
          <w:rFonts w:ascii="Times New Roman" w:hAnsi="Times New Roman" w:cs="Times New Roman"/>
          <w:sz w:val="28"/>
          <w:szCs w:val="28"/>
        </w:rPr>
        <w:t xml:space="preserve"> сельского поселения Ст</w:t>
      </w:r>
      <w:r w:rsidR="001F1DB6" w:rsidRPr="00793A2E">
        <w:rPr>
          <w:rFonts w:ascii="Times New Roman" w:hAnsi="Times New Roman" w:cs="Times New Roman"/>
          <w:sz w:val="28"/>
          <w:szCs w:val="28"/>
        </w:rPr>
        <w:t>ароминского района (Костенко М.А.</w:t>
      </w:r>
      <w:r w:rsidRPr="00793A2E">
        <w:rPr>
          <w:rFonts w:ascii="Times New Roman" w:hAnsi="Times New Roman" w:cs="Times New Roman"/>
          <w:sz w:val="28"/>
          <w:szCs w:val="28"/>
        </w:rPr>
        <w:t xml:space="preserve">) обеспечить его размещение (опубликование) на официальном сайте </w:t>
      </w:r>
      <w:r w:rsidR="001F1DB6" w:rsidRPr="00793A2E">
        <w:rPr>
          <w:rFonts w:ascii="Times New Roman" w:hAnsi="Times New Roman" w:cs="Times New Roman"/>
          <w:sz w:val="28"/>
          <w:szCs w:val="28"/>
        </w:rPr>
        <w:t>Канеловского</w:t>
      </w:r>
      <w:r w:rsidRPr="00793A2E">
        <w:rPr>
          <w:rFonts w:ascii="Times New Roman" w:hAnsi="Times New Roman" w:cs="Times New Roman"/>
          <w:sz w:val="28"/>
          <w:szCs w:val="28"/>
        </w:rPr>
        <w:t xml:space="preserve"> сельского поселения Староминского района в информационно-телекоммуникационной сети «Интернет».  </w:t>
      </w:r>
    </w:p>
    <w:p w:rsidR="00B33EA5" w:rsidRPr="00793A2E" w:rsidRDefault="00A76FDD">
      <w:pPr>
        <w:spacing w:after="0" w:line="240" w:lineRule="auto"/>
        <w:ind w:firstLine="567"/>
        <w:jc w:val="both"/>
        <w:rPr>
          <w:rFonts w:ascii="Times New Roman" w:hAnsi="Times New Roman" w:cs="Times New Roman"/>
          <w:sz w:val="28"/>
          <w:szCs w:val="28"/>
        </w:rPr>
      </w:pPr>
      <w:r w:rsidRPr="00793A2E">
        <w:rPr>
          <w:rFonts w:ascii="Times New Roman" w:hAnsi="Times New Roman" w:cs="Times New Roman"/>
          <w:sz w:val="28"/>
          <w:szCs w:val="28"/>
        </w:rPr>
        <w:t>3. Контроль за выполнением настоящего решения возложить на комиссию по вопросам агропромышленного комплекса, экологии, имущественных и земельных отношений, транспорта, связи, строительству и жилищно-коммунальному хозяйству (</w:t>
      </w:r>
      <w:r w:rsidR="00793A2E">
        <w:rPr>
          <w:rFonts w:ascii="Times New Roman" w:hAnsi="Times New Roman" w:cs="Times New Roman"/>
          <w:sz w:val="28"/>
          <w:szCs w:val="28"/>
        </w:rPr>
        <w:t>Затона О.А.</w:t>
      </w:r>
      <w:r w:rsidR="001F1DB6" w:rsidRPr="00793A2E">
        <w:rPr>
          <w:rFonts w:ascii="Times New Roman" w:hAnsi="Times New Roman" w:cs="Times New Roman"/>
          <w:sz w:val="28"/>
          <w:szCs w:val="28"/>
        </w:rPr>
        <w:t>)</w:t>
      </w:r>
    </w:p>
    <w:p w:rsidR="00B33EA5" w:rsidRPr="00793A2E" w:rsidRDefault="00A76FDD" w:rsidP="00F36FF1">
      <w:pPr>
        <w:spacing w:after="0" w:line="240" w:lineRule="auto"/>
        <w:ind w:firstLine="567"/>
        <w:jc w:val="both"/>
        <w:rPr>
          <w:rFonts w:ascii="Times New Roman" w:hAnsi="Times New Roman" w:cs="Times New Roman"/>
          <w:spacing w:val="-3"/>
          <w:sz w:val="28"/>
          <w:szCs w:val="28"/>
        </w:rPr>
      </w:pPr>
      <w:r w:rsidRPr="00793A2E">
        <w:rPr>
          <w:rFonts w:ascii="Times New Roman" w:hAnsi="Times New Roman" w:cs="Times New Roman"/>
          <w:sz w:val="28"/>
          <w:szCs w:val="28"/>
        </w:rPr>
        <w:t>4. Решение вступает в силу после</w:t>
      </w:r>
      <w:r w:rsidR="00F36FF1" w:rsidRPr="00793A2E">
        <w:rPr>
          <w:rFonts w:ascii="Times New Roman" w:hAnsi="Times New Roman" w:cs="Times New Roman"/>
          <w:sz w:val="28"/>
          <w:szCs w:val="28"/>
        </w:rPr>
        <w:t xml:space="preserve"> его официального обнародования.</w:t>
      </w:r>
    </w:p>
    <w:p w:rsidR="00B33EA5" w:rsidRPr="00793A2E" w:rsidRDefault="00B33EA5">
      <w:pPr>
        <w:spacing w:after="0" w:line="240" w:lineRule="auto"/>
        <w:jc w:val="both"/>
        <w:rPr>
          <w:rFonts w:ascii="Times New Roman" w:hAnsi="Times New Roman" w:cs="Times New Roman"/>
          <w:spacing w:val="-3"/>
          <w:sz w:val="28"/>
          <w:szCs w:val="28"/>
        </w:rPr>
      </w:pPr>
    </w:p>
    <w:p w:rsidR="00F36FF1" w:rsidRPr="00793A2E" w:rsidRDefault="00F36FF1">
      <w:pPr>
        <w:spacing w:after="0" w:line="240" w:lineRule="auto"/>
        <w:jc w:val="both"/>
        <w:rPr>
          <w:rFonts w:ascii="Times New Roman" w:hAnsi="Times New Roman" w:cs="Times New Roman"/>
          <w:spacing w:val="-3"/>
          <w:sz w:val="28"/>
          <w:szCs w:val="28"/>
        </w:rPr>
      </w:pPr>
    </w:p>
    <w:p w:rsidR="00F36FF1" w:rsidRPr="00793A2E" w:rsidRDefault="00F36FF1">
      <w:pPr>
        <w:spacing w:after="0" w:line="240" w:lineRule="auto"/>
        <w:jc w:val="both"/>
        <w:rPr>
          <w:rFonts w:ascii="Times New Roman" w:hAnsi="Times New Roman" w:cs="Times New Roman"/>
          <w:spacing w:val="-3"/>
          <w:sz w:val="28"/>
          <w:szCs w:val="28"/>
        </w:rPr>
      </w:pPr>
    </w:p>
    <w:p w:rsidR="00B33EA5" w:rsidRPr="00793A2E" w:rsidRDefault="00A76FDD">
      <w:pPr>
        <w:spacing w:after="0" w:line="240" w:lineRule="auto"/>
        <w:jc w:val="both"/>
        <w:rPr>
          <w:rFonts w:ascii="Times New Roman" w:hAnsi="Times New Roman" w:cs="Times New Roman"/>
          <w:spacing w:val="-3"/>
          <w:sz w:val="28"/>
          <w:szCs w:val="28"/>
        </w:rPr>
      </w:pPr>
      <w:r w:rsidRPr="00793A2E">
        <w:rPr>
          <w:rFonts w:ascii="Times New Roman" w:hAnsi="Times New Roman" w:cs="Times New Roman"/>
          <w:spacing w:val="-3"/>
          <w:sz w:val="28"/>
          <w:szCs w:val="28"/>
        </w:rPr>
        <w:t xml:space="preserve">Глава </w:t>
      </w:r>
      <w:r w:rsidR="001F1DB6" w:rsidRPr="00793A2E">
        <w:rPr>
          <w:rFonts w:ascii="Times New Roman" w:hAnsi="Times New Roman" w:cs="Times New Roman"/>
          <w:spacing w:val="-3"/>
          <w:sz w:val="28"/>
          <w:szCs w:val="28"/>
        </w:rPr>
        <w:t>Канеловского</w:t>
      </w:r>
      <w:r w:rsidRPr="00793A2E">
        <w:rPr>
          <w:rFonts w:ascii="Times New Roman" w:hAnsi="Times New Roman" w:cs="Times New Roman"/>
          <w:spacing w:val="-3"/>
          <w:sz w:val="28"/>
          <w:szCs w:val="28"/>
        </w:rPr>
        <w:t xml:space="preserve"> сельского поселения</w:t>
      </w:r>
    </w:p>
    <w:p w:rsidR="00B33EA5" w:rsidRPr="00793A2E" w:rsidRDefault="00A76FDD">
      <w:pPr>
        <w:spacing w:after="0" w:line="240" w:lineRule="auto"/>
        <w:jc w:val="both"/>
        <w:rPr>
          <w:rFonts w:ascii="Times New Roman" w:hAnsi="Times New Roman" w:cs="Times New Roman"/>
          <w:sz w:val="28"/>
          <w:szCs w:val="28"/>
        </w:rPr>
      </w:pPr>
      <w:r w:rsidRPr="00793A2E">
        <w:rPr>
          <w:rFonts w:ascii="Times New Roman" w:hAnsi="Times New Roman" w:cs="Times New Roman"/>
          <w:spacing w:val="-3"/>
          <w:sz w:val="28"/>
          <w:szCs w:val="28"/>
        </w:rPr>
        <w:t xml:space="preserve">Староминского района                                                                       </w:t>
      </w:r>
      <w:r w:rsidR="001F1DB6" w:rsidRPr="00793A2E">
        <w:rPr>
          <w:rFonts w:ascii="Times New Roman" w:hAnsi="Times New Roman" w:cs="Times New Roman"/>
          <w:spacing w:val="-3"/>
          <w:sz w:val="28"/>
          <w:szCs w:val="28"/>
        </w:rPr>
        <w:t>Л.Г.Индыло</w:t>
      </w:r>
    </w:p>
    <w:p w:rsidR="00B33EA5" w:rsidRPr="00793A2E" w:rsidRDefault="00B33EA5">
      <w:pPr>
        <w:spacing w:after="0" w:line="240" w:lineRule="auto"/>
        <w:jc w:val="both"/>
        <w:rPr>
          <w:rFonts w:ascii="Times New Roman" w:hAnsi="Times New Roman" w:cs="Times New Roman"/>
          <w:spacing w:val="-3"/>
          <w:sz w:val="28"/>
          <w:szCs w:val="28"/>
        </w:rPr>
      </w:pPr>
    </w:p>
    <w:tbl>
      <w:tblPr>
        <w:tblW w:w="0" w:type="auto"/>
        <w:tblInd w:w="5211" w:type="dxa"/>
        <w:tblLook w:val="04A0"/>
      </w:tblPr>
      <w:tblGrid>
        <w:gridCol w:w="4358"/>
      </w:tblGrid>
      <w:tr w:rsidR="00B33EA5">
        <w:tc>
          <w:tcPr>
            <w:tcW w:w="4643" w:type="dxa"/>
            <w:shd w:val="clear" w:color="auto" w:fill="auto"/>
          </w:tcPr>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DB2C44" w:rsidRDefault="00DB2C44">
            <w:pPr>
              <w:spacing w:after="0" w:line="240" w:lineRule="auto"/>
              <w:rPr>
                <w:rFonts w:ascii="Times New Roman" w:hAnsi="Times New Roman" w:cs="Times New Roman"/>
                <w:sz w:val="28"/>
                <w:szCs w:val="28"/>
              </w:rPr>
            </w:pPr>
          </w:p>
          <w:p w:rsidR="00F82A91" w:rsidRDefault="00F82A91">
            <w:pPr>
              <w:spacing w:after="0" w:line="240" w:lineRule="auto"/>
              <w:rPr>
                <w:rFonts w:ascii="Times New Roman" w:hAnsi="Times New Roman" w:cs="Times New Roman"/>
                <w:sz w:val="28"/>
                <w:szCs w:val="28"/>
              </w:rPr>
            </w:pPr>
          </w:p>
          <w:p w:rsidR="00B33EA5" w:rsidRDefault="00A76FD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33EA5" w:rsidRDefault="00B33EA5">
            <w:pPr>
              <w:spacing w:after="0" w:line="240" w:lineRule="auto"/>
              <w:rPr>
                <w:rFonts w:ascii="Times New Roman" w:hAnsi="Times New Roman" w:cs="Times New Roman"/>
                <w:sz w:val="28"/>
                <w:szCs w:val="28"/>
              </w:rPr>
            </w:pPr>
          </w:p>
          <w:p w:rsidR="00B33EA5" w:rsidRDefault="00A76FDD">
            <w:pPr>
              <w:spacing w:after="0" w:line="240" w:lineRule="auto"/>
              <w:rPr>
                <w:rFonts w:ascii="Times New Roman" w:hAnsi="Times New Roman" w:cs="Times New Roman"/>
                <w:sz w:val="28"/>
                <w:szCs w:val="28"/>
              </w:rPr>
            </w:pPr>
            <w:r>
              <w:rPr>
                <w:rFonts w:ascii="Times New Roman" w:hAnsi="Times New Roman" w:cs="Times New Roman"/>
                <w:sz w:val="28"/>
                <w:szCs w:val="28"/>
              </w:rPr>
              <w:t>к решению Совета</w:t>
            </w:r>
          </w:p>
          <w:p w:rsidR="00B33EA5" w:rsidRDefault="001F1DB6">
            <w:pPr>
              <w:spacing w:after="0" w:line="240" w:lineRule="auto"/>
              <w:rPr>
                <w:rFonts w:ascii="Times New Roman" w:hAnsi="Times New Roman" w:cs="Times New Roman"/>
                <w:sz w:val="28"/>
                <w:szCs w:val="28"/>
              </w:rPr>
            </w:pPr>
            <w:r>
              <w:rPr>
                <w:rFonts w:ascii="Times New Roman" w:hAnsi="Times New Roman" w:cs="Times New Roman"/>
                <w:sz w:val="28"/>
                <w:szCs w:val="28"/>
              </w:rPr>
              <w:t>Канеловского</w:t>
            </w:r>
            <w:r w:rsidR="00A76FDD">
              <w:rPr>
                <w:rFonts w:ascii="Times New Roman" w:hAnsi="Times New Roman" w:cs="Times New Roman"/>
                <w:sz w:val="28"/>
                <w:szCs w:val="28"/>
              </w:rPr>
              <w:t xml:space="preserve"> сельского поселения </w:t>
            </w:r>
          </w:p>
          <w:p w:rsidR="00B33EA5" w:rsidRDefault="00A76FDD">
            <w:pPr>
              <w:spacing w:after="0" w:line="240" w:lineRule="auto"/>
              <w:rPr>
                <w:rFonts w:ascii="Times New Roman" w:hAnsi="Times New Roman" w:cs="Times New Roman"/>
                <w:sz w:val="28"/>
                <w:szCs w:val="28"/>
              </w:rPr>
            </w:pPr>
            <w:r>
              <w:rPr>
                <w:rFonts w:ascii="Times New Roman" w:hAnsi="Times New Roman" w:cs="Times New Roman"/>
                <w:sz w:val="28"/>
                <w:szCs w:val="28"/>
              </w:rPr>
              <w:t>Староминского района</w:t>
            </w:r>
          </w:p>
          <w:p w:rsidR="00B33EA5" w:rsidRDefault="001F1DB6">
            <w:pPr>
              <w:spacing w:after="0" w:line="240" w:lineRule="auto"/>
              <w:rPr>
                <w:rFonts w:ascii="Times New Roman" w:hAnsi="Times New Roman" w:cs="Times New Roman"/>
                <w:sz w:val="28"/>
                <w:szCs w:val="28"/>
              </w:rPr>
            </w:pPr>
            <w:r>
              <w:rPr>
                <w:rFonts w:ascii="Times New Roman" w:hAnsi="Times New Roman" w:cs="Times New Roman"/>
                <w:sz w:val="28"/>
                <w:szCs w:val="28"/>
              </w:rPr>
              <w:t>от 18.09.2023 № 45</w:t>
            </w:r>
            <w:r w:rsidR="002D0D69">
              <w:rPr>
                <w:rFonts w:ascii="Times New Roman" w:hAnsi="Times New Roman" w:cs="Times New Roman"/>
                <w:sz w:val="28"/>
                <w:szCs w:val="28"/>
              </w:rPr>
              <w:t>.</w:t>
            </w:r>
            <w:r w:rsidR="00444618">
              <w:rPr>
                <w:rFonts w:ascii="Times New Roman" w:hAnsi="Times New Roman" w:cs="Times New Roman"/>
                <w:sz w:val="28"/>
                <w:szCs w:val="28"/>
              </w:rPr>
              <w:t>3</w:t>
            </w:r>
          </w:p>
        </w:tc>
      </w:tr>
    </w:tbl>
    <w:p w:rsidR="00B33EA5" w:rsidRDefault="00B33EA5">
      <w:pPr>
        <w:spacing w:after="0" w:line="240" w:lineRule="auto"/>
        <w:jc w:val="right"/>
        <w:rPr>
          <w:rFonts w:ascii="Times New Roman" w:hAnsi="Times New Roman" w:cs="Times New Roman"/>
          <w:sz w:val="28"/>
          <w:szCs w:val="28"/>
        </w:rPr>
      </w:pPr>
    </w:p>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Положение о муниципальном контроле в сфере благоустройства</w:t>
      </w:r>
    </w:p>
    <w:p w:rsidR="00B33EA5" w:rsidRDefault="00B33EA5" w:rsidP="00630ADE">
      <w:pPr>
        <w:spacing w:after="0" w:line="240" w:lineRule="auto"/>
        <w:jc w:val="center"/>
        <w:rPr>
          <w:rFonts w:ascii="Times New Roman" w:hAnsi="Times New Roman" w:cs="Times New Roman"/>
          <w:sz w:val="28"/>
          <w:szCs w:val="28"/>
        </w:rPr>
      </w:pPr>
    </w:p>
    <w:p w:rsidR="00B33EA5" w:rsidRDefault="00A76FDD" w:rsidP="00630A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 Общие положения</w:t>
      </w:r>
    </w:p>
    <w:p w:rsidR="00B33EA5" w:rsidRDefault="00B33EA5" w:rsidP="00630ADE">
      <w:pPr>
        <w:spacing w:after="0" w:line="240" w:lineRule="auto"/>
        <w:jc w:val="both"/>
        <w:rPr>
          <w:rFonts w:ascii="Times New Roman" w:hAnsi="Times New Roman" w:cs="Times New Roman"/>
          <w:sz w:val="28"/>
          <w:szCs w:val="28"/>
        </w:rPr>
      </w:pP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w:t>
      </w:r>
      <w:r w:rsidR="001F1DB6">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Органом, уполномоченным на осуществление муниципального контроля в сфере благоустройства, является администрация </w:t>
      </w:r>
      <w:r w:rsidR="001F1DB6">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(далее – Администрация).</w:t>
      </w:r>
    </w:p>
    <w:p w:rsidR="00B33EA5" w:rsidRPr="00BC4A26" w:rsidRDefault="00A76FDD" w:rsidP="00630ADE">
      <w:pPr>
        <w:pStyle w:val="aa"/>
        <w:shd w:val="clear" w:color="auto" w:fill="FFFFFF"/>
        <w:spacing w:beforeAutospacing="0" w:afterAutospacing="0"/>
        <w:ind w:firstLineChars="235" w:firstLine="658"/>
        <w:jc w:val="both"/>
        <w:rPr>
          <w:color w:val="000000"/>
          <w:sz w:val="28"/>
          <w:szCs w:val="28"/>
          <w:lang w:val="ru-RU"/>
        </w:rPr>
      </w:pPr>
      <w:r w:rsidRPr="00BC4A26">
        <w:rPr>
          <w:sz w:val="28"/>
          <w:szCs w:val="28"/>
          <w:lang w:val="ru-RU"/>
        </w:rPr>
        <w:t xml:space="preserve">3. </w:t>
      </w:r>
      <w:r w:rsidRPr="00BC4A26">
        <w:rPr>
          <w:color w:val="000000"/>
          <w:sz w:val="28"/>
          <w:szCs w:val="28"/>
          <w:shd w:val="clear" w:color="auto" w:fill="FFFFFF"/>
          <w:lang w:val="ru-RU"/>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33EA5" w:rsidRPr="00BC4A26" w:rsidRDefault="00A76FDD" w:rsidP="00630ADE">
      <w:pPr>
        <w:spacing w:after="0" w:line="240" w:lineRule="auto"/>
        <w:ind w:firstLineChars="250" w:firstLine="700"/>
        <w:jc w:val="both"/>
        <w:rPr>
          <w:rFonts w:ascii="Times New Roman" w:eastAsia="SimSun" w:hAnsi="Times New Roman" w:cs="Times New Roman"/>
          <w:sz w:val="28"/>
          <w:szCs w:val="28"/>
          <w:lang w:eastAsia="zh-CN"/>
        </w:rPr>
      </w:pPr>
      <w:r w:rsidRPr="00BC4A26">
        <w:rPr>
          <w:rFonts w:ascii="Times New Roman" w:eastAsia="SimSun" w:hAnsi="Times New Roman" w:cs="Times New Roman"/>
          <w:sz w:val="28"/>
          <w:szCs w:val="28"/>
          <w:lang w:eastAsia="zh-CN"/>
        </w:rPr>
        <w:t>1) чрезвычайно высокий риск;</w:t>
      </w:r>
    </w:p>
    <w:p w:rsidR="00B33EA5" w:rsidRPr="00BC4A26" w:rsidRDefault="00A76FDD" w:rsidP="00630ADE">
      <w:pPr>
        <w:spacing w:after="0" w:line="240" w:lineRule="auto"/>
        <w:ind w:firstLineChars="250" w:firstLine="700"/>
        <w:jc w:val="both"/>
        <w:rPr>
          <w:rFonts w:ascii="Times New Roman" w:eastAsia="SimSun" w:hAnsi="Times New Roman" w:cs="Times New Roman"/>
          <w:sz w:val="28"/>
          <w:szCs w:val="28"/>
          <w:lang w:eastAsia="zh-CN"/>
        </w:rPr>
      </w:pPr>
      <w:r w:rsidRPr="00BC4A26">
        <w:rPr>
          <w:rFonts w:ascii="Times New Roman" w:eastAsia="SimSun" w:hAnsi="Times New Roman" w:cs="Times New Roman"/>
          <w:sz w:val="28"/>
          <w:szCs w:val="28"/>
          <w:lang w:eastAsia="zh-CN"/>
        </w:rPr>
        <w:t>2) высокий риск;</w:t>
      </w:r>
    </w:p>
    <w:p w:rsidR="00B33EA5" w:rsidRDefault="00A76FDD" w:rsidP="00630ADE">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значительный риск;</w:t>
      </w:r>
    </w:p>
    <w:p w:rsidR="00B33EA5" w:rsidRDefault="00A76FDD" w:rsidP="00630ADE">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средний риск;</w:t>
      </w:r>
    </w:p>
    <w:p w:rsidR="00B33EA5" w:rsidRDefault="00A76FDD" w:rsidP="00630ADE">
      <w:pPr>
        <w:spacing w:after="0" w:line="240" w:lineRule="auto"/>
        <w:ind w:firstLineChars="250" w:firstLine="70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умеренный риск;</w:t>
      </w:r>
    </w:p>
    <w:p w:rsidR="00B33EA5" w:rsidRDefault="00A76FDD" w:rsidP="00630ADE">
      <w:pPr>
        <w:spacing w:after="0" w:line="240" w:lineRule="auto"/>
        <w:ind w:firstLineChars="250" w:firstLine="70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6) низкий риск.</w:t>
      </w:r>
    </w:p>
    <w:p w:rsidR="00B33EA5" w:rsidRPr="00BC4A26" w:rsidRDefault="00A76FDD" w:rsidP="00630ADE">
      <w:pPr>
        <w:spacing w:after="0" w:line="240" w:lineRule="auto"/>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3.1</w:t>
      </w:r>
      <w:r w:rsidRPr="00BC4A26">
        <w:rPr>
          <w:rFonts w:ascii="Times New Roman" w:eastAsia="SimSun" w:hAnsi="Times New Roman" w:cs="Times New Roman"/>
          <w:sz w:val="28"/>
          <w:szCs w:val="28"/>
          <w:lang w:eastAsia="zh-CN"/>
        </w:rPr>
        <w:t>.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33EA5" w:rsidRDefault="00A76FDD" w:rsidP="00630ADE">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3.2</w:t>
      </w:r>
      <w:r w:rsidR="00630ADE">
        <w:rPr>
          <w:rFonts w:ascii="Times New Roman" w:eastAsia="SimSun" w:hAnsi="Times New Roman" w:cs="Times New Roman"/>
          <w:sz w:val="28"/>
          <w:szCs w:val="28"/>
          <w:lang w:eastAsia="zh-CN"/>
        </w:rPr>
        <w:t>.</w:t>
      </w:r>
      <w:r w:rsidRPr="00BC4A26">
        <w:rPr>
          <w:rFonts w:ascii="Times New Roman" w:eastAsia="SimSun" w:hAnsi="Times New Roman" w:cs="Times New Roman"/>
          <w:sz w:val="28"/>
          <w:szCs w:val="28"/>
          <w:lang w:eastAsia="zh-CN"/>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33EA5" w:rsidRPr="00BC4A26" w:rsidRDefault="00A76FDD" w:rsidP="00630ADE">
      <w:pPr>
        <w:spacing w:after="0" w:line="240" w:lineRule="auto"/>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BC4A26">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3</w:t>
      </w:r>
      <w:r w:rsidR="00630ADE">
        <w:rPr>
          <w:rFonts w:ascii="Times New Roman" w:eastAsia="SimSun" w:hAnsi="Times New Roman" w:cs="Times New Roman"/>
          <w:sz w:val="28"/>
          <w:szCs w:val="28"/>
          <w:lang w:eastAsia="zh-CN"/>
        </w:rPr>
        <w:t>.</w:t>
      </w:r>
      <w:r w:rsidRPr="00BC4A26">
        <w:rPr>
          <w:rFonts w:ascii="Times New Roman" w:eastAsia="SimSun" w:hAnsi="Times New Roman" w:cs="Times New Roman"/>
          <w:sz w:val="28"/>
          <w:szCs w:val="28"/>
          <w:lang w:eastAsia="zh-CN"/>
        </w:rPr>
        <w:t xml:space="preserve">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w:t>
      </w:r>
      <w:r w:rsidRPr="00BC4A26">
        <w:rPr>
          <w:rFonts w:ascii="Times New Roman" w:eastAsia="SimSun" w:hAnsi="Times New Roman" w:cs="Times New Roman"/>
          <w:sz w:val="28"/>
          <w:szCs w:val="28"/>
          <w:lang w:eastAsia="zh-CN"/>
        </w:rPr>
        <w:lastRenderedPageBreak/>
        <w:t>охраняемым законом ценностям, а также учитывать добросовестность контролируемых лиц.</w:t>
      </w:r>
    </w:p>
    <w:p w:rsidR="00B33EA5" w:rsidRDefault="00A76FDD" w:rsidP="00630ADE">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3.4</w:t>
      </w:r>
      <w:r w:rsidR="00630AD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33EA5" w:rsidRDefault="00A76FDD" w:rsidP="00630ADE">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BC4A26">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5</w:t>
      </w:r>
      <w:r w:rsidR="00630ADE">
        <w:rPr>
          <w:rFonts w:ascii="Times New Roman" w:eastAsia="SimSun" w:hAnsi="Times New Roman" w:cs="Times New Roman"/>
          <w:sz w:val="28"/>
          <w:szCs w:val="28"/>
          <w:lang w:eastAsia="zh-CN"/>
        </w:rPr>
        <w:t xml:space="preserve">. </w:t>
      </w:r>
      <w:r w:rsidRPr="00BC4A26">
        <w:rPr>
          <w:rFonts w:ascii="Times New Roman" w:eastAsia="SimSun" w:hAnsi="Times New Roman" w:cs="Times New Roman"/>
          <w:sz w:val="28"/>
          <w:szCs w:val="28"/>
          <w:lang w:eastAsia="zh-CN"/>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33EA5" w:rsidRPr="00BC4A26" w:rsidRDefault="00A76FDD" w:rsidP="00630ADE">
      <w:pPr>
        <w:spacing w:after="0" w:line="240" w:lineRule="auto"/>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w:t>
      </w:r>
      <w:r w:rsidRPr="00BC4A26">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6</w:t>
      </w:r>
      <w:r w:rsidR="00630ADE">
        <w:rPr>
          <w:rFonts w:ascii="Times New Roman" w:eastAsia="SimSun" w:hAnsi="Times New Roman" w:cs="Times New Roman"/>
          <w:sz w:val="28"/>
          <w:szCs w:val="28"/>
          <w:lang w:eastAsia="zh-CN"/>
        </w:rPr>
        <w:t>.</w:t>
      </w:r>
      <w:r w:rsidRPr="00BC4A26">
        <w:rPr>
          <w:rFonts w:ascii="Times New Roman" w:eastAsia="SimSun" w:hAnsi="Times New Roman" w:cs="Times New Roman"/>
          <w:sz w:val="28"/>
          <w:szCs w:val="28"/>
          <w:lang w:eastAsia="zh-CN"/>
        </w:rPr>
        <w:t xml:space="preserve"> При определении критериев риска оценка добросовестности контролируемых лиц проводится с учетом следующих сведений (при их наличии):</w:t>
      </w:r>
    </w:p>
    <w:p w:rsidR="00B33EA5" w:rsidRDefault="00A76FDD" w:rsidP="00630ADE">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33EA5" w:rsidRDefault="00A76FDD" w:rsidP="00630ADE">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наличие внедренных сертифицированных систем внутреннего контроля в соответствующей сфере деятельности;</w:t>
      </w:r>
    </w:p>
    <w:p w:rsidR="00B33EA5" w:rsidRDefault="00A76FDD" w:rsidP="00630ADE">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предоставление контролируемым лицом доступа контрольному (надзорному) органу к своим информационным ресурсам;</w:t>
      </w:r>
    </w:p>
    <w:p w:rsidR="00B33EA5" w:rsidRDefault="00A76FDD" w:rsidP="00630ADE">
      <w:pPr>
        <w:spacing w:after="0" w:line="240" w:lineRule="auto"/>
        <w:ind w:firstLineChars="235" w:firstLine="65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 независимая оценка соблюдения обязательных требований;</w:t>
      </w:r>
    </w:p>
    <w:p w:rsidR="00B33EA5" w:rsidRDefault="00A76FDD" w:rsidP="00630ADE">
      <w:pPr>
        <w:spacing w:after="0" w:line="240" w:lineRule="auto"/>
        <w:ind w:firstLineChars="235" w:firstLine="65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5) добровольная сертификация, подтверждающая повышенный необходимый уровень безопасности охраняемых законом ценностей;</w:t>
      </w:r>
    </w:p>
    <w:p w:rsidR="00B33EA5" w:rsidRDefault="00A76FDD" w:rsidP="00630ADE">
      <w:pPr>
        <w:spacing w:after="0" w:line="240" w:lineRule="auto"/>
        <w:ind w:firstLineChars="235" w:firstLine="658"/>
        <w:jc w:val="both"/>
        <w:rPr>
          <w:rFonts w:ascii="Times New Roman" w:hAnsi="Times New Roman" w:cs="Times New Roman"/>
          <w:sz w:val="28"/>
          <w:szCs w:val="28"/>
        </w:rPr>
      </w:pPr>
      <w:r w:rsidRPr="00BC4A26">
        <w:rPr>
          <w:rFonts w:ascii="Times New Roman" w:eastAsia="SimSun" w:hAnsi="Times New Roman" w:cs="Times New Roman"/>
          <w:sz w:val="28"/>
          <w:szCs w:val="28"/>
          <w:lang w:eastAsia="zh-C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33EA5" w:rsidRDefault="00A76FDD" w:rsidP="00630ADE">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BC4A26">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7</w:t>
      </w:r>
      <w:r w:rsidR="00630ADE">
        <w:rPr>
          <w:rFonts w:ascii="Times New Roman" w:eastAsia="SimSun" w:hAnsi="Times New Roman" w:cs="Times New Roman"/>
          <w:sz w:val="28"/>
          <w:szCs w:val="28"/>
          <w:lang w:eastAsia="zh-CN"/>
        </w:rPr>
        <w:t>.</w:t>
      </w:r>
      <w:r w:rsidRPr="00BC4A26">
        <w:rPr>
          <w:rFonts w:ascii="Times New Roman" w:eastAsia="SimSun" w:hAnsi="Times New Roman" w:cs="Times New Roman"/>
          <w:sz w:val="28"/>
          <w:szCs w:val="28"/>
          <w:lang w:eastAsia="zh-CN"/>
        </w:rPr>
        <w:t xml:space="preserve">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33EA5" w:rsidRDefault="00A76FDD" w:rsidP="00630ADE">
      <w:pPr>
        <w:spacing w:after="0" w:line="240" w:lineRule="auto"/>
        <w:ind w:firstLineChars="235" w:firstLine="658"/>
        <w:jc w:val="both"/>
        <w:rPr>
          <w:rFonts w:ascii="Times New Roman" w:hAnsi="Times New Roman" w:cs="Times New Roman"/>
          <w:sz w:val="28"/>
          <w:szCs w:val="28"/>
        </w:rPr>
      </w:pPr>
      <w:r>
        <w:rPr>
          <w:rFonts w:ascii="Times New Roman" w:eastAsia="SimSun" w:hAnsi="Times New Roman" w:cs="Times New Roman"/>
          <w:sz w:val="28"/>
          <w:szCs w:val="28"/>
          <w:lang w:eastAsia="zh-CN"/>
        </w:rPr>
        <w:t>3</w:t>
      </w:r>
      <w:r w:rsidRPr="00BC4A26">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8</w:t>
      </w:r>
      <w:r w:rsidR="00630ADE">
        <w:rPr>
          <w:rFonts w:ascii="Times New Roman" w:eastAsia="SimSun" w:hAnsi="Times New Roman" w:cs="Times New Roman"/>
          <w:sz w:val="28"/>
          <w:szCs w:val="28"/>
          <w:lang w:eastAsia="zh-CN"/>
        </w:rPr>
        <w:t>.</w:t>
      </w:r>
      <w:r w:rsidRPr="00BC4A26">
        <w:rPr>
          <w:rFonts w:ascii="Times New Roman" w:eastAsia="SimSun" w:hAnsi="Times New Roman" w:cs="Times New Roman"/>
          <w:sz w:val="28"/>
          <w:szCs w:val="28"/>
          <w:lang w:eastAsia="zh-CN"/>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w:t>
      </w:r>
      <w:r w:rsidRPr="00BC4A26">
        <w:rPr>
          <w:rFonts w:ascii="Times New Roman" w:eastAsia="SimSun" w:hAnsi="Times New Roman" w:cs="Times New Roman"/>
          <w:sz w:val="28"/>
          <w:szCs w:val="28"/>
          <w:lang w:eastAsia="zh-CN"/>
        </w:rPr>
        <w:lastRenderedPageBreak/>
        <w:t>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33EA5" w:rsidRPr="00BC4A26" w:rsidRDefault="00A76FDD" w:rsidP="00630ADE">
      <w:pPr>
        <w:spacing w:after="0" w:line="240" w:lineRule="auto"/>
        <w:ind w:firstLineChars="235" w:firstLine="65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3.9</w:t>
      </w:r>
      <w:r w:rsidR="00630ADE">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 </w:t>
      </w:r>
      <w:r>
        <w:rPr>
          <w:rFonts w:ascii="Times New Roman" w:eastAsia="SimSun" w:hAnsi="Times New Roman" w:cs="Times New Roman"/>
          <w:sz w:val="28"/>
          <w:szCs w:val="28"/>
          <w:lang w:eastAsia="zh-CN"/>
        </w:rPr>
        <w:t xml:space="preserve">Перечень </w:t>
      </w:r>
      <w:r w:rsidRPr="00BC4A26">
        <w:rPr>
          <w:rFonts w:ascii="Times New Roman" w:eastAsia="SimSun" w:hAnsi="Times New Roman" w:cs="Times New Roman"/>
          <w:sz w:val="28"/>
          <w:szCs w:val="28"/>
          <w:lang w:eastAsia="zh-CN"/>
        </w:rPr>
        <w:t>индикаторов риска нарушения обязательных требований по видам контроля утверждается: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color w:val="000000"/>
          <w:sz w:val="30"/>
          <w:szCs w:val="30"/>
          <w:shd w:val="clear" w:color="auto" w:fill="FFFFFF"/>
        </w:rPr>
        <w:t>для вида муниципального контроля - представительным органом муниципального образования.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Доклад о правоприменительной практике по муниципальному контролю в сфере благоустройства готовится один раз в год, утверждается распоряжением главы </w:t>
      </w:r>
      <w:r w:rsidR="001F1DB6">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 размещается на официальном сайте </w:t>
      </w:r>
      <w:r w:rsidR="001F1DB6">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 сети «Интернет», в срок не позднее 1 июня года, следующего за отчетным.</w:t>
      </w:r>
    </w:p>
    <w:p w:rsidR="00B33EA5" w:rsidRDefault="008E7AA6"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 31 декабря 2025</w:t>
      </w:r>
      <w:r w:rsidR="00A76FDD">
        <w:rPr>
          <w:rFonts w:ascii="Times New Roman" w:hAnsi="Times New Roman" w:cs="Times New Roman"/>
          <w:sz w:val="28"/>
          <w:szCs w:val="28"/>
        </w:rPr>
        <w:t xml:space="preserve"> года Администрация готовит в ходе осуществления муниципального контроля в сфере благоустройства документы, информирует контролируемых лиц о совершаемых 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
    <w:p w:rsidR="00B33EA5" w:rsidRDefault="00B33EA5" w:rsidP="00630ADE">
      <w:pPr>
        <w:spacing w:after="0" w:line="240" w:lineRule="auto"/>
        <w:jc w:val="both"/>
        <w:rPr>
          <w:rFonts w:ascii="Times New Roman" w:hAnsi="Times New Roman" w:cs="Times New Roman"/>
          <w:sz w:val="28"/>
          <w:szCs w:val="28"/>
        </w:rPr>
      </w:pPr>
    </w:p>
    <w:p w:rsidR="00B33EA5" w:rsidRDefault="00A76FDD" w:rsidP="00630A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 Профилактические мероприятия</w:t>
      </w:r>
    </w:p>
    <w:p w:rsidR="00B33EA5" w:rsidRDefault="00B33EA5" w:rsidP="00630ADE">
      <w:pPr>
        <w:spacing w:after="0" w:line="240" w:lineRule="auto"/>
        <w:jc w:val="both"/>
        <w:rPr>
          <w:rFonts w:ascii="Times New Roman" w:hAnsi="Times New Roman" w:cs="Times New Roman"/>
          <w:sz w:val="28"/>
          <w:szCs w:val="28"/>
        </w:rPr>
      </w:pP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рамках осуществления муниципального контроля в сфере благоустройства Администрация вправе проводить следующие профилактические мероприятия: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B33EA5" w:rsidRPr="00F82A91" w:rsidRDefault="00A76FDD" w:rsidP="00630ADE">
      <w:pPr>
        <w:spacing w:after="0" w:line="240" w:lineRule="auto"/>
        <w:ind w:firstLine="709"/>
        <w:jc w:val="both"/>
        <w:rPr>
          <w:rFonts w:ascii="Times New Roman" w:hAnsi="Times New Roman" w:cs="Times New Roman"/>
          <w:sz w:val="28"/>
          <w:szCs w:val="28"/>
        </w:rPr>
      </w:pPr>
      <w:r w:rsidRPr="00F82A91">
        <w:rPr>
          <w:rFonts w:ascii="Times New Roman" w:hAnsi="Times New Roman" w:cs="Times New Roman"/>
          <w:sz w:val="28"/>
          <w:szCs w:val="28"/>
        </w:rPr>
        <w:t>2) объявление предостереж</w:t>
      </w:r>
      <w:r w:rsidR="007644F8" w:rsidRPr="00F82A91">
        <w:rPr>
          <w:rFonts w:ascii="Times New Roman" w:hAnsi="Times New Roman" w:cs="Times New Roman"/>
          <w:sz w:val="28"/>
          <w:szCs w:val="28"/>
        </w:rPr>
        <w:t>ения:</w:t>
      </w:r>
    </w:p>
    <w:p w:rsidR="007644F8" w:rsidRPr="00F82A91" w:rsidRDefault="007644F8" w:rsidP="00A90DE0">
      <w:pPr>
        <w:pStyle w:val="a8"/>
        <w:tabs>
          <w:tab w:val="left" w:pos="709"/>
        </w:tabs>
        <w:ind w:leftChars="38" w:left="84" w:firstLineChars="248" w:firstLine="694"/>
        <w:jc w:val="both"/>
        <w:rPr>
          <w:color w:val="auto"/>
        </w:rPr>
      </w:pPr>
      <w:r w:rsidRPr="00F82A91">
        <w:rPr>
          <w:color w:val="auto"/>
          <w:szCs w:val="28"/>
        </w:rPr>
        <w:t>2.1)</w:t>
      </w:r>
      <w:r w:rsidRPr="00F82A91">
        <w:rPr>
          <w:color w:val="auto"/>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F82A91">
        <w:rPr>
          <w:rFonts w:eastAsia="serif"/>
          <w:color w:val="auto"/>
          <w:szCs w:val="28"/>
          <w:shd w:val="clear" w:color="auto" w:fill="FFFFFF"/>
        </w:rPr>
        <w:t>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Pr="00F82A91">
        <w:rPr>
          <w:color w:val="auto"/>
          <w:szCs w:val="28"/>
        </w:rPr>
        <w:t xml:space="preserve">, </w:t>
      </w:r>
      <w:r w:rsidRPr="00F82A91">
        <w:rPr>
          <w:color w:val="auto"/>
        </w:rPr>
        <w:t>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w:t>
      </w:r>
    </w:p>
    <w:p w:rsidR="00B33EA5" w:rsidRPr="00F82A91" w:rsidRDefault="007644F8" w:rsidP="00630ADE">
      <w:pPr>
        <w:spacing w:after="0" w:line="240" w:lineRule="auto"/>
        <w:ind w:firstLine="709"/>
        <w:jc w:val="both"/>
        <w:rPr>
          <w:rFonts w:ascii="Times New Roman" w:hAnsi="Times New Roman" w:cs="Times New Roman"/>
          <w:sz w:val="28"/>
          <w:szCs w:val="28"/>
        </w:rPr>
      </w:pPr>
      <w:r w:rsidRPr="00F82A91">
        <w:rPr>
          <w:rFonts w:ascii="Times New Roman" w:hAnsi="Times New Roman" w:cs="Times New Roman"/>
          <w:sz w:val="28"/>
          <w:szCs w:val="28"/>
        </w:rPr>
        <w:lastRenderedPageBreak/>
        <w:t>4) профилактический визит:</w:t>
      </w:r>
    </w:p>
    <w:p w:rsidR="007644F8" w:rsidRPr="00F82A91" w:rsidRDefault="007644F8" w:rsidP="001A695A">
      <w:pPr>
        <w:pStyle w:val="ad"/>
        <w:ind w:left="0"/>
        <w:jc w:val="both"/>
        <w:rPr>
          <w:rFonts w:cs="Times New Roman"/>
          <w:color w:val="auto"/>
          <w:sz w:val="28"/>
        </w:rPr>
      </w:pPr>
      <w:r w:rsidRPr="00F82A91">
        <w:rPr>
          <w:rFonts w:cs="Times New Roman"/>
          <w:color w:val="auto"/>
          <w:sz w:val="28"/>
          <w:szCs w:val="28"/>
        </w:rPr>
        <w:t>4.1)</w:t>
      </w:r>
      <w:r w:rsidRPr="00F82A91">
        <w:rPr>
          <w:rFonts w:cs="Times New Roman"/>
          <w:color w:val="auto"/>
          <w:sz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644F8" w:rsidRPr="00F82A91" w:rsidRDefault="007644F8" w:rsidP="007644F8">
      <w:pPr>
        <w:pStyle w:val="ad"/>
        <w:ind w:left="0" w:firstLineChars="278" w:firstLine="778"/>
        <w:jc w:val="both"/>
        <w:rPr>
          <w:rFonts w:cs="Times New Roman"/>
          <w:color w:val="auto"/>
          <w:sz w:val="28"/>
        </w:rPr>
      </w:pPr>
      <w:r w:rsidRPr="00F82A91">
        <w:rPr>
          <w:rFonts w:cs="Times New Roman"/>
          <w:color w:val="auto"/>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644F8" w:rsidRPr="00F82A91" w:rsidRDefault="007644F8" w:rsidP="007644F8">
      <w:pPr>
        <w:pStyle w:val="a8"/>
        <w:tabs>
          <w:tab w:val="left" w:pos="709"/>
        </w:tabs>
        <w:ind w:leftChars="38" w:left="84" w:firstLineChars="248" w:firstLine="694"/>
        <w:jc w:val="both"/>
        <w:rPr>
          <w:color w:val="auto"/>
        </w:rPr>
      </w:pPr>
      <w:r w:rsidRPr="00F82A91">
        <w:rPr>
          <w:color w:val="auto"/>
        </w:rPr>
        <w:t>Профилактический визит проводится по инициативе контрольного (надзорного) органа (обязательный профилактический визит) или по и</w:t>
      </w:r>
      <w:r w:rsidR="001A695A" w:rsidRPr="00F82A91">
        <w:rPr>
          <w:color w:val="auto"/>
        </w:rPr>
        <w:t>нициативе контролируемого лица</w:t>
      </w:r>
      <w:r w:rsidRPr="00F82A91">
        <w:rPr>
          <w:color w:val="auto"/>
        </w:rPr>
        <w:t>.</w:t>
      </w:r>
    </w:p>
    <w:p w:rsidR="00B33EA5" w:rsidRPr="00F82A91" w:rsidRDefault="00A76FDD" w:rsidP="00630ADE">
      <w:pPr>
        <w:spacing w:after="0" w:line="240" w:lineRule="auto"/>
        <w:ind w:firstLine="709"/>
        <w:jc w:val="both"/>
        <w:rPr>
          <w:rFonts w:ascii="Times New Roman" w:hAnsi="Times New Roman" w:cs="Times New Roman"/>
          <w:sz w:val="28"/>
          <w:szCs w:val="28"/>
        </w:rPr>
      </w:pPr>
      <w:r w:rsidRPr="00F82A91">
        <w:rPr>
          <w:rFonts w:ascii="Times New Roman" w:hAnsi="Times New Roman" w:cs="Times New Roman"/>
          <w:sz w:val="28"/>
          <w:szCs w:val="28"/>
        </w:rPr>
        <w:t>7. Консультирование осуществляется по обращениям контролируемых лиц и их представителей.</w:t>
      </w:r>
    </w:p>
    <w:p w:rsidR="00B33EA5" w:rsidRPr="00F82A91" w:rsidRDefault="00A76FDD" w:rsidP="00630ADE">
      <w:pPr>
        <w:spacing w:after="0" w:line="240" w:lineRule="auto"/>
        <w:ind w:firstLine="709"/>
        <w:jc w:val="both"/>
        <w:rPr>
          <w:rFonts w:ascii="Times New Roman" w:hAnsi="Times New Roman" w:cs="Times New Roman"/>
          <w:sz w:val="28"/>
          <w:szCs w:val="28"/>
        </w:rPr>
      </w:pPr>
      <w:r w:rsidRPr="00F82A91">
        <w:rPr>
          <w:rFonts w:ascii="Times New Roman" w:hAnsi="Times New Roman" w:cs="Times New Roman"/>
          <w:sz w:val="28"/>
          <w:szCs w:val="28"/>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33EA5" w:rsidRPr="00F82A91" w:rsidRDefault="00A76FDD" w:rsidP="00630ADE">
      <w:pPr>
        <w:spacing w:after="0" w:line="240" w:lineRule="auto"/>
        <w:ind w:firstLine="709"/>
        <w:jc w:val="both"/>
        <w:rPr>
          <w:rFonts w:ascii="Times New Roman" w:hAnsi="Times New Roman" w:cs="Times New Roman"/>
          <w:sz w:val="28"/>
          <w:szCs w:val="28"/>
        </w:rPr>
      </w:pPr>
      <w:r w:rsidRPr="00F82A91">
        <w:rPr>
          <w:rFonts w:ascii="Times New Roman" w:hAnsi="Times New Roman" w:cs="Times New Roman"/>
          <w:sz w:val="28"/>
          <w:szCs w:val="28"/>
        </w:rPr>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B33EA5" w:rsidRPr="00F82A91" w:rsidRDefault="00A76FDD" w:rsidP="00630ADE">
      <w:pPr>
        <w:spacing w:after="0" w:line="240" w:lineRule="auto"/>
        <w:ind w:firstLine="709"/>
        <w:jc w:val="both"/>
        <w:rPr>
          <w:rFonts w:ascii="Times New Roman" w:hAnsi="Times New Roman" w:cs="Times New Roman"/>
          <w:sz w:val="28"/>
          <w:szCs w:val="28"/>
        </w:rPr>
      </w:pPr>
      <w:r w:rsidRPr="00F82A91">
        <w:rPr>
          <w:rFonts w:ascii="Times New Roman" w:hAnsi="Times New Roman" w:cs="Times New Roman"/>
          <w:sz w:val="28"/>
          <w:szCs w:val="28"/>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644F8" w:rsidRPr="00F82A91" w:rsidRDefault="00A76FDD" w:rsidP="001A695A">
      <w:pPr>
        <w:spacing w:after="0" w:line="240" w:lineRule="auto"/>
        <w:ind w:firstLine="709"/>
        <w:jc w:val="both"/>
        <w:rPr>
          <w:sz w:val="28"/>
          <w:szCs w:val="28"/>
        </w:rPr>
      </w:pPr>
      <w:r w:rsidRPr="00F82A91">
        <w:rPr>
          <w:rFonts w:ascii="Times New Roman" w:hAnsi="Times New Roman" w:cs="Times New Roman"/>
          <w:sz w:val="28"/>
          <w:szCs w:val="28"/>
        </w:rPr>
        <w:t xml:space="preserve">11. </w:t>
      </w:r>
      <w:r w:rsidR="007644F8" w:rsidRPr="00F82A91">
        <w:rPr>
          <w:rFonts w:ascii="Times New Roman" w:hAnsi="Times New Roman" w:cs="Times New Roman"/>
          <w:sz w:val="28"/>
          <w:szCs w:val="28"/>
        </w:rPr>
        <w:t>Обязательный профилактический визит проводится:</w:t>
      </w:r>
    </w:p>
    <w:p w:rsidR="007644F8" w:rsidRPr="00F82A91" w:rsidRDefault="007644F8" w:rsidP="007644F8">
      <w:pPr>
        <w:pStyle w:val="aa"/>
        <w:shd w:val="clear" w:color="auto" w:fill="FFFFFF"/>
        <w:spacing w:beforeAutospacing="0" w:afterAutospacing="0"/>
        <w:ind w:firstLineChars="251" w:firstLine="703"/>
        <w:jc w:val="both"/>
        <w:rPr>
          <w:sz w:val="28"/>
          <w:lang w:val="ru-RU"/>
        </w:rPr>
      </w:pPr>
      <w:r w:rsidRPr="00F82A91">
        <w:rPr>
          <w:sz w:val="28"/>
          <w:lang w:val="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F82A91">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7644F8" w:rsidRPr="00F82A91" w:rsidRDefault="007644F8" w:rsidP="007644F8">
      <w:pPr>
        <w:pStyle w:val="aa"/>
        <w:shd w:val="clear" w:color="auto" w:fill="FFFFFF"/>
        <w:spacing w:beforeAutospacing="0" w:afterAutospacing="0"/>
        <w:ind w:firstLineChars="251" w:firstLine="703"/>
        <w:jc w:val="both"/>
        <w:rPr>
          <w:sz w:val="28"/>
          <w:lang w:val="ru-RU"/>
        </w:rPr>
      </w:pPr>
      <w:r w:rsidRPr="00F82A91">
        <w:rPr>
          <w:sz w:val="28"/>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w:t>
      </w:r>
      <w:r w:rsidRPr="00F82A91">
        <w:rPr>
          <w:sz w:val="28"/>
        </w:rPr>
        <w:t> </w:t>
      </w:r>
      <w:r w:rsidRPr="00F82A91">
        <w:rPr>
          <w:sz w:val="28"/>
          <w:lang w:val="ru-RU"/>
        </w:rPr>
        <w:t xml:space="preserve">года </w:t>
      </w:r>
      <w:r w:rsidRPr="00F82A91">
        <w:rPr>
          <w:sz w:val="28"/>
        </w:rPr>
        <w:t>N </w:t>
      </w:r>
      <w:r w:rsidRPr="00F82A91">
        <w:rPr>
          <w:sz w:val="28"/>
          <w:lang w:val="ru-RU"/>
        </w:rPr>
        <w:t xml:space="preserve">294-ФЗ "О защите прав юридических лиц и индивидуальных </w:t>
      </w:r>
      <w:r w:rsidRPr="00F82A91">
        <w:rPr>
          <w:sz w:val="28"/>
          <w:lang w:val="ru-RU"/>
        </w:rPr>
        <w:lastRenderedPageBreak/>
        <w:t>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644F8" w:rsidRPr="00F82A91" w:rsidRDefault="007644F8" w:rsidP="007644F8">
      <w:pPr>
        <w:pStyle w:val="aa"/>
        <w:shd w:val="clear" w:color="auto" w:fill="FFFFFF"/>
        <w:spacing w:beforeAutospacing="0" w:afterAutospacing="0"/>
        <w:ind w:firstLineChars="251" w:firstLine="703"/>
        <w:jc w:val="both"/>
        <w:rPr>
          <w:sz w:val="28"/>
          <w:lang w:val="ru-RU"/>
        </w:rPr>
      </w:pPr>
      <w:r w:rsidRPr="00F82A91">
        <w:rPr>
          <w:sz w:val="28"/>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644F8" w:rsidRPr="00F82A91" w:rsidRDefault="007644F8" w:rsidP="007644F8">
      <w:pPr>
        <w:pStyle w:val="aa"/>
        <w:shd w:val="clear" w:color="auto" w:fill="FFFFFF"/>
        <w:spacing w:beforeAutospacing="0" w:afterAutospacing="0"/>
        <w:ind w:leftChars="267" w:left="587" w:firstLineChars="61" w:firstLine="171"/>
        <w:rPr>
          <w:sz w:val="28"/>
          <w:lang w:val="ru-RU"/>
        </w:rPr>
      </w:pPr>
      <w:r w:rsidRPr="00F82A91">
        <w:rPr>
          <w:sz w:val="28"/>
          <w:lang w:val="ru-RU"/>
        </w:rPr>
        <w:t>4) по поручению:</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а) Президента Российской Федерации;</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644F8" w:rsidRPr="00F82A91" w:rsidRDefault="007644F8" w:rsidP="007644F8">
      <w:pPr>
        <w:pStyle w:val="aa"/>
        <w:shd w:val="clear" w:color="auto" w:fill="FFFFFF"/>
        <w:spacing w:beforeAutospacing="0" w:afterAutospacing="0"/>
        <w:ind w:firstLineChars="224" w:firstLine="627"/>
        <w:jc w:val="both"/>
        <w:rPr>
          <w:sz w:val="28"/>
          <w:lang w:val="ru-RU"/>
        </w:rPr>
      </w:pPr>
      <w:r w:rsidRPr="00F82A91">
        <w:rPr>
          <w:sz w:val="28"/>
          <w:lang w:val="ru-RU"/>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644F8" w:rsidRPr="00F82A91" w:rsidRDefault="007644F8" w:rsidP="007644F8">
      <w:pPr>
        <w:pStyle w:val="aa"/>
        <w:shd w:val="clear" w:color="auto" w:fill="FFFFFF"/>
        <w:spacing w:beforeAutospacing="0" w:afterAutospacing="0"/>
        <w:ind w:leftChars="285" w:left="627"/>
        <w:jc w:val="both"/>
        <w:rPr>
          <w:sz w:val="28"/>
          <w:lang w:val="ru-RU"/>
        </w:rPr>
      </w:pPr>
      <w:r w:rsidRPr="00F82A91">
        <w:rPr>
          <w:sz w:val="28"/>
          <w:lang w:val="ru-RU"/>
        </w:rPr>
        <w:t>Обязательный профилактический</w:t>
      </w:r>
      <w:r w:rsidR="001A695A" w:rsidRPr="00F82A91">
        <w:rPr>
          <w:sz w:val="28"/>
          <w:lang w:val="ru-RU"/>
        </w:rPr>
        <w:t xml:space="preserve"> визит не предусматривает отказ </w:t>
      </w:r>
      <w:r w:rsidRPr="00F82A91">
        <w:rPr>
          <w:sz w:val="28"/>
          <w:lang w:val="ru-RU"/>
        </w:rPr>
        <w:t>контролируемого лица от его проведения.</w:t>
      </w:r>
    </w:p>
    <w:p w:rsidR="007644F8" w:rsidRPr="00F82A91" w:rsidRDefault="007644F8" w:rsidP="007644F8">
      <w:pPr>
        <w:pStyle w:val="aa"/>
        <w:shd w:val="clear" w:color="auto" w:fill="FFFFFF"/>
        <w:spacing w:beforeAutospacing="0" w:afterAutospacing="0"/>
        <w:ind w:firstLineChars="200" w:firstLine="560"/>
        <w:jc w:val="both"/>
        <w:rPr>
          <w:sz w:val="28"/>
          <w:lang w:val="ru-RU"/>
        </w:rPr>
      </w:pPr>
      <w:r w:rsidRPr="00F82A91">
        <w:rPr>
          <w:sz w:val="28"/>
          <w:lang w:val="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644F8" w:rsidRPr="00F82A91" w:rsidRDefault="007644F8" w:rsidP="007644F8">
      <w:pPr>
        <w:pStyle w:val="aa"/>
        <w:shd w:val="clear" w:color="auto" w:fill="FFFFFF"/>
        <w:spacing w:beforeAutospacing="0" w:afterAutospacing="0"/>
        <w:ind w:firstLineChars="183" w:firstLine="512"/>
        <w:jc w:val="both"/>
        <w:rPr>
          <w:sz w:val="28"/>
          <w:lang w:val="ru-RU"/>
        </w:rPr>
      </w:pPr>
      <w:r w:rsidRPr="00F82A91">
        <w:rPr>
          <w:sz w:val="28"/>
          <w:lang w:val="ru-RU"/>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644F8" w:rsidRPr="00F82A91" w:rsidRDefault="007644F8" w:rsidP="007644F8">
      <w:pPr>
        <w:pStyle w:val="aa"/>
        <w:shd w:val="clear" w:color="auto" w:fill="FFFFFF"/>
        <w:spacing w:beforeAutospacing="0" w:afterAutospacing="0"/>
        <w:ind w:firstLineChars="183" w:firstLine="512"/>
        <w:jc w:val="both"/>
        <w:rPr>
          <w:sz w:val="28"/>
          <w:lang w:val="ru-RU"/>
        </w:rPr>
      </w:pPr>
      <w:r w:rsidRPr="00F82A91">
        <w:rPr>
          <w:sz w:val="28"/>
          <w:lang w:val="ru-RU"/>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w:t>
      </w:r>
      <w:r w:rsidRPr="00F82A91">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7644F8" w:rsidRPr="00F82A91" w:rsidRDefault="007644F8" w:rsidP="007644F8">
      <w:pPr>
        <w:pStyle w:val="aa"/>
        <w:shd w:val="clear" w:color="auto" w:fill="FFFFFF"/>
        <w:spacing w:beforeAutospacing="0" w:afterAutospacing="0"/>
        <w:ind w:firstLineChars="183" w:firstLine="512"/>
        <w:jc w:val="both"/>
        <w:rPr>
          <w:sz w:val="28"/>
          <w:lang w:val="ru-RU"/>
        </w:rPr>
      </w:pPr>
      <w:r w:rsidRPr="00F82A91">
        <w:rPr>
          <w:sz w:val="28"/>
          <w:lang w:val="ru-RU"/>
        </w:rPr>
        <w:lastRenderedPageBreak/>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1) вид контроля, в рамках которого должны быть проведены обязательные профилактические визиты;</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2) перечень контролируемых лиц, в отношении которых должны быть проведены обязательные профилактические визиты;</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3) предмет обязательного профилактического визита;</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4) период, в течение которого должны быть проведены обязательные профилактические визиты.</w:t>
      </w:r>
    </w:p>
    <w:p w:rsidR="007644F8" w:rsidRPr="00F82A91" w:rsidRDefault="007644F8" w:rsidP="007644F8">
      <w:pPr>
        <w:pStyle w:val="aa"/>
        <w:shd w:val="clear" w:color="auto" w:fill="FFFFFF"/>
        <w:spacing w:beforeAutospacing="0" w:afterAutospacing="0"/>
        <w:ind w:firstLineChars="200" w:firstLine="560"/>
        <w:jc w:val="both"/>
        <w:rPr>
          <w:sz w:val="28"/>
          <w:lang w:val="ru-RU"/>
        </w:rPr>
      </w:pPr>
      <w:r w:rsidRPr="00F82A91">
        <w:rPr>
          <w:sz w:val="28"/>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644F8" w:rsidRPr="00F82A91" w:rsidRDefault="007644F8" w:rsidP="007644F8">
      <w:pPr>
        <w:pStyle w:val="aa"/>
        <w:shd w:val="clear" w:color="auto" w:fill="FFFFFF"/>
        <w:spacing w:beforeAutospacing="0" w:afterAutospacing="0"/>
        <w:ind w:firstLineChars="200" w:firstLine="560"/>
        <w:jc w:val="both"/>
        <w:rPr>
          <w:sz w:val="28"/>
          <w:lang w:val="ru-RU"/>
        </w:rPr>
      </w:pPr>
      <w:r w:rsidRPr="00F82A91">
        <w:rPr>
          <w:sz w:val="28"/>
          <w:lang w:val="ru-RU"/>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F82A91">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F82A91">
        <w:rPr>
          <w:sz w:val="28"/>
          <w:lang w:val="ru-RU"/>
        </w:rPr>
        <w:t xml:space="preserve"> для контрольных (надзорных) мероприятий.</w:t>
      </w:r>
    </w:p>
    <w:p w:rsidR="007644F8" w:rsidRPr="00F82A91" w:rsidRDefault="007644F8" w:rsidP="007644F8">
      <w:pPr>
        <w:pStyle w:val="aa"/>
        <w:shd w:val="clear" w:color="auto" w:fill="FFFFFF"/>
        <w:spacing w:beforeAutospacing="0" w:afterAutospacing="0"/>
        <w:ind w:firstLineChars="200" w:firstLine="560"/>
        <w:jc w:val="both"/>
        <w:rPr>
          <w:sz w:val="28"/>
          <w:lang w:val="ru-RU"/>
        </w:rPr>
      </w:pPr>
      <w:r w:rsidRPr="00F82A91">
        <w:rPr>
          <w:sz w:val="28"/>
          <w:lang w:val="ru-RU"/>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F82A91">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F82A91">
        <w:rPr>
          <w:sz w:val="28"/>
          <w:lang w:val="ru-RU"/>
        </w:rPr>
        <w:t xml:space="preserve"> для контрольных (надзорных) мероприятий.</w:t>
      </w:r>
    </w:p>
    <w:p w:rsidR="007644F8" w:rsidRPr="00F82A91" w:rsidRDefault="007644F8" w:rsidP="007644F8">
      <w:pPr>
        <w:pStyle w:val="aa"/>
        <w:shd w:val="clear" w:color="auto" w:fill="FFFFFF"/>
        <w:spacing w:beforeAutospacing="0" w:afterAutospacing="0"/>
        <w:ind w:firstLineChars="183" w:firstLine="512"/>
        <w:jc w:val="both"/>
        <w:rPr>
          <w:sz w:val="28"/>
          <w:lang w:val="ru-RU"/>
        </w:rPr>
      </w:pPr>
      <w:r w:rsidRPr="00F82A91">
        <w:rPr>
          <w:sz w:val="28"/>
          <w:lang w:val="ru-RU"/>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Pr="00F82A91">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F82A91">
        <w:rPr>
          <w:sz w:val="28"/>
          <w:lang w:val="ru-RU"/>
        </w:rPr>
        <w:t xml:space="preserve"> для контрольных (надзорных) мероприятий.</w:t>
      </w:r>
    </w:p>
    <w:p w:rsidR="007644F8" w:rsidRPr="00F82A91" w:rsidRDefault="007644F8" w:rsidP="007644F8">
      <w:pPr>
        <w:pStyle w:val="aa"/>
        <w:shd w:val="clear" w:color="auto" w:fill="FFFFFF"/>
        <w:spacing w:beforeAutospacing="0" w:afterAutospacing="0"/>
        <w:ind w:firstLineChars="200" w:firstLine="560"/>
        <w:jc w:val="both"/>
        <w:rPr>
          <w:sz w:val="28"/>
          <w:szCs w:val="28"/>
          <w:lang w:val="ru-RU"/>
        </w:rPr>
      </w:pPr>
      <w:r w:rsidRPr="00F82A91">
        <w:rPr>
          <w:sz w:val="28"/>
          <w:szCs w:val="28"/>
          <w:lang w:val="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644F8" w:rsidRPr="00F82A91" w:rsidRDefault="007644F8" w:rsidP="007644F8">
      <w:pPr>
        <w:pStyle w:val="aa"/>
        <w:shd w:val="clear" w:color="auto" w:fill="FFFFFF"/>
        <w:spacing w:beforeAutospacing="0" w:after="91" w:afterAutospacing="0"/>
        <w:ind w:firstLineChars="169" w:firstLine="473"/>
        <w:jc w:val="both"/>
        <w:rPr>
          <w:sz w:val="28"/>
          <w:szCs w:val="28"/>
          <w:lang w:val="ru-RU"/>
        </w:rPr>
      </w:pPr>
      <w:r w:rsidRPr="00F82A91">
        <w:rPr>
          <w:sz w:val="28"/>
          <w:szCs w:val="28"/>
          <w:lang w:val="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w:t>
      </w:r>
      <w:r w:rsidRPr="00F82A91">
        <w:rPr>
          <w:sz w:val="28"/>
          <w:szCs w:val="28"/>
          <w:lang w:val="ru-RU"/>
        </w:rPr>
        <w:lastRenderedPageBreak/>
        <w:t xml:space="preserve">визита в порядке, предусмотренном статьей 90.1 </w:t>
      </w:r>
      <w:r w:rsidRPr="00F82A91">
        <w:rPr>
          <w:rFonts w:eastAsia="serif"/>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F82A91">
        <w:rPr>
          <w:sz w:val="28"/>
          <w:szCs w:val="28"/>
          <w:lang w:val="ru-RU"/>
        </w:rPr>
        <w:t>».</w:t>
      </w:r>
    </w:p>
    <w:p w:rsidR="007644F8" w:rsidRPr="00F82A91" w:rsidRDefault="00065BBF" w:rsidP="007644F8">
      <w:pPr>
        <w:pStyle w:val="aa"/>
        <w:shd w:val="clear" w:color="auto" w:fill="FFFFFF"/>
        <w:spacing w:beforeAutospacing="0" w:afterAutospacing="0"/>
        <w:ind w:leftChars="215" w:left="473"/>
        <w:jc w:val="both"/>
        <w:rPr>
          <w:bCs/>
          <w:sz w:val="28"/>
          <w:lang w:val="ru-RU"/>
        </w:rPr>
      </w:pPr>
      <w:r w:rsidRPr="00F82A91">
        <w:rPr>
          <w:sz w:val="28"/>
          <w:szCs w:val="28"/>
          <w:lang w:val="ru-RU"/>
        </w:rPr>
        <w:t>11.1</w:t>
      </w:r>
      <w:r w:rsidR="007644F8" w:rsidRPr="00F82A91">
        <w:rPr>
          <w:sz w:val="28"/>
          <w:szCs w:val="28"/>
          <w:lang w:val="ru-RU"/>
        </w:rPr>
        <w:t xml:space="preserve">. </w:t>
      </w:r>
      <w:r w:rsidR="007644F8" w:rsidRPr="00F82A91">
        <w:rPr>
          <w:bCs/>
          <w:sz w:val="28"/>
          <w:lang w:val="ru-RU"/>
        </w:rPr>
        <w:t>Профилактический визит по инициативе контролируемого лица:</w:t>
      </w:r>
    </w:p>
    <w:p w:rsidR="007644F8" w:rsidRPr="00F82A91" w:rsidRDefault="00065BBF" w:rsidP="007644F8">
      <w:pPr>
        <w:pStyle w:val="aa"/>
        <w:shd w:val="clear" w:color="auto" w:fill="FFFFFF"/>
        <w:spacing w:beforeAutospacing="0" w:afterAutospacing="0"/>
        <w:ind w:firstLineChars="169" w:firstLine="473"/>
        <w:jc w:val="both"/>
        <w:rPr>
          <w:sz w:val="28"/>
          <w:lang w:val="ru-RU"/>
        </w:rPr>
      </w:pPr>
      <w:r w:rsidRPr="00F82A91">
        <w:rPr>
          <w:sz w:val="28"/>
          <w:lang w:val="ru-RU"/>
        </w:rPr>
        <w:t>11</w:t>
      </w:r>
      <w:r w:rsidR="001A695A" w:rsidRPr="00F82A91">
        <w:rPr>
          <w:sz w:val="28"/>
          <w:lang w:val="ru-RU"/>
        </w:rPr>
        <w:t>.</w:t>
      </w:r>
      <w:r w:rsidRPr="00F82A91">
        <w:rPr>
          <w:sz w:val="28"/>
          <w:lang w:val="ru-RU"/>
        </w:rPr>
        <w:t>2</w:t>
      </w:r>
      <w:r w:rsidR="007644F8" w:rsidRPr="00F82A91">
        <w:rPr>
          <w:sz w:val="28"/>
          <w:lang w:val="ru-RU"/>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644F8" w:rsidRPr="00F82A91" w:rsidRDefault="00065BBF" w:rsidP="007644F8">
      <w:pPr>
        <w:pStyle w:val="aa"/>
        <w:shd w:val="clear" w:color="auto" w:fill="FFFFFF"/>
        <w:spacing w:beforeAutospacing="0" w:afterAutospacing="0"/>
        <w:ind w:firstLineChars="200" w:firstLine="560"/>
        <w:jc w:val="both"/>
        <w:rPr>
          <w:sz w:val="28"/>
          <w:lang w:val="ru-RU"/>
        </w:rPr>
      </w:pPr>
      <w:r w:rsidRPr="00F82A91">
        <w:rPr>
          <w:sz w:val="28"/>
          <w:lang w:val="ru-RU"/>
        </w:rPr>
        <w:t>11</w:t>
      </w:r>
      <w:r w:rsidR="001A695A" w:rsidRPr="00F82A91">
        <w:rPr>
          <w:sz w:val="28"/>
          <w:lang w:val="ru-RU"/>
        </w:rPr>
        <w:t>.</w:t>
      </w:r>
      <w:r w:rsidRPr="00F82A91">
        <w:rPr>
          <w:sz w:val="28"/>
          <w:lang w:val="ru-RU"/>
        </w:rPr>
        <w:t>3</w:t>
      </w:r>
      <w:r w:rsidR="007644F8" w:rsidRPr="00F82A91">
        <w:rPr>
          <w:sz w:val="28"/>
          <w:lang w:val="ru-RU"/>
        </w:rPr>
        <w:t>.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644F8" w:rsidRPr="00F82A91" w:rsidRDefault="00065BBF" w:rsidP="007644F8">
      <w:pPr>
        <w:pStyle w:val="aa"/>
        <w:shd w:val="clear" w:color="auto" w:fill="FFFFFF"/>
        <w:spacing w:beforeAutospacing="0" w:afterAutospacing="0"/>
        <w:ind w:firstLineChars="200" w:firstLine="560"/>
        <w:jc w:val="both"/>
        <w:rPr>
          <w:sz w:val="28"/>
          <w:lang w:val="ru-RU"/>
        </w:rPr>
      </w:pPr>
      <w:r w:rsidRPr="00F82A91">
        <w:rPr>
          <w:sz w:val="28"/>
          <w:lang w:val="ru-RU"/>
        </w:rPr>
        <w:t>11</w:t>
      </w:r>
      <w:r w:rsidR="001A695A" w:rsidRPr="00F82A91">
        <w:rPr>
          <w:sz w:val="28"/>
          <w:lang w:val="ru-RU"/>
        </w:rPr>
        <w:t>.</w:t>
      </w:r>
      <w:r w:rsidRPr="00F82A91">
        <w:rPr>
          <w:sz w:val="28"/>
          <w:lang w:val="ru-RU"/>
        </w:rPr>
        <w:t>4</w:t>
      </w:r>
      <w:r w:rsidR="007644F8" w:rsidRPr="00F82A91">
        <w:rPr>
          <w:sz w:val="28"/>
          <w:lang w:val="ru-RU"/>
        </w:rPr>
        <w:t>.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644F8" w:rsidRPr="00F82A91" w:rsidRDefault="00065BBF" w:rsidP="007644F8">
      <w:pPr>
        <w:pStyle w:val="aa"/>
        <w:shd w:val="clear" w:color="auto" w:fill="FFFFFF"/>
        <w:spacing w:beforeAutospacing="0" w:afterAutospacing="0"/>
        <w:ind w:firstLineChars="176" w:firstLine="493"/>
        <w:jc w:val="both"/>
        <w:rPr>
          <w:sz w:val="28"/>
          <w:lang w:val="ru-RU"/>
        </w:rPr>
      </w:pPr>
      <w:r w:rsidRPr="00F82A91">
        <w:rPr>
          <w:sz w:val="28"/>
          <w:lang w:val="ru-RU"/>
        </w:rPr>
        <w:t>11</w:t>
      </w:r>
      <w:r w:rsidR="001A695A" w:rsidRPr="00F82A91">
        <w:rPr>
          <w:sz w:val="28"/>
          <w:lang w:val="ru-RU"/>
        </w:rPr>
        <w:t>.</w:t>
      </w:r>
      <w:r w:rsidRPr="00F82A91">
        <w:rPr>
          <w:sz w:val="28"/>
          <w:lang w:val="ru-RU"/>
        </w:rPr>
        <w:t>5</w:t>
      </w:r>
      <w:r w:rsidR="007644F8" w:rsidRPr="00F82A91">
        <w:rPr>
          <w:sz w:val="28"/>
          <w:lang w:val="ru-RU"/>
        </w:rPr>
        <w:t>. Решение об отказе в проведении профилактического визита принимается в следующих случаях:</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1) от контролируемого лица поступило уведомление об отзыве заявления;</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644F8" w:rsidRPr="00F82A91" w:rsidRDefault="007644F8" w:rsidP="007644F8">
      <w:pPr>
        <w:pStyle w:val="aa"/>
        <w:shd w:val="clear" w:color="auto" w:fill="FFFFFF"/>
        <w:spacing w:beforeAutospacing="0" w:after="300" w:afterAutospacing="0"/>
        <w:jc w:val="both"/>
        <w:rPr>
          <w:sz w:val="28"/>
          <w:lang w:val="ru-RU"/>
        </w:rPr>
      </w:pPr>
      <w:r w:rsidRPr="00F82A91">
        <w:rPr>
          <w:sz w:val="28"/>
          <w:lang w:val="ru-RU"/>
        </w:rPr>
        <w:t>3) в течение года до даты подачи заявления контрольным (надзорным) органом проведен профилактический визит по ранее поданному заявлению;</w:t>
      </w:r>
    </w:p>
    <w:p w:rsidR="007644F8" w:rsidRPr="00F82A91" w:rsidRDefault="007644F8" w:rsidP="007644F8">
      <w:pPr>
        <w:pStyle w:val="aa"/>
        <w:shd w:val="clear" w:color="auto" w:fill="FFFFFF"/>
        <w:spacing w:beforeAutospacing="0" w:afterAutospacing="0"/>
        <w:jc w:val="both"/>
        <w:rPr>
          <w:sz w:val="28"/>
          <w:lang w:val="ru-RU"/>
        </w:rPr>
      </w:pPr>
      <w:r w:rsidRPr="00F82A91">
        <w:rPr>
          <w:sz w:val="28"/>
          <w:lang w:val="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644F8" w:rsidRPr="00F82A91" w:rsidRDefault="00065BBF" w:rsidP="007644F8">
      <w:pPr>
        <w:pStyle w:val="aa"/>
        <w:shd w:val="clear" w:color="auto" w:fill="FFFFFF"/>
        <w:spacing w:beforeAutospacing="0" w:afterAutospacing="0"/>
        <w:ind w:firstLineChars="200" w:firstLine="560"/>
        <w:jc w:val="both"/>
        <w:rPr>
          <w:sz w:val="28"/>
          <w:lang w:val="ru-RU"/>
        </w:rPr>
      </w:pPr>
      <w:r w:rsidRPr="00F82A91">
        <w:rPr>
          <w:sz w:val="28"/>
          <w:lang w:val="ru-RU"/>
        </w:rPr>
        <w:t>11</w:t>
      </w:r>
      <w:r w:rsidR="001A695A" w:rsidRPr="00F82A91">
        <w:rPr>
          <w:sz w:val="28"/>
          <w:lang w:val="ru-RU"/>
        </w:rPr>
        <w:t>.</w:t>
      </w:r>
      <w:r w:rsidRPr="00F82A91">
        <w:rPr>
          <w:sz w:val="28"/>
          <w:lang w:val="ru-RU"/>
        </w:rPr>
        <w:t>6</w:t>
      </w:r>
      <w:r w:rsidR="007644F8" w:rsidRPr="00F82A91">
        <w:rPr>
          <w:sz w:val="28"/>
          <w:lang w:val="ru-RU"/>
        </w:rPr>
        <w:t>.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644F8" w:rsidRPr="00F82A91" w:rsidRDefault="00065BBF" w:rsidP="007644F8">
      <w:pPr>
        <w:pStyle w:val="aa"/>
        <w:shd w:val="clear" w:color="auto" w:fill="FFFFFF"/>
        <w:spacing w:beforeAutospacing="0" w:afterAutospacing="0"/>
        <w:ind w:firstLineChars="200" w:firstLine="560"/>
        <w:jc w:val="both"/>
        <w:rPr>
          <w:sz w:val="28"/>
          <w:lang w:val="ru-RU"/>
        </w:rPr>
      </w:pPr>
      <w:r w:rsidRPr="00F82A91">
        <w:rPr>
          <w:sz w:val="28"/>
          <w:lang w:val="ru-RU"/>
        </w:rPr>
        <w:t>11</w:t>
      </w:r>
      <w:r w:rsidR="001A695A" w:rsidRPr="00F82A91">
        <w:rPr>
          <w:sz w:val="28"/>
          <w:lang w:val="ru-RU"/>
        </w:rPr>
        <w:t>.</w:t>
      </w:r>
      <w:r w:rsidRPr="00F82A91">
        <w:rPr>
          <w:sz w:val="28"/>
          <w:lang w:val="ru-RU"/>
        </w:rPr>
        <w:t>7</w:t>
      </w:r>
      <w:r w:rsidR="007644F8" w:rsidRPr="00F82A91">
        <w:rPr>
          <w:sz w:val="28"/>
          <w:lang w:val="ru-RU"/>
        </w:rPr>
        <w:t>.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644F8" w:rsidRPr="00F82A91" w:rsidRDefault="00065BBF" w:rsidP="007644F8">
      <w:pPr>
        <w:pStyle w:val="aa"/>
        <w:shd w:val="clear" w:color="auto" w:fill="FFFFFF"/>
        <w:spacing w:beforeAutospacing="0" w:afterAutospacing="0"/>
        <w:ind w:firstLineChars="163" w:firstLine="456"/>
        <w:jc w:val="both"/>
        <w:rPr>
          <w:sz w:val="28"/>
          <w:szCs w:val="28"/>
          <w:lang w:val="ru-RU"/>
        </w:rPr>
      </w:pPr>
      <w:r w:rsidRPr="00F82A91">
        <w:rPr>
          <w:sz w:val="28"/>
          <w:szCs w:val="28"/>
          <w:lang w:val="ru-RU"/>
        </w:rPr>
        <w:t>11</w:t>
      </w:r>
      <w:r w:rsidR="001A695A" w:rsidRPr="00F82A91">
        <w:rPr>
          <w:sz w:val="28"/>
          <w:szCs w:val="28"/>
          <w:lang w:val="ru-RU"/>
        </w:rPr>
        <w:t>.</w:t>
      </w:r>
      <w:r w:rsidRPr="00F82A91">
        <w:rPr>
          <w:sz w:val="28"/>
          <w:szCs w:val="28"/>
          <w:lang w:val="ru-RU"/>
        </w:rPr>
        <w:t>8</w:t>
      </w:r>
      <w:r w:rsidR="007644F8" w:rsidRPr="00F82A91">
        <w:rPr>
          <w:sz w:val="28"/>
          <w:szCs w:val="28"/>
          <w:lang w:val="ru-RU"/>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644F8" w:rsidRPr="00F82A91" w:rsidRDefault="00065BBF" w:rsidP="007644F8">
      <w:pPr>
        <w:pStyle w:val="aa"/>
        <w:shd w:val="clear" w:color="auto" w:fill="FFFFFF"/>
        <w:spacing w:beforeAutospacing="0" w:afterAutospacing="0"/>
        <w:ind w:firstLineChars="217" w:firstLine="608"/>
        <w:jc w:val="both"/>
        <w:rPr>
          <w:sz w:val="28"/>
          <w:szCs w:val="28"/>
          <w:lang w:val="ru-RU"/>
        </w:rPr>
      </w:pPr>
      <w:r w:rsidRPr="00F82A91">
        <w:rPr>
          <w:sz w:val="28"/>
          <w:szCs w:val="28"/>
          <w:lang w:val="ru-RU"/>
        </w:rPr>
        <w:lastRenderedPageBreak/>
        <w:t>11</w:t>
      </w:r>
      <w:r w:rsidR="001A695A" w:rsidRPr="00F82A91">
        <w:rPr>
          <w:sz w:val="28"/>
          <w:szCs w:val="28"/>
          <w:lang w:val="ru-RU"/>
        </w:rPr>
        <w:t>.</w:t>
      </w:r>
      <w:r w:rsidRPr="00F82A91">
        <w:rPr>
          <w:sz w:val="28"/>
          <w:szCs w:val="28"/>
          <w:lang w:val="ru-RU"/>
        </w:rPr>
        <w:t>9</w:t>
      </w:r>
      <w:r w:rsidR="007644F8" w:rsidRPr="00F82A91">
        <w:rPr>
          <w:sz w:val="28"/>
          <w:szCs w:val="28"/>
          <w:lang w:val="ru-RU"/>
        </w:rPr>
        <w:t>. Разъяснения и рекомендации, полученные контролируемым лицом в ходе профилактического визита, носят рекомендательный характер.</w:t>
      </w:r>
    </w:p>
    <w:p w:rsidR="007644F8" w:rsidRPr="00F82A91" w:rsidRDefault="001A695A" w:rsidP="007644F8">
      <w:pPr>
        <w:pStyle w:val="aa"/>
        <w:shd w:val="clear" w:color="auto" w:fill="FFFFFF"/>
        <w:spacing w:beforeAutospacing="0" w:afterAutospacing="0"/>
        <w:ind w:firstLineChars="170" w:firstLine="476"/>
        <w:jc w:val="both"/>
        <w:rPr>
          <w:sz w:val="28"/>
          <w:szCs w:val="28"/>
          <w:lang w:val="ru-RU"/>
        </w:rPr>
      </w:pPr>
      <w:r w:rsidRPr="00F82A91">
        <w:rPr>
          <w:sz w:val="28"/>
          <w:szCs w:val="28"/>
          <w:lang w:val="ru-RU"/>
        </w:rPr>
        <w:t>1</w:t>
      </w:r>
      <w:r w:rsidR="00065BBF" w:rsidRPr="00F82A91">
        <w:rPr>
          <w:sz w:val="28"/>
          <w:szCs w:val="28"/>
          <w:lang w:val="ru-RU"/>
        </w:rPr>
        <w:t>1</w:t>
      </w:r>
      <w:r w:rsidRPr="00F82A91">
        <w:rPr>
          <w:sz w:val="28"/>
          <w:szCs w:val="28"/>
          <w:lang w:val="ru-RU"/>
        </w:rPr>
        <w:t>.</w:t>
      </w:r>
      <w:r w:rsidR="00065BBF" w:rsidRPr="00F82A91">
        <w:rPr>
          <w:sz w:val="28"/>
          <w:szCs w:val="28"/>
          <w:lang w:val="ru-RU"/>
        </w:rPr>
        <w:t>10</w:t>
      </w:r>
      <w:r w:rsidR="007644F8" w:rsidRPr="00F82A91">
        <w:rPr>
          <w:sz w:val="28"/>
          <w:szCs w:val="28"/>
          <w:lang w:val="ru-RU"/>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644F8" w:rsidRPr="00F82A91" w:rsidRDefault="00065BBF" w:rsidP="007644F8">
      <w:pPr>
        <w:pStyle w:val="aa"/>
        <w:shd w:val="clear" w:color="auto" w:fill="FFFFFF"/>
        <w:spacing w:beforeAutospacing="0" w:afterAutospacing="0"/>
        <w:ind w:firstLineChars="200" w:firstLine="560"/>
        <w:jc w:val="both"/>
        <w:rPr>
          <w:sz w:val="28"/>
          <w:szCs w:val="28"/>
          <w:lang w:val="ru-RU"/>
        </w:rPr>
      </w:pPr>
      <w:r w:rsidRPr="00F82A91">
        <w:rPr>
          <w:sz w:val="28"/>
          <w:szCs w:val="28"/>
          <w:lang w:val="ru-RU"/>
        </w:rPr>
        <w:t>11</w:t>
      </w:r>
      <w:r w:rsidR="001A695A" w:rsidRPr="00F82A91">
        <w:rPr>
          <w:sz w:val="28"/>
          <w:szCs w:val="28"/>
          <w:lang w:val="ru-RU"/>
        </w:rPr>
        <w:t>.</w:t>
      </w:r>
      <w:r w:rsidRPr="00F82A91">
        <w:rPr>
          <w:sz w:val="28"/>
          <w:szCs w:val="28"/>
          <w:lang w:val="ru-RU"/>
        </w:rPr>
        <w:t>11</w:t>
      </w:r>
      <w:r w:rsidR="007644F8" w:rsidRPr="00F82A91">
        <w:rPr>
          <w:sz w:val="28"/>
          <w:szCs w:val="28"/>
          <w:lang w:val="ru-RU"/>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65BBF" w:rsidRPr="00F82A91" w:rsidRDefault="007644F8" w:rsidP="00065BBF">
      <w:pPr>
        <w:pStyle w:val="aa"/>
        <w:shd w:val="clear" w:color="auto" w:fill="FFFFFF"/>
        <w:spacing w:beforeAutospacing="0" w:afterAutospacing="0"/>
        <w:ind w:firstLine="417"/>
        <w:jc w:val="both"/>
        <w:rPr>
          <w:sz w:val="28"/>
          <w:lang w:val="ru-RU"/>
        </w:rPr>
      </w:pPr>
      <w:r w:rsidRPr="00F82A91">
        <w:rPr>
          <w:sz w:val="28"/>
          <w:lang w:val="ru-RU"/>
        </w:rPr>
        <w:t xml:space="preserve">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B33EA5" w:rsidRDefault="00A76FDD" w:rsidP="00065B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
    <w:p w:rsidR="00B33EA5" w:rsidRDefault="00A76FDD" w:rsidP="00065B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Возражение подается в срок не позднее 10 дней со дня получения предостережения.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возражении указываются: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юридического лица, фамилия, имя, отчество (при наличии) индивидуального предпринимателя;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B33EA5" w:rsidRDefault="00B33EA5" w:rsidP="00630ADE">
      <w:pPr>
        <w:spacing w:after="0" w:line="240" w:lineRule="auto"/>
        <w:jc w:val="both"/>
        <w:rPr>
          <w:rFonts w:ascii="Times New Roman" w:hAnsi="Times New Roman" w:cs="Times New Roman"/>
          <w:sz w:val="28"/>
          <w:szCs w:val="28"/>
        </w:rPr>
      </w:pPr>
    </w:p>
    <w:p w:rsidR="00B33EA5" w:rsidRDefault="00A76FDD" w:rsidP="00630A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III. Контрольные (надзорные) мероприятия</w:t>
      </w:r>
    </w:p>
    <w:p w:rsidR="00B33EA5" w:rsidRDefault="00B33EA5" w:rsidP="00630ADE">
      <w:pPr>
        <w:spacing w:after="0" w:line="240" w:lineRule="auto"/>
        <w:jc w:val="both"/>
        <w:rPr>
          <w:rFonts w:ascii="Times New Roman" w:hAnsi="Times New Roman" w:cs="Times New Roman"/>
          <w:sz w:val="28"/>
          <w:szCs w:val="28"/>
        </w:rPr>
      </w:pP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В рамках осуществления муниципального контроля в сфере благоустройства проводятся следующие контрольные (надзорные) мероприятия и соответствующие им контрольные (надзорные) действия: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опрос;</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получение письменных объяснений;</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инструментальное обследование;</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выездное обследование.</w:t>
      </w:r>
    </w:p>
    <w:p w:rsidR="00065BBF" w:rsidRPr="00065BBF" w:rsidRDefault="00065BBF" w:rsidP="00065BBF">
      <w:pPr>
        <w:pStyle w:val="aa"/>
        <w:shd w:val="clear" w:color="auto" w:fill="FFFFFF"/>
        <w:spacing w:beforeAutospacing="0" w:afterAutospacing="0"/>
        <w:ind w:firstLine="708"/>
        <w:jc w:val="both"/>
        <w:rPr>
          <w:color w:val="FF0000"/>
          <w:sz w:val="28"/>
          <w:szCs w:val="28"/>
          <w:lang w:val="ru-RU"/>
        </w:rPr>
      </w:pPr>
      <w:r w:rsidRPr="00065BBF">
        <w:rPr>
          <w:color w:val="FF0000"/>
          <w:sz w:val="28"/>
          <w:szCs w:val="28"/>
          <w:lang w:val="ru-RU"/>
        </w:rPr>
        <w:t xml:space="preserve">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Федерльным законом «О государственном контроле (надзоре) и </w:t>
      </w:r>
      <w:r w:rsidRPr="00065BBF">
        <w:rPr>
          <w:color w:val="FF0000"/>
          <w:sz w:val="28"/>
          <w:szCs w:val="28"/>
          <w:lang w:val="ru-RU"/>
        </w:rPr>
        <w:lastRenderedPageBreak/>
        <w:t>муниципальном контроле в Российской Федерации» и Постановлением Правительства Российской Федерации № 336 от 10.03.2022 г.».</w:t>
      </w:r>
    </w:p>
    <w:p w:rsidR="00065BBF" w:rsidRPr="00065BBF" w:rsidRDefault="00065BBF" w:rsidP="00065BBF">
      <w:pPr>
        <w:pStyle w:val="aa"/>
        <w:shd w:val="clear" w:color="auto" w:fill="FFFFFF"/>
        <w:spacing w:beforeAutospacing="0" w:afterAutospacing="0"/>
        <w:ind w:firstLineChars="183" w:firstLine="512"/>
        <w:jc w:val="both"/>
        <w:rPr>
          <w:color w:val="FF0000"/>
          <w:sz w:val="28"/>
          <w:lang w:val="ru-RU"/>
        </w:rPr>
      </w:pPr>
      <w:r w:rsidRPr="00065BBF">
        <w:rPr>
          <w:color w:val="FF0000"/>
          <w:sz w:val="28"/>
          <w:lang w:val="ru-RU"/>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w:t>
      </w:r>
      <w:r w:rsidRPr="00065BBF">
        <w:rPr>
          <w:rFonts w:eastAsia="serif"/>
          <w:color w:val="FF0000"/>
          <w:sz w:val="28"/>
          <w:szCs w:val="28"/>
          <w:shd w:val="clear" w:color="auto" w:fill="FFFFFF"/>
          <w:lang w:val="ru-RU"/>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065BBF" w:rsidRPr="00065BBF" w:rsidRDefault="00065BBF" w:rsidP="00065BBF">
      <w:pPr>
        <w:pStyle w:val="aa"/>
        <w:shd w:val="clear" w:color="auto" w:fill="FFFFFF"/>
        <w:spacing w:beforeAutospacing="0" w:afterAutospacing="0"/>
        <w:ind w:firstLine="360"/>
        <w:jc w:val="both"/>
        <w:rPr>
          <w:color w:val="FF0000"/>
          <w:sz w:val="28"/>
          <w:lang w:val="ru-RU"/>
        </w:rPr>
      </w:pPr>
      <w:r w:rsidRPr="00065BBF">
        <w:rPr>
          <w:color w:val="FF0000"/>
          <w:sz w:val="28"/>
          <w:lang w:val="ru-RU"/>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5BBF" w:rsidRPr="00065BBF" w:rsidRDefault="00065BBF" w:rsidP="00065BBF">
      <w:pPr>
        <w:pStyle w:val="aa"/>
        <w:shd w:val="clear" w:color="auto" w:fill="FFFFFF"/>
        <w:spacing w:beforeAutospacing="0" w:afterAutospacing="0"/>
        <w:ind w:firstLine="360"/>
        <w:jc w:val="both"/>
        <w:rPr>
          <w:color w:val="FF0000"/>
          <w:sz w:val="28"/>
          <w:lang w:val="ru-RU"/>
        </w:rPr>
      </w:pPr>
      <w:r w:rsidRPr="00065BBF">
        <w:rPr>
          <w:color w:val="FF0000"/>
          <w:sz w:val="28"/>
          <w:lang w:val="ru-RU"/>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w:t>
      </w:r>
      <w:r w:rsidRPr="00065BBF">
        <w:rPr>
          <w:rFonts w:eastAsia="serif"/>
          <w:color w:val="FF0000"/>
          <w:sz w:val="28"/>
          <w:szCs w:val="28"/>
          <w:shd w:val="clear" w:color="auto" w:fill="FFFFFF"/>
          <w:lang w:val="ru-RU"/>
        </w:rPr>
        <w:t>"О государственном контроле (надзоре) и муниципальном контроле в Российской Федерации"</w:t>
      </w:r>
      <w:r w:rsidRPr="00065BBF">
        <w:rPr>
          <w:color w:val="FF0000"/>
          <w:sz w:val="28"/>
          <w:lang w:val="ru-RU"/>
        </w:rPr>
        <w:t xml:space="preserve">, или в иных случаях, установленных Федеральным законом </w:t>
      </w:r>
      <w:r w:rsidRPr="00065BBF">
        <w:rPr>
          <w:rFonts w:eastAsia="serif"/>
          <w:color w:val="FF0000"/>
          <w:sz w:val="28"/>
          <w:szCs w:val="28"/>
          <w:shd w:val="clear" w:color="auto" w:fill="FFFFFF"/>
          <w:lang w:val="ru-RU"/>
        </w:rPr>
        <w:t>"О государственном контроле (надзоре) и муниципальном контроле в Российской Федерации"</w:t>
      </w:r>
      <w:r w:rsidRPr="00065BBF">
        <w:rPr>
          <w:color w:val="FF0000"/>
          <w:sz w:val="28"/>
          <w:lang w:val="ru-RU"/>
        </w:rPr>
        <w:t xml:space="preserve">, контрольный (надзорный) орган направляет акт контролируемому лицу в порядке, установленном статьей 21 Федерального закона </w:t>
      </w:r>
      <w:r w:rsidRPr="00065BBF">
        <w:rPr>
          <w:rFonts w:eastAsia="serif"/>
          <w:color w:val="FF0000"/>
          <w:sz w:val="28"/>
          <w:szCs w:val="28"/>
          <w:shd w:val="clear" w:color="auto" w:fill="FFFFFF"/>
          <w:lang w:val="ru-RU"/>
        </w:rPr>
        <w:t>"О государственном контроле (надзоре) и муниципальном контроле в Российской Федерации"</w:t>
      </w:r>
      <w:r w:rsidRPr="00065BBF">
        <w:rPr>
          <w:color w:val="FF0000"/>
          <w:sz w:val="28"/>
          <w:lang w:val="ru-RU"/>
        </w:rPr>
        <w:t>.</w:t>
      </w:r>
    </w:p>
    <w:p w:rsidR="00065BBF" w:rsidRPr="00065BBF" w:rsidRDefault="00065BBF" w:rsidP="00065BBF">
      <w:pPr>
        <w:pStyle w:val="aa"/>
        <w:shd w:val="clear" w:color="auto" w:fill="FFFFFF"/>
        <w:spacing w:beforeAutospacing="0" w:afterAutospacing="0"/>
        <w:ind w:firstLineChars="150" w:firstLine="420"/>
        <w:jc w:val="both"/>
        <w:rPr>
          <w:color w:val="FF0000"/>
          <w:sz w:val="28"/>
          <w:szCs w:val="28"/>
          <w:lang w:val="ru-RU"/>
        </w:rPr>
      </w:pPr>
      <w:r w:rsidRPr="00065BBF">
        <w:rPr>
          <w:color w:val="FF0000"/>
          <w:sz w:val="28"/>
          <w:szCs w:val="28"/>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065BBF" w:rsidRPr="00065BBF" w:rsidRDefault="00065BBF" w:rsidP="00065BBF">
      <w:pPr>
        <w:pStyle w:val="aa"/>
        <w:shd w:val="clear" w:color="auto" w:fill="FFFFFF"/>
        <w:spacing w:beforeAutospacing="0" w:afterAutospacing="0"/>
        <w:ind w:firstLineChars="100" w:firstLine="280"/>
        <w:jc w:val="both"/>
        <w:rPr>
          <w:color w:val="FF0000"/>
          <w:sz w:val="28"/>
          <w:szCs w:val="28"/>
          <w:lang w:val="ru-RU"/>
        </w:rPr>
      </w:pPr>
      <w:r w:rsidRPr="00065BBF">
        <w:rPr>
          <w:color w:val="FF0000"/>
          <w:sz w:val="28"/>
          <w:szCs w:val="28"/>
          <w:lang w:val="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065BBF" w:rsidRPr="00065BBF" w:rsidRDefault="00065BBF" w:rsidP="00065BBF">
      <w:pPr>
        <w:pStyle w:val="aa"/>
        <w:shd w:val="clear" w:color="auto" w:fill="FFFFFF"/>
        <w:spacing w:beforeAutospacing="0" w:afterAutospacing="0"/>
        <w:ind w:firstLineChars="150" w:firstLine="420"/>
        <w:jc w:val="both"/>
        <w:rPr>
          <w:color w:val="FF0000"/>
          <w:sz w:val="28"/>
          <w:szCs w:val="28"/>
          <w:lang w:val="ru-RU"/>
        </w:rPr>
      </w:pPr>
      <w:r w:rsidRPr="00065BBF">
        <w:rPr>
          <w:color w:val="FF0000"/>
          <w:sz w:val="28"/>
          <w:szCs w:val="28"/>
          <w:lang w:val="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65BBF" w:rsidRPr="00065BBF" w:rsidRDefault="00065BBF" w:rsidP="00065BBF">
      <w:pPr>
        <w:pStyle w:val="aa"/>
        <w:shd w:val="clear" w:color="auto" w:fill="FFFFFF"/>
        <w:spacing w:beforeAutospacing="0" w:afterAutospacing="0"/>
        <w:ind w:firstLineChars="150" w:firstLine="420"/>
        <w:jc w:val="both"/>
        <w:rPr>
          <w:color w:val="FF0000"/>
          <w:sz w:val="28"/>
          <w:szCs w:val="28"/>
          <w:lang w:val="ru-RU"/>
        </w:rPr>
      </w:pPr>
      <w:r w:rsidRPr="00065BBF">
        <w:rPr>
          <w:color w:val="FF0000"/>
          <w:sz w:val="28"/>
          <w:szCs w:val="28"/>
          <w:lang w:val="ru-RU"/>
        </w:rPr>
        <w:t>2) срок устранения выявленного нарушения обязательных требований с указанием конкретной даты;</w:t>
      </w:r>
    </w:p>
    <w:p w:rsidR="00065BBF" w:rsidRPr="00065BBF" w:rsidRDefault="00065BBF" w:rsidP="00065BBF">
      <w:pPr>
        <w:pStyle w:val="aa"/>
        <w:shd w:val="clear" w:color="auto" w:fill="FFFFFF"/>
        <w:spacing w:beforeAutospacing="0" w:afterAutospacing="0"/>
        <w:ind w:firstLineChars="150" w:firstLine="420"/>
        <w:jc w:val="both"/>
        <w:rPr>
          <w:color w:val="FF0000"/>
          <w:sz w:val="28"/>
          <w:szCs w:val="28"/>
          <w:lang w:val="ru-RU"/>
        </w:rPr>
      </w:pPr>
      <w:r w:rsidRPr="00065BBF">
        <w:rPr>
          <w:color w:val="FF0000"/>
          <w:sz w:val="28"/>
          <w:szCs w:val="28"/>
          <w:lang w:val="ru-RU"/>
        </w:rPr>
        <w:t>3) перечень рекомендованных мероприятий по устранению выявленного нарушения обязательных требований;</w:t>
      </w:r>
    </w:p>
    <w:p w:rsidR="00065BBF" w:rsidRPr="00065BBF" w:rsidRDefault="00065BBF" w:rsidP="00065BBF">
      <w:pPr>
        <w:pStyle w:val="aa"/>
        <w:shd w:val="clear" w:color="auto" w:fill="FFFFFF"/>
        <w:spacing w:beforeAutospacing="0" w:afterAutospacing="0"/>
        <w:ind w:firstLineChars="200" w:firstLine="560"/>
        <w:jc w:val="both"/>
        <w:rPr>
          <w:color w:val="FF0000"/>
          <w:sz w:val="28"/>
          <w:szCs w:val="28"/>
          <w:lang w:val="ru-RU"/>
        </w:rPr>
      </w:pPr>
      <w:r w:rsidRPr="00065BBF">
        <w:rPr>
          <w:color w:val="FF0000"/>
          <w:sz w:val="28"/>
          <w:szCs w:val="28"/>
          <w:lang w:val="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065BBF" w:rsidRPr="00065BBF" w:rsidRDefault="00065BBF" w:rsidP="00065BBF">
      <w:pPr>
        <w:pStyle w:val="aa"/>
        <w:shd w:val="clear" w:color="auto" w:fill="FFFFFF"/>
        <w:spacing w:beforeAutospacing="0" w:afterAutospacing="0"/>
        <w:ind w:firstLineChars="200" w:firstLine="560"/>
        <w:jc w:val="both"/>
        <w:rPr>
          <w:color w:val="FF0000"/>
          <w:sz w:val="28"/>
          <w:szCs w:val="28"/>
          <w:lang w:val="ru-RU"/>
        </w:rPr>
      </w:pPr>
      <w:r w:rsidRPr="00065BBF">
        <w:rPr>
          <w:color w:val="FF0000"/>
          <w:sz w:val="28"/>
          <w:szCs w:val="28"/>
          <w:lang w:val="ru-RU"/>
        </w:rPr>
        <w:t xml:space="preserve">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w:t>
      </w:r>
      <w:r w:rsidRPr="00065BBF">
        <w:rPr>
          <w:color w:val="FF0000"/>
          <w:sz w:val="28"/>
          <w:szCs w:val="28"/>
          <w:lang w:val="ru-RU"/>
        </w:rPr>
        <w:lastRenderedPageBreak/>
        <w:t>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65BBF" w:rsidRPr="00065BBF" w:rsidRDefault="00065BBF" w:rsidP="00065BBF">
      <w:pPr>
        <w:pStyle w:val="aa"/>
        <w:shd w:val="clear" w:color="auto" w:fill="FFFFFF"/>
        <w:spacing w:beforeAutospacing="0" w:afterAutospacing="0"/>
        <w:ind w:firstLineChars="200" w:firstLine="560"/>
        <w:jc w:val="both"/>
        <w:rPr>
          <w:color w:val="FF0000"/>
          <w:sz w:val="28"/>
          <w:szCs w:val="28"/>
          <w:lang w:val="ru-RU"/>
        </w:rPr>
      </w:pPr>
      <w:r w:rsidRPr="00065BBF">
        <w:rPr>
          <w:color w:val="FF0000"/>
          <w:sz w:val="28"/>
          <w:szCs w:val="28"/>
          <w:lang w:val="ru-RU"/>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065BBF" w:rsidRPr="00065BBF" w:rsidRDefault="008E7AA6" w:rsidP="00065BBF">
      <w:pPr>
        <w:pStyle w:val="aa"/>
        <w:shd w:val="clear" w:color="auto" w:fill="FFFFFF"/>
        <w:spacing w:beforeAutospacing="0" w:afterAutospacing="0"/>
        <w:ind w:leftChars="300" w:left="660"/>
        <w:jc w:val="both"/>
        <w:rPr>
          <w:bCs/>
          <w:color w:val="FF0000"/>
          <w:sz w:val="28"/>
          <w:szCs w:val="28"/>
          <w:lang w:val="ru-RU"/>
        </w:rPr>
      </w:pPr>
      <w:r>
        <w:rPr>
          <w:color w:val="FF0000"/>
          <w:sz w:val="28"/>
          <w:szCs w:val="28"/>
          <w:lang w:val="ru-RU"/>
        </w:rPr>
        <w:t>17.1</w:t>
      </w:r>
      <w:r w:rsidR="00065BBF">
        <w:rPr>
          <w:color w:val="FF0000"/>
          <w:sz w:val="28"/>
          <w:szCs w:val="28"/>
          <w:lang w:val="ru-RU"/>
        </w:rPr>
        <w:t>.</w:t>
      </w:r>
      <w:r w:rsidR="00065BBF" w:rsidRPr="00065BBF">
        <w:rPr>
          <w:bCs/>
          <w:color w:val="FF0000"/>
          <w:sz w:val="28"/>
          <w:szCs w:val="28"/>
          <w:lang w:val="ru-RU"/>
        </w:rPr>
        <w:t>Соглашение о надлежащем устранении выявленных нарушений обязательных требований</w:t>
      </w:r>
      <w:r w:rsidR="00065BBF">
        <w:rPr>
          <w:bCs/>
          <w:color w:val="FF0000"/>
          <w:sz w:val="28"/>
          <w:szCs w:val="28"/>
          <w:lang w:val="ru-RU"/>
        </w:rPr>
        <w:t>:</w:t>
      </w:r>
    </w:p>
    <w:p w:rsidR="00065BBF" w:rsidRPr="00065BBF" w:rsidRDefault="00065BBF" w:rsidP="00065BBF">
      <w:pPr>
        <w:pStyle w:val="aa"/>
        <w:shd w:val="clear" w:color="auto" w:fill="FFFFFF"/>
        <w:spacing w:beforeAutospacing="0" w:after="53" w:afterAutospacing="0"/>
        <w:jc w:val="both"/>
        <w:rPr>
          <w:color w:val="FF0000"/>
          <w:sz w:val="28"/>
          <w:szCs w:val="28"/>
          <w:lang w:val="ru-RU"/>
        </w:rPr>
      </w:pPr>
      <w:r w:rsidRPr="00065BBF">
        <w:rPr>
          <w:color w:val="FF0000"/>
          <w:sz w:val="28"/>
          <w:szCs w:val="28"/>
          <w:lang w:val="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065BBF" w:rsidRPr="00065BBF" w:rsidRDefault="00065BBF" w:rsidP="00065BBF">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65BBF" w:rsidRPr="00065BBF" w:rsidRDefault="00065BBF" w:rsidP="00065BBF">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065BBF" w:rsidRPr="00065BBF" w:rsidRDefault="00065BBF" w:rsidP="00065BBF">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065BBF" w:rsidRPr="00065BBF" w:rsidRDefault="00065BBF" w:rsidP="00065BBF">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5. Соглашение должно включать:</w:t>
      </w:r>
    </w:p>
    <w:p w:rsidR="00065BBF" w:rsidRPr="00065BBF" w:rsidRDefault="00065BBF" w:rsidP="00065BBF">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1) перечень выявленных нарушений обязательных требований, подлежащих устранению контролируемым лицом;</w:t>
      </w:r>
    </w:p>
    <w:p w:rsidR="00065BBF" w:rsidRPr="00065BBF" w:rsidRDefault="00065BBF" w:rsidP="00065BBF">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w:t>
      </w:r>
      <w:r w:rsidRPr="00065BBF">
        <w:rPr>
          <w:color w:val="FF0000"/>
          <w:sz w:val="28"/>
          <w:szCs w:val="28"/>
          <w:lang w:val="ru-RU"/>
        </w:rPr>
        <w:lastRenderedPageBreak/>
        <w:t>а также документов и сведений, подлежащих направлению для оценки исполнения такой программы;</w:t>
      </w:r>
    </w:p>
    <w:p w:rsidR="00065BBF" w:rsidRPr="00065BBF" w:rsidRDefault="00065BBF" w:rsidP="00065BBF">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3) срок исполнения соглашения.</w:t>
      </w:r>
    </w:p>
    <w:p w:rsidR="00065BBF" w:rsidRPr="00065BBF" w:rsidRDefault="00065BBF" w:rsidP="00226034">
      <w:pPr>
        <w:pStyle w:val="aa"/>
        <w:shd w:val="clear" w:color="auto" w:fill="FFFFFF"/>
        <w:spacing w:beforeLines="29" w:beforeAutospacing="0" w:afterAutospacing="0"/>
        <w:jc w:val="both"/>
        <w:rPr>
          <w:color w:val="FF0000"/>
          <w:sz w:val="28"/>
          <w:szCs w:val="28"/>
          <w:lang w:val="ru-RU"/>
        </w:rPr>
      </w:pPr>
      <w:r w:rsidRPr="00065BBF">
        <w:rPr>
          <w:color w:val="FF0000"/>
          <w:sz w:val="28"/>
          <w:szCs w:val="28"/>
          <w:lang w:val="ru-RU"/>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65BBF" w:rsidRPr="00065BBF" w:rsidRDefault="00065BBF" w:rsidP="00065BBF">
      <w:pPr>
        <w:pStyle w:val="aa"/>
        <w:shd w:val="clear" w:color="auto" w:fill="FFFFFF"/>
        <w:spacing w:beforeAutospacing="0" w:after="53" w:afterAutospacing="0"/>
        <w:jc w:val="both"/>
        <w:rPr>
          <w:color w:val="FF0000"/>
          <w:sz w:val="28"/>
          <w:szCs w:val="28"/>
          <w:lang w:val="ru-RU"/>
        </w:rPr>
      </w:pPr>
      <w:r w:rsidRPr="00065BBF">
        <w:rPr>
          <w:color w:val="FF0000"/>
          <w:sz w:val="28"/>
          <w:szCs w:val="28"/>
          <w:lang w:val="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65BBF" w:rsidRPr="00065BBF" w:rsidRDefault="00065BBF" w:rsidP="00065BBF">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065BBF" w:rsidRPr="00065BBF" w:rsidRDefault="00065BBF" w:rsidP="00065BBF">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065BBF" w:rsidRPr="008E7AA6" w:rsidRDefault="00065BBF" w:rsidP="008E7AA6">
      <w:pPr>
        <w:pStyle w:val="aa"/>
        <w:shd w:val="clear" w:color="auto" w:fill="FFFFFF"/>
        <w:spacing w:beforeAutospacing="0" w:afterAutospacing="0"/>
        <w:jc w:val="both"/>
        <w:rPr>
          <w:color w:val="FF0000"/>
          <w:sz w:val="28"/>
          <w:szCs w:val="28"/>
          <w:lang w:val="ru-RU"/>
        </w:rPr>
      </w:pPr>
      <w:r w:rsidRPr="00065BBF">
        <w:rPr>
          <w:color w:val="FF0000"/>
          <w:sz w:val="28"/>
          <w:szCs w:val="28"/>
          <w:lang w:val="ru-RU"/>
        </w:rPr>
        <w:t>10. Контролируемое лицо не имеет права отказаться от исполнения соглашения в одностороннем порядке.».</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w:t>
      </w:r>
      <w:r>
        <w:rPr>
          <w:rFonts w:ascii="Times New Roman" w:hAnsi="Times New Roman" w:cs="Times New Roman"/>
          <w:sz w:val="28"/>
          <w:szCs w:val="28"/>
        </w:rPr>
        <w:lastRenderedPageBreak/>
        <w:t>хранятся в Администрации в течение сроков хранения материалов соответствующего контрольного (надзорного) мероприятия.</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Срок проведения выездной проверки не может превышать 10 рабочих дней.</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 июля 2020 года № 248-ФЗ «О государственном контроле (надзоре) и муниципальном контроле в Российской Федерации» и которая для микропредприятия не может продолжаться более 50 часов.</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w:t>
      </w:r>
      <w:r w:rsidR="001F1DB6">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rsidR="00B33EA5" w:rsidRDefault="00B33EA5" w:rsidP="00630ADE">
      <w:pPr>
        <w:spacing w:after="0" w:line="240" w:lineRule="auto"/>
        <w:jc w:val="both"/>
        <w:rPr>
          <w:rFonts w:ascii="Times New Roman" w:hAnsi="Times New Roman" w:cs="Times New Roman"/>
          <w:sz w:val="28"/>
          <w:szCs w:val="28"/>
        </w:rPr>
      </w:pPr>
    </w:p>
    <w:p w:rsidR="00B33EA5" w:rsidRDefault="00A76FDD" w:rsidP="00630A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IV. Обжалование решений Администрации, действий (бездействия) ее должностных лиц</w:t>
      </w:r>
    </w:p>
    <w:p w:rsidR="00B33EA5" w:rsidRDefault="00B33EA5" w:rsidP="00630ADE">
      <w:pPr>
        <w:spacing w:after="0" w:line="240" w:lineRule="auto"/>
        <w:jc w:val="both"/>
        <w:rPr>
          <w:rFonts w:ascii="Times New Roman" w:hAnsi="Times New Roman" w:cs="Times New Roman"/>
          <w:sz w:val="28"/>
          <w:szCs w:val="28"/>
        </w:rPr>
      </w:pPr>
    </w:p>
    <w:p w:rsidR="00B33EA5" w:rsidRPr="00F25B46" w:rsidRDefault="00A76FDD" w:rsidP="00F25B46">
      <w:pPr>
        <w:spacing w:after="0" w:line="240" w:lineRule="auto"/>
        <w:ind w:firstLine="709"/>
        <w:jc w:val="both"/>
        <w:rPr>
          <w:rFonts w:ascii="Times New Roman" w:hAnsi="Times New Roman" w:cs="Times New Roman"/>
          <w:sz w:val="28"/>
          <w:szCs w:val="28"/>
        </w:rPr>
      </w:pPr>
      <w:r w:rsidRPr="00F25B46">
        <w:rPr>
          <w:rFonts w:ascii="Times New Roman" w:hAnsi="Times New Roman" w:cs="Times New Roman"/>
          <w:sz w:val="28"/>
          <w:szCs w:val="28"/>
        </w:rPr>
        <w:t>24. Контролируемое лицо вправе обратиться с жалобой на решения Администрации, действия (бездействие) ее должностных лиц (далее – жалоба).</w:t>
      </w:r>
    </w:p>
    <w:p w:rsidR="00B33EA5" w:rsidRPr="00A90DE0" w:rsidRDefault="00A76FDD" w:rsidP="00F25B46">
      <w:pPr>
        <w:spacing w:after="0" w:line="240" w:lineRule="auto"/>
        <w:ind w:firstLine="709"/>
        <w:jc w:val="both"/>
        <w:rPr>
          <w:rFonts w:ascii="Times New Roman" w:hAnsi="Times New Roman" w:cs="Times New Roman"/>
          <w:color w:val="FF0000"/>
          <w:sz w:val="28"/>
          <w:szCs w:val="28"/>
        </w:rPr>
      </w:pPr>
      <w:r w:rsidRPr="00A90DE0">
        <w:rPr>
          <w:rFonts w:ascii="Times New Roman" w:hAnsi="Times New Roman" w:cs="Times New Roman"/>
          <w:color w:val="FF0000"/>
          <w:sz w:val="28"/>
          <w:szCs w:val="28"/>
        </w:rPr>
        <w:t>25. Жалоба регистрируется уполномоченным работником Администрации в течение 3 дней со дня ее поступления.</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color w:val="FF0000"/>
          <w:sz w:val="28"/>
          <w:szCs w:val="28"/>
        </w:rPr>
        <w:t>Жалоба должна содержать:</w:t>
      </w:r>
      <w:bookmarkStart w:id="1" w:name="l178"/>
      <w:bookmarkEnd w:id="1"/>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1)</w:t>
      </w:r>
      <w:r w:rsidRPr="00A90DE0">
        <w:rPr>
          <w:color w:val="FF0000"/>
          <w:sz w:val="28"/>
          <w:szCs w:val="28"/>
        </w:rPr>
        <w:t>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2)</w:t>
      </w:r>
      <w:r w:rsidRPr="00A90DE0">
        <w:rPr>
          <w:color w:val="FF0000"/>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w:t>
      </w:r>
      <w:r w:rsidRPr="00A90DE0">
        <w:rPr>
          <w:color w:val="FF0000"/>
          <w:sz w:val="28"/>
          <w:szCs w:val="28"/>
        </w:rPr>
        <w:lastRenderedPageBreak/>
        <w:t>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bookmarkStart w:id="2" w:name="l179"/>
      <w:bookmarkEnd w:id="2"/>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3)</w:t>
      </w:r>
      <w:r w:rsidRPr="00A90DE0">
        <w:rPr>
          <w:color w:val="FF0000"/>
          <w:sz w:val="28"/>
          <w:szCs w:val="28"/>
        </w:rPr>
        <w:t>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4)</w:t>
      </w:r>
      <w:r w:rsidRPr="00A90DE0">
        <w:rPr>
          <w:color w:val="FF0000"/>
          <w:sz w:val="28"/>
          <w:szCs w:val="28"/>
        </w:rPr>
        <w:t>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bookmarkStart w:id="3" w:name="l590"/>
      <w:bookmarkStart w:id="4" w:name="l180"/>
      <w:bookmarkEnd w:id="3"/>
      <w:bookmarkEnd w:id="4"/>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5)</w:t>
      </w:r>
      <w:r w:rsidRPr="00A90DE0">
        <w:rPr>
          <w:color w:val="FF0000"/>
          <w:sz w:val="28"/>
          <w:szCs w:val="28"/>
        </w:rPr>
        <w:t>требования лица, подавшего жалобу;</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6)</w:t>
      </w:r>
      <w:r w:rsidRPr="00A90DE0">
        <w:rPr>
          <w:color w:val="FF0000"/>
          <w:sz w:val="28"/>
          <w:szCs w:val="28"/>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hyperlink r:id="rId10" w:anchor="l586" w:history="1">
        <w:r w:rsidRPr="00A90DE0">
          <w:rPr>
            <w:rStyle w:val="a3"/>
            <w:color w:val="FF0000"/>
            <w:sz w:val="28"/>
            <w:szCs w:val="28"/>
          </w:rPr>
          <w:t>1</w:t>
        </w:r>
      </w:hyperlink>
      <w:r w:rsidRPr="00A90DE0">
        <w:rPr>
          <w:color w:val="FF0000"/>
          <w:sz w:val="28"/>
          <w:szCs w:val="28"/>
        </w:rPr>
        <w:t> - </w:t>
      </w:r>
      <w:hyperlink r:id="rId11" w:anchor="l1147" w:history="1">
        <w:r w:rsidRPr="00A90DE0">
          <w:rPr>
            <w:rStyle w:val="a3"/>
            <w:color w:val="FF0000"/>
            <w:sz w:val="28"/>
            <w:szCs w:val="28"/>
          </w:rPr>
          <w:t>3</w:t>
        </w:r>
      </w:hyperlink>
      <w:r w:rsidRPr="00A90DE0">
        <w:rPr>
          <w:color w:val="FF0000"/>
          <w:sz w:val="28"/>
          <w:szCs w:val="28"/>
        </w:rPr>
        <w:t> части 4 статьи 40 настоящего Федерального закона; </w:t>
      </w:r>
      <w:r w:rsidRPr="00A90DE0">
        <w:rPr>
          <w:rStyle w:val="dt-r"/>
          <w:color w:val="FF0000"/>
          <w:sz w:val="28"/>
          <w:szCs w:val="28"/>
        </w:rPr>
        <w:t>(в ред. Федерального закона </w:t>
      </w:r>
      <w:hyperlink r:id="rId12" w:anchor="l18" w:tgtFrame="_blank" w:history="1">
        <w:r w:rsidRPr="00A90DE0">
          <w:rPr>
            <w:rStyle w:val="a3"/>
            <w:color w:val="FF0000"/>
            <w:sz w:val="28"/>
            <w:szCs w:val="28"/>
          </w:rPr>
          <w:t>от 28.12.2024 N 540-ФЗ</w:t>
        </w:r>
      </w:hyperlink>
      <w:r w:rsidRPr="00A90DE0">
        <w:rPr>
          <w:rStyle w:val="dt-r"/>
          <w:color w:val="FF0000"/>
          <w:sz w:val="28"/>
          <w:szCs w:val="28"/>
        </w:rPr>
        <w:t>)</w:t>
      </w:r>
      <w:bookmarkStart w:id="5" w:name="l1150"/>
      <w:bookmarkEnd w:id="5"/>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7)</w:t>
      </w:r>
      <w:r w:rsidRPr="00A90DE0">
        <w:rPr>
          <w:color w:val="FF0000"/>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r w:rsidRPr="00A90DE0">
        <w:rPr>
          <w:rStyle w:val="dt-r"/>
          <w:color w:val="FF0000"/>
          <w:sz w:val="28"/>
          <w:szCs w:val="28"/>
        </w:rPr>
        <w:t>(в ред. Федерального закона </w:t>
      </w:r>
      <w:hyperlink r:id="rId13" w:anchor="l18" w:tgtFrame="_blank" w:history="1">
        <w:r w:rsidRPr="00A90DE0">
          <w:rPr>
            <w:rStyle w:val="a3"/>
            <w:color w:val="FF0000"/>
            <w:sz w:val="28"/>
            <w:szCs w:val="28"/>
          </w:rPr>
          <w:t>от 28.12.2024 N 540-ФЗ</w:t>
        </w:r>
      </w:hyperlink>
      <w:r w:rsidRPr="00A90DE0">
        <w:rPr>
          <w:rStyle w:val="dt-r"/>
          <w:color w:val="FF0000"/>
          <w:sz w:val="28"/>
          <w:szCs w:val="28"/>
        </w:rPr>
        <w:t>)</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2.</w:t>
      </w:r>
      <w:r w:rsidRPr="00A90DE0">
        <w:rPr>
          <w:color w:val="FF0000"/>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6" w:name="l975"/>
      <w:bookmarkEnd w:id="6"/>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3.</w:t>
      </w:r>
      <w:r w:rsidRPr="00A90DE0">
        <w:rPr>
          <w:color w:val="FF0000"/>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bookmarkStart w:id="7" w:name="l591"/>
      <w:bookmarkEnd w:id="7"/>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4.</w:t>
      </w:r>
      <w:r w:rsidRPr="00A90DE0">
        <w:rPr>
          <w:color w:val="FF0000"/>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bookmarkStart w:id="8" w:name="l181"/>
      <w:bookmarkStart w:id="9" w:name="l592"/>
      <w:bookmarkStart w:id="10" w:name="h869"/>
      <w:bookmarkStart w:id="11" w:name="h870"/>
      <w:bookmarkEnd w:id="8"/>
      <w:bookmarkEnd w:id="9"/>
      <w:bookmarkEnd w:id="10"/>
      <w:bookmarkEnd w:id="11"/>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color w:val="FF0000"/>
          <w:sz w:val="28"/>
          <w:szCs w:val="28"/>
        </w:rPr>
        <w:t>26. Порядок рассмотрения жалобы</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1.</w:t>
      </w:r>
      <w:r w:rsidRPr="00A90DE0">
        <w:rPr>
          <w:color w:val="FF0000"/>
          <w:sz w:val="28"/>
          <w:szCs w:val="28"/>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w:t>
      </w:r>
      <w:r w:rsidRPr="00A90DE0">
        <w:rPr>
          <w:color w:val="FF0000"/>
          <w:sz w:val="28"/>
          <w:szCs w:val="28"/>
        </w:rPr>
        <w:lastRenderedPageBreak/>
        <w:t>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bookmarkStart w:id="12" w:name="l594"/>
      <w:bookmarkStart w:id="13" w:name="l979"/>
      <w:bookmarkEnd w:id="12"/>
      <w:bookmarkEnd w:id="13"/>
      <w:r w:rsidRPr="00A90DE0">
        <w:rPr>
          <w:color w:val="FF0000"/>
          <w:sz w:val="28"/>
          <w:szCs w:val="28"/>
        </w:rPr>
        <w:t> </w:t>
      </w:r>
      <w:r w:rsidRPr="00A90DE0">
        <w:rPr>
          <w:rStyle w:val="dt-r"/>
          <w:color w:val="FF0000"/>
          <w:sz w:val="28"/>
          <w:szCs w:val="28"/>
        </w:rPr>
        <w:t>(в ред. Федерального закона </w:t>
      </w:r>
      <w:hyperlink r:id="rId14" w:anchor="l1439" w:tgtFrame="_blank" w:history="1">
        <w:r w:rsidRPr="00A90DE0">
          <w:rPr>
            <w:rStyle w:val="a3"/>
            <w:color w:val="FF0000"/>
            <w:sz w:val="28"/>
            <w:szCs w:val="28"/>
          </w:rPr>
          <w:t>от 11.06.2021 N 170-ФЗ</w:t>
        </w:r>
      </w:hyperlink>
      <w:r w:rsidRPr="00A90DE0">
        <w:rPr>
          <w:rStyle w:val="dt-r"/>
          <w:color w:val="FF0000"/>
          <w:sz w:val="28"/>
          <w:szCs w:val="28"/>
        </w:rPr>
        <w:t>)</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1.1.</w:t>
      </w:r>
      <w:r w:rsidRPr="00A90DE0">
        <w:rPr>
          <w:color w:val="FF0000"/>
          <w:sz w:val="28"/>
          <w:szCs w:val="28"/>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w:t>
      </w:r>
      <w:r w:rsidRPr="00A90DE0">
        <w:rPr>
          <w:rStyle w:val="dt-r"/>
          <w:color w:val="FF0000"/>
          <w:sz w:val="28"/>
          <w:szCs w:val="28"/>
        </w:rPr>
        <w:t>(в ред. Федерального закона </w:t>
      </w:r>
      <w:hyperlink r:id="rId15" w:anchor="l1439" w:tgtFrame="_blank" w:history="1">
        <w:r w:rsidRPr="00A90DE0">
          <w:rPr>
            <w:rStyle w:val="a3"/>
            <w:color w:val="FF0000"/>
            <w:sz w:val="28"/>
            <w:szCs w:val="28"/>
          </w:rPr>
          <w:t>от 11.06.2021 N 170-ФЗ</w:t>
        </w:r>
      </w:hyperlink>
      <w:r w:rsidRPr="00A90DE0">
        <w:rPr>
          <w:rStyle w:val="dt-r"/>
          <w:color w:val="FF0000"/>
          <w:sz w:val="28"/>
          <w:szCs w:val="28"/>
        </w:rPr>
        <w:t>)</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2.</w:t>
      </w:r>
      <w:r w:rsidRPr="00A90DE0">
        <w:rPr>
          <w:color w:val="FF0000"/>
          <w:sz w:val="28"/>
          <w:szCs w:val="28"/>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bookmarkStart w:id="14" w:name="l185"/>
      <w:bookmarkEnd w:id="14"/>
      <w:r w:rsidRPr="00A90DE0">
        <w:rPr>
          <w:color w:val="FF0000"/>
          <w:sz w:val="28"/>
          <w:szCs w:val="28"/>
        </w:rPr>
        <w:t> </w:t>
      </w:r>
      <w:r w:rsidRPr="00A90DE0">
        <w:rPr>
          <w:rStyle w:val="dt-r"/>
          <w:color w:val="FF0000"/>
          <w:sz w:val="28"/>
          <w:szCs w:val="28"/>
        </w:rPr>
        <w:t>(в ред. Федерального закона </w:t>
      </w:r>
      <w:hyperlink r:id="rId16" w:anchor="l18" w:tgtFrame="_blank" w:history="1">
        <w:r w:rsidRPr="00A90DE0">
          <w:rPr>
            <w:rStyle w:val="a3"/>
            <w:color w:val="FF0000"/>
            <w:sz w:val="28"/>
            <w:szCs w:val="28"/>
          </w:rPr>
          <w:t>от 28.12.2024 N 540-ФЗ</w:t>
        </w:r>
      </w:hyperlink>
      <w:r w:rsidRPr="00A90DE0">
        <w:rPr>
          <w:rStyle w:val="dt-r"/>
          <w:color w:val="FF0000"/>
          <w:sz w:val="28"/>
          <w:szCs w:val="28"/>
        </w:rPr>
        <w:t>)</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2.1.</w:t>
      </w:r>
      <w:r w:rsidRPr="00A90DE0">
        <w:rPr>
          <w:color w:val="FF000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r w:rsidRPr="00A90DE0">
        <w:rPr>
          <w:rStyle w:val="dt-r"/>
          <w:color w:val="FF0000"/>
          <w:sz w:val="28"/>
          <w:szCs w:val="28"/>
        </w:rPr>
        <w:t>(в ред. Федерального закона </w:t>
      </w:r>
      <w:hyperlink r:id="rId17" w:anchor="l18" w:tgtFrame="_blank" w:history="1">
        <w:r w:rsidRPr="00A90DE0">
          <w:rPr>
            <w:rStyle w:val="a3"/>
            <w:color w:val="FF0000"/>
            <w:sz w:val="28"/>
            <w:szCs w:val="28"/>
          </w:rPr>
          <w:t>от 28.12.2024 N 540-ФЗ</w:t>
        </w:r>
      </w:hyperlink>
      <w:r w:rsidRPr="00A90DE0">
        <w:rPr>
          <w:rStyle w:val="dt-r"/>
          <w:color w:val="FF0000"/>
          <w:sz w:val="28"/>
          <w:szCs w:val="28"/>
        </w:rPr>
        <w:t>)</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3.</w:t>
      </w:r>
      <w:r w:rsidRPr="00A90DE0">
        <w:rPr>
          <w:color w:val="FF0000"/>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bookmarkStart w:id="15" w:name="l1151"/>
      <w:bookmarkStart w:id="16" w:name="l595"/>
      <w:bookmarkStart w:id="17" w:name="l186"/>
      <w:bookmarkEnd w:id="15"/>
      <w:bookmarkEnd w:id="16"/>
      <w:bookmarkEnd w:id="17"/>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4.</w:t>
      </w:r>
      <w:r w:rsidRPr="00A90DE0">
        <w:rPr>
          <w:color w:val="FF0000"/>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bookmarkStart w:id="18" w:name="l596"/>
      <w:bookmarkStart w:id="19" w:name="l187"/>
      <w:bookmarkEnd w:id="18"/>
      <w:bookmarkEnd w:id="19"/>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4.1.</w:t>
      </w:r>
      <w:r w:rsidRPr="00A90DE0">
        <w:rPr>
          <w:color w:val="FF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r w:rsidRPr="00A90DE0">
        <w:rPr>
          <w:rStyle w:val="dt-r"/>
          <w:color w:val="FF0000"/>
          <w:sz w:val="28"/>
          <w:szCs w:val="28"/>
        </w:rPr>
        <w:t>(в ред. Федерального закона </w:t>
      </w:r>
      <w:hyperlink r:id="rId18" w:anchor="l1439" w:tgtFrame="_blank" w:history="1">
        <w:r w:rsidRPr="00A90DE0">
          <w:rPr>
            <w:rStyle w:val="a3"/>
            <w:color w:val="FF0000"/>
            <w:sz w:val="28"/>
            <w:szCs w:val="28"/>
          </w:rPr>
          <w:t>от 11.06.2021 N 170-ФЗ</w:t>
        </w:r>
      </w:hyperlink>
      <w:r w:rsidRPr="00A90DE0">
        <w:rPr>
          <w:rStyle w:val="dt-r"/>
          <w:color w:val="FF0000"/>
          <w:sz w:val="28"/>
          <w:szCs w:val="28"/>
        </w:rPr>
        <w:t>)</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5.</w:t>
      </w:r>
      <w:r w:rsidRPr="00A90DE0">
        <w:rPr>
          <w:color w:val="FF0000"/>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bookmarkStart w:id="20" w:name="l980"/>
      <w:bookmarkEnd w:id="20"/>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6.</w:t>
      </w:r>
      <w:r w:rsidRPr="00A90DE0">
        <w:rPr>
          <w:color w:val="FF0000"/>
          <w:sz w:val="28"/>
          <w:szCs w:val="28"/>
        </w:rPr>
        <w:t>По итогам рассмотрения жалобы уполномоченный на рассмотрение жалобы орган принимает одно из следующих решений:</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1)</w:t>
      </w:r>
      <w:r w:rsidRPr="00A90DE0">
        <w:rPr>
          <w:color w:val="FF0000"/>
          <w:sz w:val="28"/>
          <w:szCs w:val="28"/>
        </w:rPr>
        <w:t>оставляет жалобу без удовлетворения;</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lastRenderedPageBreak/>
        <w:t>2)</w:t>
      </w:r>
      <w:r w:rsidRPr="00A90DE0">
        <w:rPr>
          <w:color w:val="FF0000"/>
          <w:sz w:val="28"/>
          <w:szCs w:val="28"/>
        </w:rPr>
        <w:t>отменяет решение контрольного (надзорного) органа полностью или частично;</w:t>
      </w:r>
      <w:bookmarkStart w:id="21" w:name="l597"/>
      <w:bookmarkEnd w:id="21"/>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3)</w:t>
      </w:r>
      <w:r w:rsidRPr="00A90DE0">
        <w:rPr>
          <w:color w:val="FF0000"/>
          <w:sz w:val="28"/>
          <w:szCs w:val="28"/>
        </w:rPr>
        <w:t>отменяет решение контрольного (надзорного) органа полностью и принимает новое решение;</w:t>
      </w:r>
      <w:bookmarkStart w:id="22" w:name="l188"/>
      <w:bookmarkEnd w:id="22"/>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4)</w:t>
      </w:r>
      <w:r w:rsidRPr="00A90DE0">
        <w:rPr>
          <w:color w:val="FF0000"/>
          <w:sz w:val="28"/>
          <w:szCs w:val="28"/>
        </w:rPr>
        <w:t>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25B46" w:rsidRPr="00A90DE0" w:rsidRDefault="00F25B46" w:rsidP="00F25B46">
      <w:pPr>
        <w:pStyle w:val="dt-p"/>
        <w:shd w:val="clear" w:color="auto" w:fill="FFFFFF"/>
        <w:spacing w:before="0" w:beforeAutospacing="0" w:after="0" w:afterAutospacing="0"/>
        <w:jc w:val="both"/>
        <w:textAlignment w:val="baseline"/>
        <w:rPr>
          <w:color w:val="FF0000"/>
          <w:sz w:val="28"/>
          <w:szCs w:val="28"/>
        </w:rPr>
      </w:pPr>
      <w:r w:rsidRPr="00A90DE0">
        <w:rPr>
          <w:rStyle w:val="dt-m"/>
          <w:color w:val="FF0000"/>
          <w:sz w:val="28"/>
          <w:szCs w:val="28"/>
        </w:rPr>
        <w:t>7.</w:t>
      </w:r>
      <w:r w:rsidRPr="00A90DE0">
        <w:rPr>
          <w:color w:val="FF0000"/>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33EA5" w:rsidRDefault="00B33EA5" w:rsidP="00630ADE">
      <w:pPr>
        <w:spacing w:after="0" w:line="240" w:lineRule="auto"/>
        <w:jc w:val="both"/>
        <w:rPr>
          <w:rFonts w:ascii="Times New Roman" w:hAnsi="Times New Roman" w:cs="Times New Roman"/>
          <w:sz w:val="28"/>
          <w:szCs w:val="28"/>
        </w:rPr>
      </w:pPr>
    </w:p>
    <w:p w:rsidR="00B33EA5" w:rsidRDefault="00A76FDD" w:rsidP="00630A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 Оценка результативности и эффективности деятельности Администрации</w:t>
      </w:r>
    </w:p>
    <w:p w:rsidR="00B33EA5" w:rsidRDefault="00B33EA5" w:rsidP="00630ADE">
      <w:pPr>
        <w:spacing w:after="0" w:line="240" w:lineRule="auto"/>
        <w:jc w:val="both"/>
        <w:rPr>
          <w:rFonts w:ascii="Times New Roman" w:hAnsi="Times New Roman" w:cs="Times New Roman"/>
          <w:sz w:val="28"/>
          <w:szCs w:val="28"/>
        </w:rPr>
      </w:pPr>
    </w:p>
    <w:p w:rsidR="00B33EA5" w:rsidRDefault="00A76FDD" w:rsidP="00630A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Устанавливаются следующие показатели результативности и эффективности деятельности Администрации:</w:t>
      </w:r>
    </w:p>
    <w:p w:rsidR="00B33EA5" w:rsidRDefault="00B33EA5" w:rsidP="00630ADE">
      <w:pPr>
        <w:spacing w:after="0" w:line="240" w:lineRule="auto"/>
        <w:ind w:firstLine="709"/>
        <w:jc w:val="both"/>
        <w:rPr>
          <w:rFonts w:ascii="Times New Roman" w:hAnsi="Times New Roman" w:cs="Times New Roman"/>
          <w:sz w:val="28"/>
          <w:szCs w:val="28"/>
        </w:rPr>
      </w:pPr>
    </w:p>
    <w:tbl>
      <w:tblPr>
        <w:tblW w:w="9237" w:type="dxa"/>
        <w:tblInd w:w="235" w:type="dxa"/>
        <w:tblBorders>
          <w:top w:val="single" w:sz="4" w:space="0" w:color="000001"/>
          <w:left w:val="single" w:sz="4" w:space="0" w:color="000001"/>
          <w:bottom w:val="single" w:sz="4" w:space="0" w:color="000001"/>
          <w:insideH w:val="single" w:sz="4" w:space="0" w:color="000001"/>
        </w:tblBorders>
        <w:tblCellMar>
          <w:left w:w="93" w:type="dxa"/>
        </w:tblCellMar>
        <w:tblLook w:val="04A0"/>
      </w:tblPr>
      <w:tblGrid>
        <w:gridCol w:w="528"/>
        <w:gridCol w:w="3646"/>
        <w:gridCol w:w="2354"/>
        <w:gridCol w:w="2709"/>
      </w:tblGrid>
      <w:tr w:rsidR="00B33EA5">
        <w:tc>
          <w:tcPr>
            <w:tcW w:w="323"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Формула для расчета</w:t>
            </w:r>
          </w:p>
        </w:tc>
      </w:tr>
      <w:tr w:rsidR="00B33EA5">
        <w:tc>
          <w:tcPr>
            <w:tcW w:w="923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r>
      <w:tr w:rsidR="00B33EA5">
        <w:tc>
          <w:tcPr>
            <w:tcW w:w="323"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50 тыс. руб.</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33EA5">
        <w:tc>
          <w:tcPr>
            <w:tcW w:w="923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p>
        </w:tc>
      </w:tr>
      <w:tr w:rsidR="00B33EA5">
        <w:tc>
          <w:tcPr>
            <w:tcW w:w="323"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Эффективность деятельности Администрации</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Менее 0,05</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w:t>
            </w:r>
            <w:r>
              <w:rPr>
                <w:rFonts w:ascii="Times New Roman" w:hAnsi="Times New Roman" w:cs="Times New Roman"/>
                <w:sz w:val="28"/>
                <w:szCs w:val="28"/>
              </w:rPr>
              <w:lastRenderedPageBreak/>
              <w:t>периоде и расходами на исполнение полномочий в текущем периоде (тыс. руб.)</w:t>
            </w:r>
          </w:p>
        </w:tc>
      </w:tr>
      <w:tr w:rsidR="00B33EA5">
        <w:tc>
          <w:tcPr>
            <w:tcW w:w="323"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В1</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поступивших в Администрацию заявлений о нарушении обязательных требований</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более 20</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33EA5">
        <w:tc>
          <w:tcPr>
            <w:tcW w:w="323"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В2</w:t>
            </w:r>
          </w:p>
        </w:tc>
        <w:tc>
          <w:tcPr>
            <w:tcW w:w="3749"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возмещенного материального ущерба, причиненного субъектами хозяйственной деятельности</w:t>
            </w:r>
          </w:p>
        </w:tc>
        <w:tc>
          <w:tcPr>
            <w:tcW w:w="2430" w:type="dxa"/>
            <w:tcBorders>
              <w:top w:val="single" w:sz="4" w:space="0" w:color="000001"/>
              <w:left w:val="single" w:sz="4" w:space="0" w:color="000001"/>
              <w:bottom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менее 1000 руб.</w:t>
            </w:r>
          </w:p>
        </w:tc>
        <w:tc>
          <w:tcPr>
            <w:tcW w:w="273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33EA5" w:rsidRDefault="00A76FDD" w:rsidP="00630A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B33EA5" w:rsidRDefault="00B33EA5" w:rsidP="00630ADE">
      <w:pPr>
        <w:spacing w:after="0" w:line="240" w:lineRule="auto"/>
        <w:rPr>
          <w:rFonts w:ascii="Times New Roman" w:hAnsi="Times New Roman" w:cs="Times New Roman"/>
          <w:sz w:val="28"/>
          <w:szCs w:val="28"/>
        </w:rPr>
      </w:pPr>
    </w:p>
    <w:p w:rsidR="00B33EA5" w:rsidRDefault="00B33EA5" w:rsidP="00630ADE">
      <w:pPr>
        <w:spacing w:after="0" w:line="240" w:lineRule="auto"/>
        <w:rPr>
          <w:rFonts w:ascii="Times New Roman" w:hAnsi="Times New Roman" w:cs="Times New Roman"/>
          <w:sz w:val="28"/>
          <w:szCs w:val="28"/>
        </w:rPr>
      </w:pPr>
    </w:p>
    <w:p w:rsidR="00B33EA5" w:rsidRDefault="00B33EA5" w:rsidP="00630ADE">
      <w:pPr>
        <w:tabs>
          <w:tab w:val="left" w:pos="2460"/>
        </w:tabs>
        <w:spacing w:after="0" w:line="240" w:lineRule="auto"/>
        <w:rPr>
          <w:rFonts w:ascii="Times New Roman" w:hAnsi="Times New Roman" w:cs="Times New Roman"/>
          <w:sz w:val="28"/>
          <w:szCs w:val="28"/>
        </w:rPr>
      </w:pPr>
    </w:p>
    <w:p w:rsidR="00B33EA5" w:rsidRDefault="00A76FDD" w:rsidP="00630A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1F1DB6">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p>
    <w:p w:rsidR="00B33EA5" w:rsidRDefault="00A76FDD" w:rsidP="00630A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1F1DB6">
        <w:rPr>
          <w:rFonts w:ascii="Times New Roman" w:hAnsi="Times New Roman" w:cs="Times New Roman"/>
          <w:sz w:val="28"/>
          <w:szCs w:val="28"/>
        </w:rPr>
        <w:t>Л.Г.Индыло</w:t>
      </w:r>
    </w:p>
    <w:p w:rsidR="00B33EA5" w:rsidRDefault="00B33EA5" w:rsidP="00630ADE">
      <w:pPr>
        <w:spacing w:after="0" w:line="240" w:lineRule="auto"/>
        <w:rPr>
          <w:rFonts w:ascii="Times New Roman" w:hAnsi="Times New Roman" w:cs="Times New Roman"/>
          <w:sz w:val="28"/>
          <w:szCs w:val="28"/>
        </w:rPr>
      </w:pPr>
    </w:p>
    <w:sectPr w:rsidR="00B33EA5" w:rsidSect="00630ADE">
      <w:footnotePr>
        <w:pos w:val="beneathText"/>
      </w:footnotePr>
      <w:pgSz w:w="11905" w:h="16837"/>
      <w:pgMar w:top="851"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3F7" w:rsidRDefault="004943F7">
      <w:pPr>
        <w:spacing w:line="240" w:lineRule="auto"/>
      </w:pPr>
      <w:r>
        <w:separator/>
      </w:r>
    </w:p>
  </w:endnote>
  <w:endnote w:type="continuationSeparator" w:id="1">
    <w:p w:rsidR="004943F7" w:rsidRDefault="004943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rif">
    <w:altName w:val="Segoe Print"/>
    <w:charset w:val="00"/>
    <w:family w:val="auto"/>
    <w:pitch w:val="default"/>
    <w:sig w:usb0="00000000" w:usb1="00000000" w:usb2="0000000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3F7" w:rsidRDefault="004943F7">
      <w:pPr>
        <w:spacing w:after="0"/>
      </w:pPr>
      <w:r>
        <w:separator/>
      </w:r>
    </w:p>
  </w:footnote>
  <w:footnote w:type="continuationSeparator" w:id="1">
    <w:p w:rsidR="004943F7" w:rsidRDefault="004943F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64E707"/>
    <w:multiLevelType w:val="singleLevel"/>
    <w:tmpl w:val="C464E707"/>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useFELayout/>
  </w:compat>
  <w:rsids>
    <w:rsidRoot w:val="00B12344"/>
    <w:rsid w:val="00065BBF"/>
    <w:rsid w:val="00096457"/>
    <w:rsid w:val="000A1355"/>
    <w:rsid w:val="000B34AF"/>
    <w:rsid w:val="000D1AF3"/>
    <w:rsid w:val="000F2DAF"/>
    <w:rsid w:val="001548DC"/>
    <w:rsid w:val="001A0DAE"/>
    <w:rsid w:val="001A695A"/>
    <w:rsid w:val="001F1DB6"/>
    <w:rsid w:val="00220A62"/>
    <w:rsid w:val="00226034"/>
    <w:rsid w:val="0026479B"/>
    <w:rsid w:val="00277B15"/>
    <w:rsid w:val="002818E5"/>
    <w:rsid w:val="002B063D"/>
    <w:rsid w:val="002D0D69"/>
    <w:rsid w:val="00307E3B"/>
    <w:rsid w:val="0032347E"/>
    <w:rsid w:val="003B2305"/>
    <w:rsid w:val="003F5435"/>
    <w:rsid w:val="004001D9"/>
    <w:rsid w:val="00444618"/>
    <w:rsid w:val="00465D3F"/>
    <w:rsid w:val="004827CF"/>
    <w:rsid w:val="00487B34"/>
    <w:rsid w:val="004943F7"/>
    <w:rsid w:val="00494719"/>
    <w:rsid w:val="004C3DDF"/>
    <w:rsid w:val="004E3F23"/>
    <w:rsid w:val="00532CE6"/>
    <w:rsid w:val="00560B9F"/>
    <w:rsid w:val="005A3726"/>
    <w:rsid w:val="0060471F"/>
    <w:rsid w:val="00630ADE"/>
    <w:rsid w:val="006B4ACD"/>
    <w:rsid w:val="007644F8"/>
    <w:rsid w:val="00793A2E"/>
    <w:rsid w:val="007968BA"/>
    <w:rsid w:val="007C2BA8"/>
    <w:rsid w:val="007C6FA9"/>
    <w:rsid w:val="008A1694"/>
    <w:rsid w:val="008E7AA6"/>
    <w:rsid w:val="009261B3"/>
    <w:rsid w:val="00932A3F"/>
    <w:rsid w:val="009952E0"/>
    <w:rsid w:val="009A578A"/>
    <w:rsid w:val="009C32BE"/>
    <w:rsid w:val="00A36186"/>
    <w:rsid w:val="00A727DF"/>
    <w:rsid w:val="00A76FDD"/>
    <w:rsid w:val="00A90DE0"/>
    <w:rsid w:val="00B12344"/>
    <w:rsid w:val="00B33EA5"/>
    <w:rsid w:val="00B42A9E"/>
    <w:rsid w:val="00B51634"/>
    <w:rsid w:val="00BC4A26"/>
    <w:rsid w:val="00BC6559"/>
    <w:rsid w:val="00CD75F0"/>
    <w:rsid w:val="00CE0D54"/>
    <w:rsid w:val="00D21E70"/>
    <w:rsid w:val="00D652D1"/>
    <w:rsid w:val="00D71585"/>
    <w:rsid w:val="00DB177C"/>
    <w:rsid w:val="00DB2C44"/>
    <w:rsid w:val="00DB6A27"/>
    <w:rsid w:val="00E100C9"/>
    <w:rsid w:val="00E62EC4"/>
    <w:rsid w:val="00E85734"/>
    <w:rsid w:val="00EA02DF"/>
    <w:rsid w:val="00EA2596"/>
    <w:rsid w:val="00EE0808"/>
    <w:rsid w:val="00F25B46"/>
    <w:rsid w:val="00F36FF1"/>
    <w:rsid w:val="00F82A91"/>
    <w:rsid w:val="18853AC1"/>
    <w:rsid w:val="1D235CB9"/>
    <w:rsid w:val="4C263CE4"/>
    <w:rsid w:val="527937A4"/>
    <w:rsid w:val="7D5F0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57"/>
    <w:pPr>
      <w:spacing w:after="200" w:line="276" w:lineRule="auto"/>
    </w:pPr>
    <w:rPr>
      <w:sz w:val="22"/>
      <w:szCs w:val="22"/>
    </w:rPr>
  </w:style>
  <w:style w:type="paragraph" w:styleId="1">
    <w:name w:val="heading 1"/>
    <w:basedOn w:val="a"/>
    <w:next w:val="a"/>
    <w:link w:val="10"/>
    <w:uiPriority w:val="9"/>
    <w:qFormat/>
    <w:rsid w:val="000964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96457"/>
    <w:pPr>
      <w:keepNext/>
      <w:tabs>
        <w:tab w:val="left" w:pos="576"/>
      </w:tabs>
      <w:suppressAutoHyphens/>
      <w:ind w:left="576" w:hanging="576"/>
      <w:jc w:val="both"/>
      <w:outlineLvl w:val="1"/>
    </w:pPr>
    <w:rPr>
      <w:rFonts w:ascii="Calibri" w:eastAsia="Arial Unicode MS" w:hAnsi="Calibri" w:cs="Calibri"/>
      <w:b/>
      <w:sz w:val="28"/>
      <w:lang w:eastAsia="ar-SA"/>
    </w:rPr>
  </w:style>
  <w:style w:type="paragraph" w:styleId="3">
    <w:name w:val="heading 3"/>
    <w:basedOn w:val="a"/>
    <w:next w:val="a"/>
    <w:link w:val="30"/>
    <w:uiPriority w:val="9"/>
    <w:semiHidden/>
    <w:unhideWhenUsed/>
    <w:qFormat/>
    <w:rsid w:val="00F25B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96457"/>
    <w:rPr>
      <w:color w:val="0000FF"/>
      <w:u w:val="single"/>
    </w:rPr>
  </w:style>
  <w:style w:type="paragraph" w:styleId="a4">
    <w:name w:val="Balloon Text"/>
    <w:basedOn w:val="a"/>
    <w:link w:val="a5"/>
    <w:uiPriority w:val="99"/>
    <w:semiHidden/>
    <w:unhideWhenUsed/>
    <w:rsid w:val="00096457"/>
    <w:pPr>
      <w:spacing w:after="0" w:line="240" w:lineRule="auto"/>
    </w:pPr>
    <w:rPr>
      <w:rFonts w:ascii="Tahoma" w:hAnsi="Tahoma" w:cs="Tahoma"/>
      <w:sz w:val="16"/>
      <w:szCs w:val="16"/>
    </w:rPr>
  </w:style>
  <w:style w:type="paragraph" w:styleId="a6">
    <w:name w:val="header"/>
    <w:basedOn w:val="a"/>
    <w:link w:val="a7"/>
    <w:semiHidden/>
    <w:rsid w:val="00096457"/>
    <w:pPr>
      <w:tabs>
        <w:tab w:val="center" w:pos="4677"/>
        <w:tab w:val="right" w:pos="9355"/>
      </w:tabs>
      <w:suppressAutoHyphens/>
      <w:spacing w:after="0" w:line="240" w:lineRule="auto"/>
    </w:pPr>
    <w:rPr>
      <w:rFonts w:ascii="Calibri" w:eastAsia="Times New Roman" w:hAnsi="Calibri" w:cs="Calibri"/>
      <w:lang w:eastAsia="ar-SA"/>
    </w:rPr>
  </w:style>
  <w:style w:type="paragraph" w:styleId="a8">
    <w:name w:val="Body Text"/>
    <w:basedOn w:val="a"/>
    <w:link w:val="a9"/>
    <w:rsid w:val="00096457"/>
    <w:pPr>
      <w:shd w:val="clear" w:color="auto" w:fill="FFFFFF"/>
      <w:autoSpaceDE w:val="0"/>
      <w:spacing w:after="0" w:line="240" w:lineRule="auto"/>
    </w:pPr>
    <w:rPr>
      <w:rFonts w:ascii="Times New Roman" w:eastAsia="Times New Roman" w:hAnsi="Times New Roman" w:cs="Times New Roman"/>
      <w:color w:val="000000"/>
      <w:sz w:val="28"/>
      <w:szCs w:val="14"/>
      <w:lang w:eastAsia="ar-SA"/>
    </w:rPr>
  </w:style>
  <w:style w:type="paragraph" w:styleId="aa">
    <w:name w:val="Normal (Web)"/>
    <w:uiPriority w:val="99"/>
    <w:unhideWhenUsed/>
    <w:qFormat/>
    <w:rsid w:val="00096457"/>
    <w:pPr>
      <w:spacing w:beforeAutospacing="1" w:afterAutospacing="1"/>
    </w:pPr>
    <w:rPr>
      <w:rFonts w:ascii="Times New Roman" w:eastAsia="SimSun" w:hAnsi="Times New Roman" w:cs="Times New Roman"/>
      <w:sz w:val="24"/>
      <w:szCs w:val="24"/>
      <w:lang w:val="en-US" w:eastAsia="zh-CN"/>
    </w:rPr>
  </w:style>
  <w:style w:type="paragraph" w:styleId="ab">
    <w:name w:val="Subtitle"/>
    <w:basedOn w:val="a"/>
    <w:next w:val="a8"/>
    <w:link w:val="ac"/>
    <w:qFormat/>
    <w:rsid w:val="00096457"/>
    <w:pPr>
      <w:suppressAutoHyphens/>
      <w:jc w:val="center"/>
    </w:pPr>
    <w:rPr>
      <w:rFonts w:ascii="Calibri" w:eastAsia="Times New Roman" w:hAnsi="Calibri" w:cs="Calibri"/>
      <w:b/>
      <w:sz w:val="32"/>
      <w:szCs w:val="20"/>
      <w:lang w:eastAsia="ar-SA"/>
    </w:rPr>
  </w:style>
  <w:style w:type="character" w:customStyle="1" w:styleId="a9">
    <w:name w:val="Основной текст Знак"/>
    <w:basedOn w:val="a0"/>
    <w:link w:val="a8"/>
    <w:rsid w:val="00096457"/>
    <w:rPr>
      <w:rFonts w:ascii="Times New Roman" w:eastAsia="Times New Roman" w:hAnsi="Times New Roman" w:cs="Times New Roman"/>
      <w:color w:val="000000"/>
      <w:sz w:val="28"/>
      <w:szCs w:val="14"/>
      <w:shd w:val="clear" w:color="auto" w:fill="FFFFFF"/>
      <w:lang w:eastAsia="ar-SA"/>
    </w:rPr>
  </w:style>
  <w:style w:type="paragraph" w:customStyle="1" w:styleId="31">
    <w:name w:val="Основной текст 31"/>
    <w:basedOn w:val="a"/>
    <w:qFormat/>
    <w:rsid w:val="00096457"/>
    <w:pPr>
      <w:spacing w:after="0" w:line="240" w:lineRule="auto"/>
      <w:jc w:val="center"/>
    </w:pPr>
    <w:rPr>
      <w:rFonts w:ascii="Times New Roman" w:eastAsia="Times New Roman" w:hAnsi="Times New Roman" w:cs="Times New Roman"/>
      <w:bCs/>
      <w:color w:val="000000"/>
      <w:sz w:val="28"/>
      <w:szCs w:val="28"/>
      <w:lang w:eastAsia="ar-SA"/>
    </w:rPr>
  </w:style>
  <w:style w:type="character" w:customStyle="1" w:styleId="20">
    <w:name w:val="Заголовок 2 Знак"/>
    <w:basedOn w:val="a0"/>
    <w:link w:val="2"/>
    <w:rsid w:val="00096457"/>
    <w:rPr>
      <w:rFonts w:ascii="Calibri" w:eastAsia="Arial Unicode MS" w:hAnsi="Calibri" w:cs="Calibri"/>
      <w:b/>
      <w:sz w:val="28"/>
      <w:lang w:eastAsia="ar-SA"/>
    </w:rPr>
  </w:style>
  <w:style w:type="character" w:customStyle="1" w:styleId="a7">
    <w:name w:val="Верхний колонтитул Знак"/>
    <w:basedOn w:val="a0"/>
    <w:link w:val="a6"/>
    <w:semiHidden/>
    <w:rsid w:val="00096457"/>
    <w:rPr>
      <w:rFonts w:ascii="Calibri" w:eastAsia="Times New Roman" w:hAnsi="Calibri" w:cs="Calibri"/>
      <w:lang w:eastAsia="ar-SA"/>
    </w:rPr>
  </w:style>
  <w:style w:type="character" w:customStyle="1" w:styleId="ac">
    <w:name w:val="Подзаголовок Знак"/>
    <w:basedOn w:val="a0"/>
    <w:link w:val="ab"/>
    <w:rsid w:val="00096457"/>
    <w:rPr>
      <w:rFonts w:ascii="Calibri" w:eastAsia="Times New Roman" w:hAnsi="Calibri" w:cs="Calibri"/>
      <w:b/>
      <w:sz w:val="32"/>
      <w:szCs w:val="20"/>
      <w:lang w:eastAsia="ar-SA"/>
    </w:rPr>
  </w:style>
  <w:style w:type="character" w:customStyle="1" w:styleId="a5">
    <w:name w:val="Текст выноски Знак"/>
    <w:basedOn w:val="a0"/>
    <w:link w:val="a4"/>
    <w:uiPriority w:val="99"/>
    <w:semiHidden/>
    <w:rsid w:val="00096457"/>
    <w:rPr>
      <w:rFonts w:ascii="Tahoma" w:hAnsi="Tahoma" w:cs="Tahoma"/>
      <w:sz w:val="16"/>
      <w:szCs w:val="16"/>
    </w:rPr>
  </w:style>
  <w:style w:type="character" w:customStyle="1" w:styleId="10">
    <w:name w:val="Заголовок 1 Знак"/>
    <w:basedOn w:val="a0"/>
    <w:link w:val="1"/>
    <w:uiPriority w:val="9"/>
    <w:rsid w:val="00096457"/>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096457"/>
    <w:pPr>
      <w:spacing w:after="0" w:line="240" w:lineRule="auto"/>
      <w:ind w:left="720"/>
      <w:contextualSpacing/>
    </w:pPr>
    <w:rPr>
      <w:rFonts w:ascii="Times New Roman" w:eastAsia="Arial Unicode MS" w:hAnsi="Times New Roman" w:cs="Mangal"/>
      <w:color w:val="000000"/>
      <w:sz w:val="24"/>
      <w:szCs w:val="20"/>
      <w:lang w:eastAsia="zh-CN" w:bidi="hi-IN"/>
    </w:rPr>
  </w:style>
  <w:style w:type="character" w:customStyle="1" w:styleId="30">
    <w:name w:val="Заголовок 3 Знак"/>
    <w:basedOn w:val="a0"/>
    <w:link w:val="3"/>
    <w:uiPriority w:val="9"/>
    <w:semiHidden/>
    <w:rsid w:val="00F25B46"/>
    <w:rPr>
      <w:rFonts w:asciiTheme="majorHAnsi" w:eastAsiaTheme="majorEastAsia" w:hAnsiTheme="majorHAnsi" w:cstheme="majorBidi"/>
      <w:color w:val="243F60" w:themeColor="accent1" w:themeShade="7F"/>
      <w:sz w:val="24"/>
      <w:szCs w:val="24"/>
    </w:rPr>
  </w:style>
  <w:style w:type="paragraph" w:customStyle="1" w:styleId="dt-p">
    <w:name w:val="dt-p"/>
    <w:basedOn w:val="a"/>
    <w:rsid w:val="00F25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25B46"/>
  </w:style>
  <w:style w:type="character" w:customStyle="1" w:styleId="dt-r">
    <w:name w:val="dt-r"/>
    <w:basedOn w:val="a0"/>
    <w:rsid w:val="00F25B46"/>
  </w:style>
</w:styles>
</file>

<file path=word/webSettings.xml><?xml version="1.0" encoding="utf-8"?>
<w:webSettings xmlns:r="http://schemas.openxmlformats.org/officeDocument/2006/relationships" xmlns:w="http://schemas.openxmlformats.org/wordprocessingml/2006/main">
  <w:divs>
    <w:div w:id="319893654">
      <w:bodyDiv w:val="1"/>
      <w:marLeft w:val="0"/>
      <w:marRight w:val="0"/>
      <w:marTop w:val="0"/>
      <w:marBottom w:val="0"/>
      <w:divBdr>
        <w:top w:val="none" w:sz="0" w:space="0" w:color="auto"/>
        <w:left w:val="none" w:sz="0" w:space="0" w:color="auto"/>
        <w:bottom w:val="none" w:sz="0" w:space="0" w:color="auto"/>
        <w:right w:val="none" w:sz="0" w:space="0" w:color="auto"/>
      </w:divBdr>
    </w:div>
    <w:div w:id="180631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86680" TargetMode="External"/><Relationship Id="rId13" Type="http://schemas.openxmlformats.org/officeDocument/2006/relationships/hyperlink" Target="https://normativ.kontur.ru/document?moduleId=1&amp;documentId=485664" TargetMode="External"/><Relationship Id="rId18" Type="http://schemas.openxmlformats.org/officeDocument/2006/relationships/hyperlink" Target="https://normativ.kontur.ru/document?moduleId=1&amp;documentId=39377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ormativ.kontur.ru/document?moduleId=1&amp;documentId=485664" TargetMode="External"/><Relationship Id="rId17" Type="http://schemas.openxmlformats.org/officeDocument/2006/relationships/hyperlink" Target="https://normativ.kontur.ru/document?moduleId=1&amp;documentId=485664" TargetMode="External"/><Relationship Id="rId2" Type="http://schemas.openxmlformats.org/officeDocument/2006/relationships/styles" Target="styles.xml"/><Relationship Id="rId16" Type="http://schemas.openxmlformats.org/officeDocument/2006/relationships/hyperlink" Target="https://normativ.kontur.ru/document?moduleId=1&amp;documentId=48566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86680"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393776" TargetMode="External"/><Relationship Id="rId10" Type="http://schemas.openxmlformats.org/officeDocument/2006/relationships/hyperlink" Target="https://normativ.kontur.ru/document?moduleId=1&amp;documentId=4866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86680" TargetMode="External"/><Relationship Id="rId14" Type="http://schemas.openxmlformats.org/officeDocument/2006/relationships/hyperlink" Target="https://normativ.kontur.ru/document?moduleId=1&amp;documentId=393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10645</Words>
  <Characters>60681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2</cp:revision>
  <cp:lastPrinted>2025-03-20T06:40:00Z</cp:lastPrinted>
  <dcterms:created xsi:type="dcterms:W3CDTF">2025-03-20T06:40:00Z</dcterms:created>
  <dcterms:modified xsi:type="dcterms:W3CDTF">2025-03-20T06:40:00Z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24836BBA572C4493869A0D7CC627F9A1_12</vt:lpwstr>
  </property>
</Properties>
</file>