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  <w:r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iCs/>
          <w:noProof/>
          <w:color w:val="000000"/>
          <w:sz w:val="28"/>
          <w:szCs w:val="28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ПОСТАНОВЛЕНИЕ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АДМИНИСТРАЦИИ КАНЕЛОВСКОГО СЕЛЬСКОГО ПОСЕЛЕНИЯ</w:t>
      </w:r>
    </w:p>
    <w:p w:rsid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</w:pPr>
      <w:r w:rsidRPr="00C97031">
        <w:rPr>
          <w:rFonts w:ascii="Times New Roman" w:eastAsia="Lucida Sans Unicode" w:hAnsi="Times New Roman" w:cs="Times New Roman"/>
          <w:b/>
          <w:bCs/>
          <w:iCs/>
          <w:noProof/>
          <w:color w:val="000000"/>
          <w:sz w:val="28"/>
          <w:szCs w:val="28"/>
        </w:rPr>
        <w:t>СТАРОМИНСКОГО РАЙОНА</w:t>
      </w:r>
    </w:p>
    <w:p w:rsidR="00143427" w:rsidRPr="00C97031" w:rsidRDefault="00143427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Lucida Sans Unicode" w:hAnsi="Times New Roman" w:cs="Times New Roman"/>
          <w:b/>
          <w:bCs/>
          <w:color w:val="000000"/>
          <w:sz w:val="32"/>
          <w:szCs w:val="32"/>
          <w:lang w:eastAsia="en-US" w:bidi="en-US"/>
        </w:rPr>
      </w:pPr>
    </w:p>
    <w:p w:rsidR="00C97031" w:rsidRPr="00C97031" w:rsidRDefault="005B5CCD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b/>
          <w:bCs/>
          <w:color w:val="000000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от  </w:t>
      </w:r>
      <w:r w:rsidR="002647B7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12</w:t>
      </w:r>
      <w:r w:rsidR="00E2196C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015717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02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.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202</w:t>
      </w:r>
      <w:r w:rsidR="00015717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5</w:t>
      </w:r>
      <w:r w:rsidR="00C97031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</w:t>
      </w:r>
      <w:r w:rsidR="00045866" w:rsidRPr="00045866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г.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</w:t>
      </w:r>
      <w:r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№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 xml:space="preserve">  </w:t>
      </w:r>
      <w:r w:rsidR="002647B7">
        <w:rPr>
          <w:rFonts w:ascii="Times New Roman" w:eastAsia="Lucida Sans Unicode" w:hAnsi="Times New Roman" w:cs="Tahoma"/>
          <w:bCs/>
          <w:color w:val="000000"/>
          <w:sz w:val="28"/>
          <w:szCs w:val="28"/>
          <w:u w:val="single"/>
          <w:lang w:eastAsia="en-US" w:bidi="en-US"/>
        </w:rPr>
        <w:t>18</w:t>
      </w:r>
      <w:r w:rsidR="00C97031" w:rsidRPr="00C97031">
        <w:rPr>
          <w:rFonts w:ascii="Times New Roman" w:eastAsia="Lucida Sans Unicode" w:hAnsi="Times New Roman" w:cs="Tahoma"/>
          <w:bCs/>
          <w:color w:val="000000"/>
          <w:sz w:val="28"/>
          <w:szCs w:val="28"/>
          <w:lang w:eastAsia="en-US" w:bidi="en-US"/>
        </w:rPr>
        <w:t xml:space="preserve">                                                                                                                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70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ст-ца Канеловская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keepNext/>
        <w:widowControl w:val="0"/>
        <w:suppressAutoHyphens/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О присвоении административного адреса объекту недвижимости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(</w:t>
      </w:r>
      <w:r w:rsidR="005B5CCD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квартире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)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 с кадастровым номером 23:28: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020</w:t>
      </w:r>
      <w:r w:rsidR="00015717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1082</w:t>
      </w:r>
      <w:r w:rsidR="00E2196C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:</w:t>
      </w:r>
      <w:r w:rsidR="00015717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29</w:t>
      </w:r>
      <w:r w:rsidR="00DF2622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Староминский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,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Канеловское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015717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станица Канеловская</w:t>
      </w:r>
      <w:r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, </w:t>
      </w:r>
      <w:r w:rsidR="0051363B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улица Пионерская,</w:t>
      </w:r>
      <w:r w:rsidR="00284C06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дом </w:t>
      </w:r>
      <w:r w:rsidR="00015717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>21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  <w:lang w:eastAsia="en-US" w:bidi="en-US"/>
        </w:rPr>
      </w:pP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85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ar-LB" w:bidi="ar-LB"/>
        </w:rPr>
        <w:t xml:space="preserve">В соответствии с Федеральным законом от 06 октября 2003 года        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</w:t>
      </w: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31 Устава Канеловского сельского поселения Староминского района,                                    п о с т а н о в л я ю:</w:t>
      </w:r>
    </w:p>
    <w:p w:rsidR="00DF2622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1.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en-US" w:bidi="en-US"/>
        </w:rPr>
        <w:tab/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Объекту недвижимости</w:t>
      </w:r>
      <w:r w:rsidR="002647B7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(квартире)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-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 кадастровым номером 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23:28:020</w:t>
      </w:r>
      <w:r w:rsidR="00015717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1082</w:t>
      </w:r>
      <w:r w:rsidR="00E2196C" w:rsidRPr="00E2196C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:</w:t>
      </w:r>
      <w:r w:rsidR="00015717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29</w:t>
      </w:r>
      <w:r w:rsidR="00E2196C" w:rsidRPr="00C97031">
        <w:rPr>
          <w:rFonts w:ascii="Times New Roman" w:eastAsia="Arial Unicode MS" w:hAnsi="Times New Roman" w:cs="Tahoma"/>
          <w:b/>
          <w:color w:val="000000"/>
          <w:sz w:val="28"/>
          <w:szCs w:val="28"/>
          <w:lang w:eastAsia="en-US" w:bidi="en-US"/>
        </w:rPr>
        <w:t xml:space="preserve"> </w:t>
      </w:r>
      <w:r w:rsidR="00463145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имеющему местоположение: Российская Федерация, Краснодарский край, муниципальный район</w:t>
      </w:r>
      <w:r w:rsidR="00284C06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284C06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Канеловское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015717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станица </w:t>
      </w:r>
      <w:r w:rsidR="00A42B8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Канеловская</w:t>
      </w:r>
      <w:r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755C8F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улица Пионерская, 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дом </w:t>
      </w:r>
      <w:r w:rsidR="00A42B8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21</w:t>
      </w:r>
      <w:r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присвоить административный  адрес: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Российская Федерация, Краснодарский край, муниципальный район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Староминский, сельское поселение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</w:t>
      </w:r>
      <w:r w:rsidR="00DF2622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Канеловское, </w:t>
      </w:r>
      <w:r w:rsidR="00A42B8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станица Канеловская</w:t>
      </w:r>
      <w:r w:rsidR="00A42B80" w:rsidRPr="00C97031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, </w:t>
      </w:r>
      <w:r w:rsidR="00755C8F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>улица Пионерская,</w:t>
      </w:r>
      <w:r w:rsidR="00A42B80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 дом 21, квартира 2</w:t>
      </w:r>
      <w:r w:rsidR="00DF2622">
        <w:rPr>
          <w:rFonts w:ascii="Times New Roman" w:eastAsia="Arial Unicode MS" w:hAnsi="Times New Roman" w:cs="Tahoma"/>
          <w:color w:val="000000"/>
          <w:sz w:val="28"/>
          <w:szCs w:val="28"/>
          <w:lang w:eastAsia="en-US" w:bidi="en-US"/>
        </w:rPr>
        <w:t xml:space="preserve">. </w:t>
      </w:r>
      <w:r w:rsidR="00DF2622" w:rsidRPr="00C97031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 </w:t>
      </w:r>
    </w:p>
    <w:p w:rsidR="00C97031" w:rsidRPr="00C97031" w:rsidRDefault="00C97031" w:rsidP="00DF2622">
      <w:pPr>
        <w:keepNext/>
        <w:widowControl w:val="0"/>
        <w:suppressAutoHyphens/>
        <w:spacing w:after="0" w:line="240" w:lineRule="auto"/>
        <w:ind w:right="-1" w:firstLine="709"/>
        <w:jc w:val="both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2. Контроль за выполнением настоящего постановления оставляю за собой. </w:t>
      </w:r>
    </w:p>
    <w:p w:rsidR="00C97031" w:rsidRPr="00C97031" w:rsidRDefault="00C97031" w:rsidP="00C9703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3.</w:t>
      </w:r>
      <w:r w:rsidR="00391536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C97031">
        <w:rPr>
          <w:rFonts w:ascii="Times New Roman" w:eastAsia="Lucida Sans Unicode" w:hAnsi="Times New Roman" w:cs="Times New Roman"/>
          <w:color w:val="000000"/>
          <w:sz w:val="28"/>
          <w:szCs w:val="28"/>
          <w:lang w:eastAsia="en-US" w:bidi="en-US"/>
        </w:rPr>
        <w:t>Настоящее постановление вступает в силу с момента его подписания.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jc w:val="both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 xml:space="preserve">Глава Канеловского сельского поселения </w:t>
      </w:r>
    </w:p>
    <w:p w:rsidR="00C97031" w:rsidRPr="00C97031" w:rsidRDefault="00C97031" w:rsidP="00C97031">
      <w:pPr>
        <w:widowControl w:val="0"/>
        <w:tabs>
          <w:tab w:val="left" w:pos="1260"/>
        </w:tabs>
        <w:suppressAutoHyphens/>
        <w:spacing w:after="0" w:line="240" w:lineRule="auto"/>
        <w:ind w:right="-1"/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</w:pPr>
      <w:r w:rsidRPr="00C97031">
        <w:rPr>
          <w:rFonts w:ascii="Times New Roman" w:eastAsia="Lucida Sans Unicode" w:hAnsi="Times New Roman" w:cs="Tahoma"/>
          <w:color w:val="000000"/>
          <w:sz w:val="28"/>
          <w:szCs w:val="28"/>
          <w:lang w:eastAsia="en-US" w:bidi="en-US"/>
        </w:rPr>
        <w:t>Староминского района                                                                       Л.Г. Индыло</w:t>
      </w:r>
    </w:p>
    <w:p w:rsidR="00B17B45" w:rsidRDefault="00B17B45"/>
    <w:sectPr w:rsidR="00B17B45" w:rsidSect="00B1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97031"/>
    <w:rsid w:val="000077BA"/>
    <w:rsid w:val="00015717"/>
    <w:rsid w:val="00045866"/>
    <w:rsid w:val="00074BB2"/>
    <w:rsid w:val="00094307"/>
    <w:rsid w:val="00143427"/>
    <w:rsid w:val="002647B7"/>
    <w:rsid w:val="00284C06"/>
    <w:rsid w:val="002C6B23"/>
    <w:rsid w:val="002F04DC"/>
    <w:rsid w:val="002F7D62"/>
    <w:rsid w:val="003071DC"/>
    <w:rsid w:val="00334E41"/>
    <w:rsid w:val="00391536"/>
    <w:rsid w:val="003C6278"/>
    <w:rsid w:val="004216E1"/>
    <w:rsid w:val="00463145"/>
    <w:rsid w:val="00487B2A"/>
    <w:rsid w:val="0051363B"/>
    <w:rsid w:val="005B5CCD"/>
    <w:rsid w:val="0064329F"/>
    <w:rsid w:val="006C36CD"/>
    <w:rsid w:val="00755C8F"/>
    <w:rsid w:val="008B513E"/>
    <w:rsid w:val="009A22E6"/>
    <w:rsid w:val="00A10C0C"/>
    <w:rsid w:val="00A42B80"/>
    <w:rsid w:val="00AB03C9"/>
    <w:rsid w:val="00AB5FCD"/>
    <w:rsid w:val="00AE7F99"/>
    <w:rsid w:val="00B17B45"/>
    <w:rsid w:val="00C97031"/>
    <w:rsid w:val="00DF2622"/>
    <w:rsid w:val="00DF79F6"/>
    <w:rsid w:val="00E2196C"/>
    <w:rsid w:val="00E8372E"/>
    <w:rsid w:val="00EF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0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18</cp:revision>
  <cp:lastPrinted>2025-02-13T11:47:00Z</cp:lastPrinted>
  <dcterms:created xsi:type="dcterms:W3CDTF">2024-01-23T12:26:00Z</dcterms:created>
  <dcterms:modified xsi:type="dcterms:W3CDTF">2025-02-13T11:47:00Z</dcterms:modified>
</cp:coreProperties>
</file>