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1F" w:rsidRDefault="00C6471F" w:rsidP="00787AD7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1F" w:rsidRPr="002C408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408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6471F" w:rsidRPr="008B5F6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71F" w:rsidRPr="008B5F6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C6471F" w:rsidRPr="008B5F67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67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C6471F" w:rsidRPr="008B5F67" w:rsidRDefault="00C6471F" w:rsidP="00C647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71F" w:rsidRPr="008B5F67" w:rsidRDefault="00ED4EBE" w:rsidP="00C64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18 июня 2019                                                </w:t>
      </w:r>
      <w:r w:rsidR="00060A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№43</w:t>
      </w:r>
    </w:p>
    <w:p w:rsidR="00C6471F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5F6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B5F67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C6471F" w:rsidRDefault="00C6471F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ADD" w:rsidRDefault="00060ADD" w:rsidP="00C64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111" w:rsidRDefault="00F97111" w:rsidP="00977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 выделении специальных мест для размещения печатных агитационных материалов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Канеловского сельского поселения Староминского района в период подготовки и проведения выборов депутатов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Совета </w:t>
      </w:r>
      <w:r>
        <w:rPr>
          <w:rFonts w:ascii="Times New Roman" w:hAnsi="Times New Roman"/>
          <w:b/>
          <w:sz w:val="28"/>
          <w:szCs w:val="28"/>
        </w:rPr>
        <w:t>Канеловского сельского поселения Староминского района четвертого созыва</w:t>
      </w:r>
    </w:p>
    <w:p w:rsidR="002C4D6A" w:rsidRDefault="002C4D6A" w:rsidP="002C4D6A">
      <w:pPr>
        <w:spacing w:after="0" w:line="240" w:lineRule="auto"/>
        <w:rPr>
          <w:sz w:val="28"/>
          <w:szCs w:val="28"/>
        </w:rPr>
      </w:pPr>
    </w:p>
    <w:p w:rsidR="00060ADD" w:rsidRPr="008F7E84" w:rsidRDefault="00060ADD" w:rsidP="002C4D6A">
      <w:pPr>
        <w:spacing w:after="0" w:line="240" w:lineRule="auto"/>
        <w:rPr>
          <w:sz w:val="28"/>
          <w:szCs w:val="28"/>
        </w:rPr>
      </w:pPr>
    </w:p>
    <w:p w:rsidR="002C4D6A" w:rsidRPr="003E74C5" w:rsidRDefault="002C4D6A" w:rsidP="002C4D6A">
      <w:pPr>
        <w:spacing w:after="0" w:line="240" w:lineRule="auto"/>
      </w:pP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ar-LB" w:bidi="ar-LB"/>
        </w:rPr>
        <w:t>На основании пункта 7</w:t>
      </w:r>
      <w:r>
        <w:rPr>
          <w:sz w:val="28"/>
          <w:szCs w:val="28"/>
          <w:lang w:val="ru-RU"/>
        </w:rPr>
        <w:t xml:space="preserve"> статьи 54 Федерального закона «Об основных гарантиях избирательных прав и права на участие в референдуме граждан Российской Федерации», руководствуясь статьей 31 Устава </w:t>
      </w:r>
      <w:r w:rsidR="00C6471F">
        <w:rPr>
          <w:sz w:val="28"/>
          <w:szCs w:val="28"/>
          <w:lang w:val="ru-RU"/>
        </w:rPr>
        <w:t xml:space="preserve">Канеловского </w:t>
      </w:r>
      <w:r w:rsidR="003C3B1D">
        <w:rPr>
          <w:sz w:val="28"/>
          <w:szCs w:val="28"/>
          <w:lang w:val="ru-RU"/>
        </w:rPr>
        <w:t xml:space="preserve">сельского </w:t>
      </w:r>
      <w:r w:rsidRPr="003E74C5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Староминского района, </w:t>
      </w:r>
      <w:r w:rsidRPr="003E74C5">
        <w:rPr>
          <w:sz w:val="28"/>
          <w:szCs w:val="28"/>
          <w:lang w:val="ru-RU"/>
        </w:rPr>
        <w:t xml:space="preserve">п </w:t>
      </w:r>
      <w:proofErr w:type="gramStart"/>
      <w:r w:rsidRPr="003E74C5">
        <w:rPr>
          <w:sz w:val="28"/>
          <w:szCs w:val="28"/>
          <w:lang w:val="ru-RU"/>
        </w:rPr>
        <w:t>о</w:t>
      </w:r>
      <w:proofErr w:type="gramEnd"/>
      <w:r w:rsidRPr="003E74C5">
        <w:rPr>
          <w:sz w:val="28"/>
          <w:szCs w:val="28"/>
          <w:lang w:val="ru-RU"/>
        </w:rPr>
        <w:t xml:space="preserve"> с т а н о в л я ю:</w:t>
      </w: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3E74C5">
        <w:rPr>
          <w:sz w:val="28"/>
          <w:szCs w:val="28"/>
          <w:lang w:val="ru-RU"/>
        </w:rPr>
        <w:t xml:space="preserve">. </w:t>
      </w:r>
      <w:r w:rsidR="00F97111" w:rsidRPr="00F97111">
        <w:rPr>
          <w:sz w:val="28"/>
          <w:szCs w:val="28"/>
          <w:lang w:val="ru-RU"/>
        </w:rPr>
        <w:t xml:space="preserve">Выделить </w:t>
      </w:r>
      <w:r w:rsidR="00F97111" w:rsidRPr="00F97111">
        <w:rPr>
          <w:sz w:val="28"/>
          <w:lang w:val="ru-RU"/>
        </w:rPr>
        <w:t xml:space="preserve">специальные места для размещения печатных агитационных материалов </w:t>
      </w:r>
      <w:r w:rsidR="00F97111" w:rsidRPr="00F97111">
        <w:rPr>
          <w:sz w:val="28"/>
          <w:szCs w:val="28"/>
          <w:lang w:val="ru-RU"/>
        </w:rPr>
        <w:t xml:space="preserve">на территории </w:t>
      </w:r>
      <w:r w:rsidR="00F97111">
        <w:rPr>
          <w:sz w:val="28"/>
          <w:szCs w:val="28"/>
          <w:lang w:val="ru-RU"/>
        </w:rPr>
        <w:t>Канеловского</w:t>
      </w:r>
      <w:r w:rsidR="00F97111" w:rsidRPr="00F97111">
        <w:rPr>
          <w:sz w:val="28"/>
          <w:szCs w:val="28"/>
          <w:lang w:val="ru-RU"/>
        </w:rPr>
        <w:t xml:space="preserve"> сельского поселения Староминского района </w:t>
      </w:r>
      <w:r w:rsidR="00F97111" w:rsidRPr="00F97111">
        <w:rPr>
          <w:sz w:val="28"/>
          <w:lang w:val="ru-RU"/>
        </w:rPr>
        <w:t xml:space="preserve">в период подготовки и проведения выборов депутатов </w:t>
      </w:r>
      <w:r w:rsidR="00F97111" w:rsidRPr="00F97111">
        <w:rPr>
          <w:sz w:val="28"/>
          <w:szCs w:val="28"/>
          <w:shd w:val="clear" w:color="auto" w:fill="FFFFFF"/>
          <w:lang w:val="ru-RU"/>
        </w:rPr>
        <w:t xml:space="preserve">Совета </w:t>
      </w:r>
      <w:r w:rsidR="00977996">
        <w:rPr>
          <w:sz w:val="28"/>
          <w:szCs w:val="28"/>
          <w:lang w:val="ru-RU"/>
        </w:rPr>
        <w:t>Канеловского</w:t>
      </w:r>
      <w:r w:rsidR="00F97111" w:rsidRPr="00F97111">
        <w:rPr>
          <w:sz w:val="28"/>
          <w:szCs w:val="28"/>
          <w:lang w:val="ru-RU"/>
        </w:rPr>
        <w:t xml:space="preserve"> сельского поселения Староминского района четвертого созыва </w:t>
      </w:r>
      <w:r>
        <w:rPr>
          <w:sz w:val="28"/>
          <w:szCs w:val="28"/>
          <w:lang w:val="ru-RU"/>
        </w:rPr>
        <w:t>согласно приложению.</w:t>
      </w:r>
    </w:p>
    <w:p w:rsidR="002C4D6A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E74C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Ответственному специалист</w:t>
      </w:r>
      <w:r w:rsidR="003C3B1D">
        <w:rPr>
          <w:sz w:val="28"/>
          <w:szCs w:val="28"/>
          <w:lang w:val="ru-RU"/>
        </w:rPr>
        <w:t>у администрации (</w:t>
      </w:r>
      <w:r w:rsidR="00C6471F">
        <w:rPr>
          <w:sz w:val="28"/>
          <w:szCs w:val="28"/>
          <w:lang w:val="ru-RU"/>
        </w:rPr>
        <w:t>Левченко Л.А.</w:t>
      </w:r>
      <w:r>
        <w:rPr>
          <w:sz w:val="28"/>
          <w:szCs w:val="28"/>
          <w:lang w:val="ru-RU"/>
        </w:rPr>
        <w:t xml:space="preserve">) обнародовать перечень специальных мест для размещения предвыборных печатных агитационных материалов на территории </w:t>
      </w:r>
      <w:r w:rsidR="00C6471F">
        <w:rPr>
          <w:sz w:val="28"/>
          <w:szCs w:val="28"/>
          <w:lang w:val="ru-RU"/>
        </w:rPr>
        <w:t xml:space="preserve">Канеловского </w:t>
      </w:r>
      <w:r>
        <w:rPr>
          <w:sz w:val="28"/>
          <w:szCs w:val="28"/>
          <w:lang w:val="ru-RU"/>
        </w:rPr>
        <w:t>сельского поселения Староминского района.</w:t>
      </w:r>
    </w:p>
    <w:p w:rsidR="002C4D6A" w:rsidRPr="003E74C5" w:rsidRDefault="002C4D6A" w:rsidP="002C4D6A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3E74C5">
        <w:rPr>
          <w:sz w:val="28"/>
          <w:szCs w:val="28"/>
          <w:lang w:val="ru-RU"/>
        </w:rPr>
        <w:t xml:space="preserve">. </w:t>
      </w:r>
      <w:proofErr w:type="gramStart"/>
      <w:r w:rsidRPr="003E74C5">
        <w:rPr>
          <w:sz w:val="28"/>
          <w:szCs w:val="28"/>
          <w:lang w:val="ru-RU"/>
        </w:rPr>
        <w:t>Контроль за</w:t>
      </w:r>
      <w:proofErr w:type="gramEnd"/>
      <w:r w:rsidRPr="003E74C5">
        <w:rPr>
          <w:sz w:val="28"/>
          <w:szCs w:val="28"/>
          <w:lang w:val="ru-RU"/>
        </w:rPr>
        <w:t xml:space="preserve"> выполнением настоящего постановления оставляю за собой. </w:t>
      </w:r>
    </w:p>
    <w:p w:rsidR="00A10260" w:rsidRDefault="002C4D6A" w:rsidP="00CB79EE">
      <w:pPr>
        <w:tabs>
          <w:tab w:val="left" w:pos="24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79EE">
        <w:rPr>
          <w:rFonts w:ascii="Times New Roman" w:hAnsi="Times New Roman" w:cs="Times New Roman"/>
          <w:sz w:val="28"/>
          <w:szCs w:val="28"/>
        </w:rPr>
        <w:t>4.</w:t>
      </w:r>
      <w:r w:rsidRPr="002C4D6A">
        <w:rPr>
          <w:rFonts w:ascii="Times New Roman" w:hAnsi="Times New Roman" w:cs="Times New Roman"/>
          <w:sz w:val="28"/>
          <w:szCs w:val="28"/>
        </w:rPr>
        <w:t>Постано</w:t>
      </w:r>
      <w:r w:rsidR="00C6471F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Pr="002C4D6A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B79EE">
        <w:rPr>
          <w:rFonts w:ascii="Times New Roman" w:hAnsi="Times New Roman" w:cs="Times New Roman"/>
          <w:sz w:val="28"/>
          <w:szCs w:val="28"/>
        </w:rPr>
        <w:t>.</w:t>
      </w:r>
      <w:r w:rsidR="00A10260">
        <w:rPr>
          <w:rFonts w:ascii="Times New Roman" w:hAnsi="Times New Roman" w:cs="Times New Roman"/>
          <w:sz w:val="28"/>
          <w:szCs w:val="28"/>
        </w:rPr>
        <w:tab/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D6A" w:rsidRDefault="002C4D6A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471F"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3C3B1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A10260" w:rsidRDefault="00A10260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proofErr w:type="spellStart"/>
      <w:r w:rsidR="00C6471F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F9" w:rsidRDefault="00D27CF9" w:rsidP="00A10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F9" w:rsidSect="002C4D6A">
          <w:pgSz w:w="11906" w:h="16838"/>
          <w:pgMar w:top="1134" w:right="851" w:bottom="1134" w:left="1701" w:header="708" w:footer="708" w:gutter="0"/>
          <w:cols w:space="720"/>
        </w:sectPr>
      </w:pPr>
    </w:p>
    <w:p w:rsidR="002C4D6A" w:rsidRDefault="002C4D6A" w:rsidP="002C4D6A">
      <w:pPr>
        <w:pStyle w:val="a7"/>
        <w:tabs>
          <w:tab w:val="left" w:pos="1260"/>
        </w:tabs>
        <w:spacing w:after="0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C4D6A" w:rsidTr="002C4D6A">
        <w:tc>
          <w:tcPr>
            <w:tcW w:w="4785" w:type="dxa"/>
          </w:tcPr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4785" w:type="dxa"/>
          </w:tcPr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3C3B1D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постановлению администрации</w:t>
            </w:r>
          </w:p>
          <w:p w:rsidR="002C4D6A" w:rsidRDefault="0029272E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Канеловского </w:t>
            </w:r>
            <w:r w:rsidR="002C4D6A">
              <w:rPr>
                <w:sz w:val="28"/>
                <w:szCs w:val="28"/>
                <w:lang w:val="ru-RU"/>
              </w:rPr>
              <w:t>сельского поселения</w:t>
            </w:r>
          </w:p>
          <w:p w:rsidR="002C4D6A" w:rsidRDefault="002C4D6A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Староминского района</w:t>
            </w:r>
          </w:p>
          <w:p w:rsidR="002C4D6A" w:rsidRDefault="003C3B1D" w:rsidP="00920572">
            <w:pPr>
              <w:pStyle w:val="a7"/>
              <w:tabs>
                <w:tab w:val="left" w:pos="1260"/>
              </w:tabs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</w:t>
            </w:r>
            <w:r w:rsidR="00ED4EBE">
              <w:rPr>
                <w:sz w:val="28"/>
                <w:szCs w:val="28"/>
                <w:lang w:val="ru-RU"/>
              </w:rPr>
              <w:t>18.06.2019</w:t>
            </w:r>
            <w:r w:rsidR="006E7852">
              <w:rPr>
                <w:sz w:val="28"/>
                <w:szCs w:val="28"/>
                <w:lang w:val="ru-RU"/>
              </w:rPr>
              <w:t xml:space="preserve">№ </w:t>
            </w:r>
            <w:r w:rsidR="00ED4EBE">
              <w:rPr>
                <w:sz w:val="28"/>
                <w:szCs w:val="28"/>
                <w:lang w:val="ru-RU"/>
              </w:rPr>
              <w:t>43</w:t>
            </w:r>
          </w:p>
          <w:p w:rsidR="002C4D6A" w:rsidRDefault="002C4D6A" w:rsidP="002C4D6A">
            <w:pPr>
              <w:pStyle w:val="a7"/>
              <w:tabs>
                <w:tab w:val="left" w:pos="1260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</w:tbl>
    <w:p w:rsidR="003C3B1D" w:rsidRPr="00A12A42" w:rsidRDefault="003C3B1D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79EE" w:rsidRPr="00A12A42" w:rsidRDefault="00CB79EE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A4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B79EE" w:rsidRPr="00A12A42" w:rsidRDefault="00CB79EE" w:rsidP="00CB79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A12A42">
        <w:rPr>
          <w:rFonts w:ascii="Times New Roman" w:hAnsi="Times New Roman" w:cs="Times New Roman"/>
          <w:bCs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</w:t>
      </w:r>
      <w:r w:rsidR="0029272E" w:rsidRPr="00A12A42">
        <w:rPr>
          <w:rFonts w:ascii="Times New Roman" w:hAnsi="Times New Roman" w:cs="Times New Roman"/>
          <w:bCs/>
          <w:sz w:val="28"/>
          <w:szCs w:val="28"/>
        </w:rPr>
        <w:t>Канеловского сельского поселения Староминского</w:t>
      </w:r>
      <w:r w:rsidRPr="00A12A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A42">
        <w:rPr>
          <w:rFonts w:ascii="Times New Roman" w:hAnsi="Times New Roman" w:cs="Times New Roman"/>
          <w:bCs/>
          <w:sz w:val="28"/>
          <w:szCs w:val="28"/>
        </w:rPr>
        <w:t>район</w:t>
      </w:r>
      <w:r w:rsidR="0029272E" w:rsidRPr="00A12A42">
        <w:rPr>
          <w:rFonts w:ascii="Times New Roman" w:hAnsi="Times New Roman" w:cs="Times New Roman"/>
          <w:bCs/>
          <w:sz w:val="28"/>
          <w:szCs w:val="28"/>
        </w:rPr>
        <w:t>а</w:t>
      </w:r>
      <w:r w:rsidR="00A12A42" w:rsidRPr="00A12A42">
        <w:rPr>
          <w:rFonts w:ascii="Times New Roman" w:hAnsi="Times New Roman"/>
          <w:sz w:val="28"/>
          <w:szCs w:val="28"/>
        </w:rPr>
        <w:t>в</w:t>
      </w:r>
      <w:proofErr w:type="spellEnd"/>
      <w:r w:rsidR="00A12A42" w:rsidRPr="00A12A42">
        <w:rPr>
          <w:rFonts w:ascii="Times New Roman" w:hAnsi="Times New Roman"/>
          <w:sz w:val="28"/>
          <w:szCs w:val="28"/>
        </w:rPr>
        <w:t xml:space="preserve"> период подготовки и проведения выборов депутатов </w:t>
      </w:r>
      <w:r w:rsidR="00A12A42" w:rsidRPr="00A12A42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</w:t>
      </w:r>
      <w:r w:rsidR="00A12A42" w:rsidRPr="00A12A42">
        <w:rPr>
          <w:rFonts w:ascii="Times New Roman" w:hAnsi="Times New Roman"/>
          <w:sz w:val="28"/>
          <w:szCs w:val="28"/>
        </w:rPr>
        <w:t>Канеловского сельского поселения Староминского района четвертого созыва</w:t>
      </w:r>
    </w:p>
    <w:p w:rsidR="00CB79EE" w:rsidRDefault="00CB79EE" w:rsidP="00CB79EE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960"/>
        <w:gridCol w:w="2443"/>
        <w:gridCol w:w="3117"/>
      </w:tblGrid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избира-тельного</w:t>
            </w:r>
            <w:proofErr w:type="spellEnd"/>
            <w:proofErr w:type="gramEnd"/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2960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43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Место размещения агитационных материалов</w:t>
            </w: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</w:t>
            </w:r>
            <w:r w:rsidR="002927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60" w:type="dxa"/>
          </w:tcPr>
          <w:p w:rsidR="00CB79EE" w:rsidRPr="008914F0" w:rsidRDefault="00CB79EE" w:rsidP="00292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  <w:r w:rsidR="00787AD7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proofErr w:type="spellStart"/>
            <w:r w:rsidR="0029272E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="0029272E"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Канеловская, ул. Пионерская 39 </w:t>
            </w:r>
          </w:p>
        </w:tc>
        <w:tc>
          <w:tcPr>
            <w:tcW w:w="2443" w:type="dxa"/>
          </w:tcPr>
          <w:p w:rsidR="00CB79EE" w:rsidRPr="008914F0" w:rsidRDefault="0029272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3117" w:type="dxa"/>
          </w:tcPr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</w:t>
            </w:r>
            <w:proofErr w:type="spellStart"/>
            <w:r w:rsidR="003C3B1D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="003D6C1C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="003D6C1C"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Канеловская, ул. Пионерская около здания МБДОУ №8</w:t>
            </w: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79EE" w:rsidRPr="008914F0" w:rsidRDefault="003C3B1D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="003D6C1C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="003D6C1C"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Канеловская, ул. Пионерская около Храма Казанской Божьей Матери;</w:t>
            </w:r>
          </w:p>
          <w:p w:rsidR="00CB79EE" w:rsidRPr="008914F0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9EE" w:rsidRPr="008914F0" w:rsidTr="00257C86">
        <w:tc>
          <w:tcPr>
            <w:tcW w:w="1368" w:type="dxa"/>
          </w:tcPr>
          <w:p w:rsidR="00CB79EE" w:rsidRPr="008914F0" w:rsidRDefault="00CB79EE" w:rsidP="00FA7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47-</w:t>
            </w:r>
            <w:r w:rsidR="002927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60" w:type="dxa"/>
          </w:tcPr>
          <w:p w:rsidR="00CB79EE" w:rsidRPr="008914F0" w:rsidRDefault="0029272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Краснодарский</w:t>
            </w:r>
            <w:r w:rsidR="00787AD7">
              <w:rPr>
                <w:rFonts w:ascii="Times New Roman" w:hAnsi="Times New Roman" w:cs="Times New Roman"/>
                <w:sz w:val="28"/>
                <w:szCs w:val="28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Канеловская, ул. Пионерская 43</w:t>
            </w:r>
          </w:p>
        </w:tc>
        <w:tc>
          <w:tcPr>
            <w:tcW w:w="2443" w:type="dxa"/>
          </w:tcPr>
          <w:p w:rsidR="00CB79EE" w:rsidRPr="008914F0" w:rsidRDefault="00CB79EE" w:rsidP="00292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2E">
              <w:rPr>
                <w:rFonts w:ascii="Times New Roman" w:hAnsi="Times New Roman" w:cs="Times New Roman"/>
                <w:sz w:val="28"/>
                <w:szCs w:val="28"/>
              </w:rPr>
              <w:t xml:space="preserve">КМСК» </w:t>
            </w:r>
          </w:p>
        </w:tc>
        <w:tc>
          <w:tcPr>
            <w:tcW w:w="3117" w:type="dxa"/>
          </w:tcPr>
          <w:p w:rsidR="00CB79EE" w:rsidRDefault="00CB79EE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B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proofErr w:type="spellStart"/>
            <w:r w:rsidR="001C47E2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="001C47E2">
              <w:rPr>
                <w:rFonts w:ascii="Times New Roman" w:hAnsi="Times New Roman" w:cs="Times New Roman"/>
                <w:sz w:val="28"/>
                <w:szCs w:val="28"/>
              </w:rPr>
              <w:t xml:space="preserve"> Канеловская, </w:t>
            </w:r>
            <w:r w:rsidR="00FA7BFB">
              <w:rPr>
                <w:rFonts w:ascii="Times New Roman" w:hAnsi="Times New Roman" w:cs="Times New Roman"/>
                <w:sz w:val="28"/>
                <w:szCs w:val="28"/>
              </w:rPr>
              <w:t>ул. Ленина  на рыночной площади;</w:t>
            </w:r>
          </w:p>
          <w:p w:rsidR="00FA7BFB" w:rsidRDefault="00FA7BFB" w:rsidP="00FA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4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пос. Орлово-Кубанский около здания клуба.</w:t>
            </w:r>
          </w:p>
          <w:p w:rsidR="003C3B1D" w:rsidRPr="008914F0" w:rsidRDefault="003C3B1D" w:rsidP="001C4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15A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79EE" w:rsidRDefault="0029272E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Канеловского </w:t>
      </w:r>
      <w:r w:rsidR="00CB79EE">
        <w:rPr>
          <w:rFonts w:ascii="Times New Roman" w:hAnsi="Times New Roman" w:cs="Times New Roman"/>
          <w:sz w:val="28"/>
          <w:szCs w:val="28"/>
        </w:rPr>
        <w:t>сельск</w:t>
      </w:r>
      <w:r w:rsidR="00F2415A">
        <w:rPr>
          <w:rFonts w:ascii="Times New Roman" w:hAnsi="Times New Roman" w:cs="Times New Roman"/>
          <w:sz w:val="28"/>
          <w:szCs w:val="28"/>
        </w:rPr>
        <w:t>ого поселения</w:t>
      </w:r>
    </w:p>
    <w:p w:rsidR="00D0378D" w:rsidRDefault="00F2415A" w:rsidP="00CB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proofErr w:type="spellStart"/>
      <w:r w:rsidR="0029272E">
        <w:rPr>
          <w:rFonts w:ascii="Times New Roman" w:hAnsi="Times New Roman" w:cs="Times New Roman"/>
          <w:sz w:val="28"/>
          <w:szCs w:val="28"/>
        </w:rPr>
        <w:t>Л.Г.Индыло</w:t>
      </w:r>
      <w:proofErr w:type="spellEnd"/>
    </w:p>
    <w:sectPr w:rsidR="00D0378D" w:rsidSect="002C4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D6902"/>
    <w:multiLevelType w:val="hybridMultilevel"/>
    <w:tmpl w:val="EBA00A6E"/>
    <w:lvl w:ilvl="0" w:tplc="08588F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260"/>
    <w:rsid w:val="0000694B"/>
    <w:rsid w:val="00050577"/>
    <w:rsid w:val="00060ADD"/>
    <w:rsid w:val="000D4768"/>
    <w:rsid w:val="001B0470"/>
    <w:rsid w:val="001B6E19"/>
    <w:rsid w:val="001C47E2"/>
    <w:rsid w:val="001D2969"/>
    <w:rsid w:val="001D611E"/>
    <w:rsid w:val="002114E1"/>
    <w:rsid w:val="002140D2"/>
    <w:rsid w:val="0025039B"/>
    <w:rsid w:val="00257C86"/>
    <w:rsid w:val="0029272E"/>
    <w:rsid w:val="002C4D6A"/>
    <w:rsid w:val="002D3580"/>
    <w:rsid w:val="00380043"/>
    <w:rsid w:val="003C3B1D"/>
    <w:rsid w:val="003D0052"/>
    <w:rsid w:val="003D6C1C"/>
    <w:rsid w:val="004137EF"/>
    <w:rsid w:val="0045486E"/>
    <w:rsid w:val="004D52E4"/>
    <w:rsid w:val="004F1363"/>
    <w:rsid w:val="00527066"/>
    <w:rsid w:val="0058671F"/>
    <w:rsid w:val="005A587B"/>
    <w:rsid w:val="005D377B"/>
    <w:rsid w:val="006E7852"/>
    <w:rsid w:val="007751AC"/>
    <w:rsid w:val="00787AD7"/>
    <w:rsid w:val="0079026B"/>
    <w:rsid w:val="00796024"/>
    <w:rsid w:val="008310C3"/>
    <w:rsid w:val="008E6F19"/>
    <w:rsid w:val="00903165"/>
    <w:rsid w:val="00905C8C"/>
    <w:rsid w:val="00920572"/>
    <w:rsid w:val="00977996"/>
    <w:rsid w:val="00A10260"/>
    <w:rsid w:val="00A12A42"/>
    <w:rsid w:val="00A354A3"/>
    <w:rsid w:val="00A85B43"/>
    <w:rsid w:val="00A97081"/>
    <w:rsid w:val="00AB5C17"/>
    <w:rsid w:val="00C6471F"/>
    <w:rsid w:val="00CB79EE"/>
    <w:rsid w:val="00CD5055"/>
    <w:rsid w:val="00CE0C8D"/>
    <w:rsid w:val="00D0378D"/>
    <w:rsid w:val="00D16C0F"/>
    <w:rsid w:val="00D27CF9"/>
    <w:rsid w:val="00D42047"/>
    <w:rsid w:val="00ED4EBE"/>
    <w:rsid w:val="00F12BD4"/>
    <w:rsid w:val="00F2415A"/>
    <w:rsid w:val="00F405F8"/>
    <w:rsid w:val="00F97111"/>
    <w:rsid w:val="00FA4681"/>
    <w:rsid w:val="00FA7BFB"/>
    <w:rsid w:val="00FB5C36"/>
    <w:rsid w:val="00FE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80"/>
  </w:style>
  <w:style w:type="paragraph" w:styleId="1">
    <w:name w:val="heading 1"/>
    <w:basedOn w:val="a"/>
    <w:next w:val="a"/>
    <w:link w:val="10"/>
    <w:uiPriority w:val="9"/>
    <w:qFormat/>
    <w:rsid w:val="00D03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4D6A"/>
    <w:pPr>
      <w:keepNext/>
      <w:widowControl w:val="0"/>
      <w:suppressAutoHyphens/>
      <w:spacing w:after="0" w:line="240" w:lineRule="auto"/>
      <w:ind w:left="1860" w:hanging="360"/>
      <w:jc w:val="both"/>
      <w:outlineLvl w:val="1"/>
    </w:pPr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C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4D6A"/>
    <w:rPr>
      <w:rFonts w:ascii="Times New Roman" w:eastAsia="Arial Unicode MS" w:hAnsi="Times New Roman" w:cs="Tahoma"/>
      <w:b/>
      <w:color w:val="000000"/>
      <w:sz w:val="24"/>
      <w:szCs w:val="20"/>
      <w:lang w:val="en-US" w:eastAsia="en-US" w:bidi="en-US"/>
    </w:rPr>
  </w:style>
  <w:style w:type="paragraph" w:styleId="a7">
    <w:name w:val="Body Text"/>
    <w:basedOn w:val="a"/>
    <w:link w:val="a8"/>
    <w:rsid w:val="002C4D6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2C4D6A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D03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37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378D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User</cp:lastModifiedBy>
  <cp:revision>7</cp:revision>
  <cp:lastPrinted>2019-06-19T14:09:00Z</cp:lastPrinted>
  <dcterms:created xsi:type="dcterms:W3CDTF">2019-06-18T12:42:00Z</dcterms:created>
  <dcterms:modified xsi:type="dcterms:W3CDTF">2019-06-19T14:09:00Z</dcterms:modified>
</cp:coreProperties>
</file>