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B" w:rsidRDefault="00A53EEB" w:rsidP="00A53EEB">
      <w:pPr>
        <w:pStyle w:val="a3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EB" w:rsidRPr="00A53EEB" w:rsidRDefault="00A53EEB" w:rsidP="00A53EEB">
      <w:pPr>
        <w:pStyle w:val="a3"/>
        <w:rPr>
          <w:caps/>
          <w:sz w:val="36"/>
          <w:szCs w:val="36"/>
        </w:rPr>
      </w:pPr>
      <w:r w:rsidRPr="00A53EEB">
        <w:rPr>
          <w:caps/>
          <w:sz w:val="36"/>
          <w:szCs w:val="36"/>
        </w:rPr>
        <w:t>РЕШЕНИЕ</w:t>
      </w:r>
    </w:p>
    <w:p w:rsidR="00A53EEB" w:rsidRPr="00A53EEB" w:rsidRDefault="00A53EEB" w:rsidP="00A53EEB">
      <w:pPr>
        <w:pStyle w:val="a8"/>
        <w:rPr>
          <w:szCs w:val="28"/>
        </w:rPr>
      </w:pPr>
    </w:p>
    <w:p w:rsidR="00A53EEB" w:rsidRPr="00A53EEB" w:rsidRDefault="00A53EEB" w:rsidP="00A53EEB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53EEB">
        <w:rPr>
          <w:rFonts w:ascii="Times New Roman" w:hAnsi="Times New Roman" w:cs="Times New Roman"/>
          <w:caps/>
          <w:color w:val="auto"/>
          <w:sz w:val="28"/>
          <w:szCs w:val="28"/>
        </w:rPr>
        <w:t>Совета КАНЕЛОВСКОГО сельского поселения</w:t>
      </w:r>
    </w:p>
    <w:p w:rsidR="00A53EEB" w:rsidRPr="00A53EEB" w:rsidRDefault="00A53EEB" w:rsidP="00A53EEB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53EEB">
        <w:rPr>
          <w:rFonts w:ascii="Times New Roman" w:hAnsi="Times New Roman" w:cs="Times New Roman"/>
          <w:caps/>
          <w:color w:val="auto"/>
          <w:sz w:val="28"/>
          <w:szCs w:val="28"/>
        </w:rPr>
        <w:t>Староминского района ТРЕТЬЕГО созыва</w:t>
      </w:r>
    </w:p>
    <w:p w:rsidR="00A53EEB" w:rsidRPr="00A53EEB" w:rsidRDefault="00A53EEB" w:rsidP="00A53EEB">
      <w:pPr>
        <w:pStyle w:val="ad"/>
        <w:tabs>
          <w:tab w:val="left" w:pos="708"/>
        </w:tabs>
        <w:rPr>
          <w:szCs w:val="28"/>
        </w:rPr>
      </w:pPr>
    </w:p>
    <w:p w:rsidR="00186583" w:rsidRPr="00186583" w:rsidRDefault="00186583" w:rsidP="0018658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6583">
        <w:rPr>
          <w:rFonts w:ascii="Times New Roman" w:hAnsi="Times New Roman" w:cs="Times New Roman"/>
          <w:bCs/>
          <w:sz w:val="28"/>
          <w:szCs w:val="28"/>
        </w:rPr>
        <w:t xml:space="preserve">от    01.11.2018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86583">
        <w:rPr>
          <w:rFonts w:ascii="Times New Roman" w:hAnsi="Times New Roman" w:cs="Times New Roman"/>
          <w:bCs/>
          <w:sz w:val="28"/>
          <w:szCs w:val="28"/>
        </w:rPr>
        <w:t>№ 37.3</w:t>
      </w:r>
    </w:p>
    <w:p w:rsidR="00A53EEB" w:rsidRPr="00A53EEB" w:rsidRDefault="00A53EEB" w:rsidP="00A53EEB">
      <w:pPr>
        <w:pStyle w:val="ad"/>
        <w:tabs>
          <w:tab w:val="left" w:pos="708"/>
        </w:tabs>
        <w:jc w:val="center"/>
        <w:rPr>
          <w:bCs/>
          <w:szCs w:val="28"/>
        </w:rPr>
      </w:pPr>
      <w:r w:rsidRPr="00A53EEB">
        <w:rPr>
          <w:bCs/>
          <w:szCs w:val="28"/>
        </w:rPr>
        <w:t>ст-ца Канеловская</w:t>
      </w:r>
    </w:p>
    <w:p w:rsidR="00DC2DF9" w:rsidRPr="00A53EEB" w:rsidRDefault="00DC2DF9" w:rsidP="00A53EEB">
      <w:pPr>
        <w:pStyle w:val="a3"/>
        <w:jc w:val="both"/>
        <w:rPr>
          <w:b w:val="0"/>
          <w:sz w:val="28"/>
          <w:szCs w:val="28"/>
        </w:rPr>
      </w:pPr>
    </w:p>
    <w:p w:rsidR="001E3DA3" w:rsidRDefault="001E3DA3" w:rsidP="00E13ACB">
      <w:pPr>
        <w:pStyle w:val="Default"/>
        <w:ind w:firstLine="851"/>
        <w:jc w:val="both"/>
        <w:rPr>
          <w:b/>
          <w:bCs/>
          <w:color w:val="00000A"/>
          <w:sz w:val="28"/>
          <w:szCs w:val="28"/>
        </w:rPr>
      </w:pPr>
    </w:p>
    <w:p w:rsidR="001E3DA3" w:rsidRDefault="001E3DA3" w:rsidP="00E13ACB">
      <w:pPr>
        <w:pStyle w:val="Default"/>
        <w:ind w:firstLine="851"/>
        <w:jc w:val="both"/>
        <w:rPr>
          <w:b/>
          <w:bCs/>
          <w:color w:val="00000A"/>
          <w:sz w:val="28"/>
          <w:szCs w:val="28"/>
        </w:rPr>
      </w:pPr>
    </w:p>
    <w:p w:rsidR="00DC2DF9" w:rsidRPr="00DC2DF9" w:rsidRDefault="00DC2DF9" w:rsidP="008D3B06">
      <w:pPr>
        <w:pStyle w:val="Default"/>
        <w:ind w:firstLine="851"/>
        <w:jc w:val="center"/>
        <w:rPr>
          <w:b/>
          <w:sz w:val="28"/>
          <w:szCs w:val="28"/>
        </w:rPr>
      </w:pPr>
      <w:r w:rsidRPr="00DC2DF9">
        <w:rPr>
          <w:b/>
          <w:bCs/>
          <w:color w:val="00000A"/>
          <w:sz w:val="28"/>
          <w:szCs w:val="28"/>
        </w:rPr>
        <w:t>Об утверждении</w:t>
      </w:r>
      <w:r w:rsidR="00E13ACB">
        <w:rPr>
          <w:b/>
          <w:bCs/>
          <w:color w:val="00000A"/>
          <w:sz w:val="28"/>
          <w:szCs w:val="28"/>
        </w:rPr>
        <w:t xml:space="preserve"> Положения</w:t>
      </w:r>
      <w:bookmarkStart w:id="0" w:name="_GoBack"/>
      <w:bookmarkEnd w:id="0"/>
      <w:r w:rsidR="00E13ACB">
        <w:rPr>
          <w:b/>
          <w:bCs/>
          <w:color w:val="00000A"/>
          <w:sz w:val="28"/>
          <w:szCs w:val="28"/>
        </w:rPr>
        <w:t>о</w:t>
      </w:r>
      <w:r w:rsidRPr="00DC2DF9">
        <w:rPr>
          <w:b/>
          <w:bCs/>
          <w:color w:val="00000A"/>
          <w:sz w:val="28"/>
          <w:szCs w:val="28"/>
        </w:rPr>
        <w:t xml:space="preserve"> порядке привлечения добровольны</w:t>
      </w:r>
      <w:r>
        <w:rPr>
          <w:b/>
          <w:bCs/>
          <w:color w:val="00000A"/>
          <w:sz w:val="28"/>
          <w:szCs w:val="28"/>
        </w:rPr>
        <w:t xml:space="preserve">х пожертвований в бюджет </w:t>
      </w:r>
      <w:r w:rsidR="00A53EEB">
        <w:rPr>
          <w:b/>
          <w:bCs/>
          <w:color w:val="00000A"/>
          <w:sz w:val="28"/>
          <w:szCs w:val="28"/>
        </w:rPr>
        <w:t xml:space="preserve">Канеловского сельского поселения </w:t>
      </w:r>
      <w:r w:rsidR="00927F33">
        <w:rPr>
          <w:b/>
          <w:bCs/>
          <w:color w:val="00000A"/>
          <w:sz w:val="28"/>
          <w:szCs w:val="28"/>
        </w:rPr>
        <w:t xml:space="preserve">Староминского </w:t>
      </w:r>
      <w:r w:rsidR="0031621C">
        <w:rPr>
          <w:b/>
          <w:bCs/>
          <w:color w:val="00000A"/>
          <w:sz w:val="28"/>
          <w:szCs w:val="28"/>
        </w:rPr>
        <w:t>район</w:t>
      </w:r>
      <w:r w:rsidR="00927F33">
        <w:rPr>
          <w:b/>
          <w:bCs/>
          <w:color w:val="00000A"/>
          <w:sz w:val="28"/>
          <w:szCs w:val="28"/>
        </w:rPr>
        <w:t>а</w:t>
      </w:r>
      <w:r w:rsidRPr="00DC2DF9">
        <w:rPr>
          <w:b/>
          <w:bCs/>
          <w:color w:val="00000A"/>
          <w:sz w:val="28"/>
          <w:szCs w:val="28"/>
        </w:rPr>
        <w:t xml:space="preserve"> и их расходования</w:t>
      </w:r>
    </w:p>
    <w:p w:rsidR="00DC2DF9" w:rsidRPr="008D3B06" w:rsidRDefault="00DC2DF9" w:rsidP="008D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B06" w:rsidRPr="008D3B06" w:rsidRDefault="008D3B06" w:rsidP="008D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B06" w:rsidRPr="008D3B06" w:rsidRDefault="008D3B06" w:rsidP="008D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B06" w:rsidRPr="008D3B06" w:rsidRDefault="00DC2DF9" w:rsidP="004D1FAD">
      <w:pPr>
        <w:pStyle w:val="a8"/>
        <w:ind w:firstLine="720"/>
        <w:jc w:val="both"/>
        <w:rPr>
          <w:b w:val="0"/>
        </w:rPr>
      </w:pPr>
      <w:r w:rsidRPr="008D3B06">
        <w:rPr>
          <w:b w:val="0"/>
          <w:szCs w:val="28"/>
        </w:rPr>
        <w:t xml:space="preserve">В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06.10.2003 №131-ФЗ «Об общих принципах организации местного самоуправления Российской Федерации», </w:t>
      </w:r>
      <w:r w:rsidR="00927F33">
        <w:rPr>
          <w:b w:val="0"/>
        </w:rPr>
        <w:t>руководствуясь статьей 26</w:t>
      </w:r>
      <w:r w:rsidR="008D3B06" w:rsidRPr="008D3B06">
        <w:rPr>
          <w:b w:val="0"/>
        </w:rPr>
        <w:t xml:space="preserve"> Устава</w:t>
      </w:r>
      <w:r w:rsidR="00927F33">
        <w:rPr>
          <w:b w:val="0"/>
        </w:rPr>
        <w:t xml:space="preserve"> Канеловского сельского поселения</w:t>
      </w:r>
      <w:r w:rsidR="008D3B06" w:rsidRPr="008D3B06">
        <w:rPr>
          <w:b w:val="0"/>
        </w:rPr>
        <w:t xml:space="preserve">, Совет </w:t>
      </w:r>
      <w:r w:rsidR="00927F33">
        <w:rPr>
          <w:b w:val="0"/>
        </w:rPr>
        <w:t>Канеловского сельского поселения Староминского района, р е ш и л</w:t>
      </w:r>
      <w:r w:rsidR="008D3B06" w:rsidRPr="008D3B06">
        <w:rPr>
          <w:b w:val="0"/>
        </w:rPr>
        <w:t>:</w:t>
      </w:r>
    </w:p>
    <w:p w:rsidR="00DC2DF9" w:rsidRDefault="004D1FAD" w:rsidP="004D1FAD">
      <w:pPr>
        <w:pStyle w:val="Default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13ACB">
        <w:rPr>
          <w:sz w:val="28"/>
          <w:szCs w:val="28"/>
        </w:rPr>
        <w:t>твердить Положение о</w:t>
      </w:r>
      <w:r w:rsidR="00DC2DF9" w:rsidRPr="00DC2DF9">
        <w:rPr>
          <w:sz w:val="28"/>
          <w:szCs w:val="28"/>
        </w:rPr>
        <w:t xml:space="preserve"> порядке привлечения добровольных пожертвований в бюджет </w:t>
      </w:r>
      <w:r w:rsidR="00DC2DF9" w:rsidRPr="00DC2DF9">
        <w:rPr>
          <w:bCs/>
          <w:color w:val="00000A"/>
          <w:sz w:val="28"/>
          <w:szCs w:val="28"/>
        </w:rPr>
        <w:t xml:space="preserve">муниципального образования </w:t>
      </w:r>
      <w:r>
        <w:rPr>
          <w:bCs/>
          <w:color w:val="00000A"/>
          <w:sz w:val="28"/>
          <w:szCs w:val="28"/>
        </w:rPr>
        <w:t>Староминский район</w:t>
      </w:r>
      <w:r w:rsidR="00DC2DF9" w:rsidRPr="00DC2DF9">
        <w:rPr>
          <w:bCs/>
          <w:color w:val="00000A"/>
          <w:sz w:val="28"/>
          <w:szCs w:val="28"/>
        </w:rPr>
        <w:t xml:space="preserve"> и</w:t>
      </w:r>
      <w:r w:rsidR="00E13ACB">
        <w:rPr>
          <w:bCs/>
          <w:color w:val="00000A"/>
          <w:sz w:val="28"/>
          <w:szCs w:val="28"/>
        </w:rPr>
        <w:t xml:space="preserve"> их расходования</w:t>
      </w:r>
      <w:r w:rsidR="00DC2DF9" w:rsidRPr="00DC2DF9">
        <w:rPr>
          <w:bCs/>
          <w:color w:val="00000A"/>
          <w:sz w:val="28"/>
          <w:szCs w:val="28"/>
        </w:rPr>
        <w:t xml:space="preserve">, </w:t>
      </w:r>
      <w:r w:rsidR="00DC2DF9">
        <w:rPr>
          <w:sz w:val="28"/>
          <w:szCs w:val="28"/>
        </w:rPr>
        <w:t>согласно Приложению</w:t>
      </w:r>
      <w:r w:rsidR="00DC2DF9" w:rsidRPr="00DC2DF9">
        <w:rPr>
          <w:sz w:val="28"/>
          <w:szCs w:val="28"/>
        </w:rPr>
        <w:t xml:space="preserve"> к наст</w:t>
      </w:r>
      <w:r w:rsidR="00DC2DF9">
        <w:rPr>
          <w:sz w:val="28"/>
          <w:szCs w:val="28"/>
        </w:rPr>
        <w:t>оящему р</w:t>
      </w:r>
      <w:r w:rsidR="00DC2DF9" w:rsidRPr="00DC2DF9">
        <w:rPr>
          <w:sz w:val="28"/>
          <w:szCs w:val="28"/>
        </w:rPr>
        <w:t>ешению.</w:t>
      </w:r>
    </w:p>
    <w:p w:rsidR="004D1FAD" w:rsidRPr="004D1FAD" w:rsidRDefault="004D1FAD" w:rsidP="004D1FAD">
      <w:pPr>
        <w:pStyle w:val="a8"/>
        <w:ind w:firstLine="851"/>
        <w:jc w:val="both"/>
        <w:rPr>
          <w:b w:val="0"/>
        </w:rPr>
      </w:pPr>
      <w:r w:rsidRPr="004D1FAD">
        <w:rPr>
          <w:b w:val="0"/>
        </w:rPr>
        <w:t xml:space="preserve">2. Контроль за исполнением решения возложить на комиссию по финансово – бюджетной и экономической политике Совета </w:t>
      </w:r>
      <w:r w:rsidR="00DB3D9E">
        <w:rPr>
          <w:b w:val="0"/>
        </w:rPr>
        <w:t xml:space="preserve"> Канеловского сельского поселения Староминского района </w:t>
      </w:r>
      <w:r w:rsidRPr="004D1FAD">
        <w:rPr>
          <w:b w:val="0"/>
        </w:rPr>
        <w:t xml:space="preserve"> (</w:t>
      </w:r>
      <w:r w:rsidR="00DB3D9E">
        <w:rPr>
          <w:b w:val="0"/>
        </w:rPr>
        <w:t>Павлова</w:t>
      </w:r>
      <w:r w:rsidRPr="004D1FAD">
        <w:rPr>
          <w:b w:val="0"/>
        </w:rPr>
        <w:t>).</w:t>
      </w:r>
    </w:p>
    <w:p w:rsidR="00DC2DF9" w:rsidRDefault="004D1FAD" w:rsidP="004D1F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FAD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</w:t>
      </w:r>
      <w:r>
        <w:rPr>
          <w:rFonts w:ascii="Times New Roman" w:hAnsi="Times New Roman" w:cs="Times New Roman"/>
          <w:sz w:val="28"/>
          <w:szCs w:val="28"/>
        </w:rPr>
        <w:t xml:space="preserve">я, и распространяется на правоотношения, возникшие с 1 </w:t>
      </w:r>
      <w:r w:rsidR="00DB3D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1FAD" w:rsidRDefault="004D1FAD" w:rsidP="004D1F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FAD" w:rsidRDefault="004D1FAD" w:rsidP="004D1F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FAD" w:rsidRPr="004D1FAD" w:rsidRDefault="004D1FAD" w:rsidP="004D1FA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3D9E" w:rsidRPr="00DB3D9E" w:rsidRDefault="00DB3D9E" w:rsidP="00DB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9E"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 </w:t>
      </w:r>
    </w:p>
    <w:p w:rsidR="00DB3D9E" w:rsidRPr="00DB3D9E" w:rsidRDefault="00DB3D9E" w:rsidP="00DB3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9E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Л.Г.Индыло</w:t>
      </w:r>
    </w:p>
    <w:p w:rsidR="004D1FAD" w:rsidRPr="00DB3D9E" w:rsidRDefault="004D1FAD" w:rsidP="00DB3D9E">
      <w:pPr>
        <w:pStyle w:val="a8"/>
        <w:jc w:val="left"/>
        <w:rPr>
          <w:b w:val="0"/>
        </w:rPr>
      </w:pPr>
    </w:p>
    <w:p w:rsidR="004D1FAD" w:rsidRPr="00DB3D9E" w:rsidRDefault="004D1FAD" w:rsidP="00DB3D9E">
      <w:pPr>
        <w:pStyle w:val="a8"/>
        <w:jc w:val="left"/>
        <w:rPr>
          <w:b w:val="0"/>
        </w:rPr>
      </w:pPr>
    </w:p>
    <w:p w:rsidR="00DB3D9E" w:rsidRDefault="00DB3D9E" w:rsidP="00BD6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D9E" w:rsidRDefault="00DB3D9E" w:rsidP="00BD6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D9E" w:rsidRDefault="00DB3D9E" w:rsidP="00BD6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D9E" w:rsidRDefault="00DB3D9E" w:rsidP="00BD6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D9E" w:rsidRDefault="00DB3D9E" w:rsidP="00BD6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ACB" w:rsidRDefault="00E13ACB" w:rsidP="004D1FAD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D1FAD">
        <w:rPr>
          <w:rFonts w:ascii="Times New Roman" w:hAnsi="Times New Roman" w:cs="Times New Roman"/>
          <w:sz w:val="28"/>
          <w:szCs w:val="28"/>
        </w:rPr>
        <w:t>П</w:t>
      </w:r>
      <w:r w:rsidR="004D1FAD">
        <w:rPr>
          <w:rFonts w:ascii="Times New Roman" w:hAnsi="Times New Roman" w:cs="Times New Roman"/>
          <w:sz w:val="28"/>
          <w:szCs w:val="28"/>
        </w:rPr>
        <w:t>РИЛОЖЕНИЕ</w:t>
      </w:r>
    </w:p>
    <w:p w:rsidR="00AC7A42" w:rsidRPr="004D1FAD" w:rsidRDefault="00AC7A42" w:rsidP="004D1FAD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F3D94" w:rsidRDefault="008F3D94" w:rsidP="004D1FAD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="00E13ACB" w:rsidRPr="004D1FAD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</w:p>
    <w:p w:rsidR="00E13ACB" w:rsidRPr="004D1FAD" w:rsidRDefault="008F3D94" w:rsidP="004D1FAD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E13ACB" w:rsidRPr="004D1FAD" w:rsidRDefault="00E13ACB" w:rsidP="004D1FAD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D1FAD">
        <w:rPr>
          <w:rFonts w:ascii="Times New Roman" w:hAnsi="Times New Roman" w:cs="Times New Roman"/>
          <w:sz w:val="28"/>
          <w:szCs w:val="28"/>
        </w:rPr>
        <w:t xml:space="preserve">от  </w:t>
      </w:r>
      <w:r w:rsidR="00186583">
        <w:rPr>
          <w:rFonts w:ascii="Times New Roman" w:hAnsi="Times New Roman" w:cs="Times New Roman"/>
          <w:sz w:val="28"/>
          <w:szCs w:val="28"/>
        </w:rPr>
        <w:t xml:space="preserve">01.11.2018  </w:t>
      </w:r>
      <w:r w:rsidRPr="004D1FAD">
        <w:rPr>
          <w:rFonts w:ascii="Times New Roman" w:hAnsi="Times New Roman" w:cs="Times New Roman"/>
          <w:sz w:val="28"/>
          <w:szCs w:val="28"/>
        </w:rPr>
        <w:t xml:space="preserve">№ </w:t>
      </w:r>
      <w:r w:rsidR="00186583">
        <w:rPr>
          <w:rFonts w:ascii="Times New Roman" w:hAnsi="Times New Roman" w:cs="Times New Roman"/>
          <w:sz w:val="28"/>
          <w:szCs w:val="28"/>
        </w:rPr>
        <w:t>37.3</w:t>
      </w:r>
    </w:p>
    <w:p w:rsidR="00E13ACB" w:rsidRDefault="00E13ACB" w:rsidP="00E13ACB">
      <w:pPr>
        <w:spacing w:after="0" w:line="240" w:lineRule="auto"/>
        <w:ind w:firstLine="6237"/>
        <w:jc w:val="right"/>
      </w:pPr>
    </w:p>
    <w:p w:rsidR="00DC2DF9" w:rsidRDefault="00DC2DF9" w:rsidP="00DC2DF9">
      <w:pPr>
        <w:jc w:val="right"/>
        <w:rPr>
          <w:b/>
        </w:rPr>
      </w:pPr>
    </w:p>
    <w:p w:rsidR="00DC2DF9" w:rsidRPr="00AC7A42" w:rsidRDefault="00E13ACB" w:rsidP="00AC7A42">
      <w:pPr>
        <w:pStyle w:val="Default"/>
        <w:ind w:firstLine="709"/>
        <w:jc w:val="center"/>
        <w:rPr>
          <w:b/>
          <w:bCs/>
          <w:color w:val="00000A"/>
          <w:sz w:val="28"/>
          <w:szCs w:val="28"/>
        </w:rPr>
      </w:pPr>
      <w:r w:rsidRPr="00AC7A42">
        <w:rPr>
          <w:b/>
          <w:bCs/>
          <w:color w:val="00000A"/>
          <w:sz w:val="28"/>
          <w:szCs w:val="28"/>
        </w:rPr>
        <w:t>П</w:t>
      </w:r>
      <w:r w:rsidR="00DC2DF9" w:rsidRPr="00AC7A42">
        <w:rPr>
          <w:b/>
          <w:bCs/>
          <w:color w:val="00000A"/>
          <w:sz w:val="28"/>
          <w:szCs w:val="28"/>
        </w:rPr>
        <w:t>оложение</w:t>
      </w:r>
    </w:p>
    <w:p w:rsidR="00E13ACB" w:rsidRPr="00AC7A42" w:rsidRDefault="00DC2DF9" w:rsidP="00536149">
      <w:pPr>
        <w:pStyle w:val="Default"/>
        <w:ind w:firstLine="709"/>
        <w:jc w:val="center"/>
        <w:rPr>
          <w:b/>
          <w:sz w:val="28"/>
          <w:szCs w:val="28"/>
        </w:rPr>
      </w:pPr>
      <w:r w:rsidRPr="00AC7A42">
        <w:rPr>
          <w:b/>
          <w:bCs/>
          <w:color w:val="00000A"/>
          <w:sz w:val="28"/>
          <w:szCs w:val="28"/>
        </w:rPr>
        <w:t xml:space="preserve">о порядке привлечения добровольных пожертвований в бюджет </w:t>
      </w:r>
      <w:r w:rsidR="00536149">
        <w:rPr>
          <w:b/>
          <w:bCs/>
          <w:color w:val="00000A"/>
          <w:sz w:val="28"/>
          <w:szCs w:val="28"/>
        </w:rPr>
        <w:t xml:space="preserve">Канеловского сельского поселения Староминского района </w:t>
      </w:r>
      <w:r w:rsidR="00E13ACB" w:rsidRPr="00AC7A42">
        <w:rPr>
          <w:b/>
          <w:bCs/>
          <w:color w:val="00000A"/>
          <w:sz w:val="28"/>
          <w:szCs w:val="28"/>
        </w:rPr>
        <w:t>и их расходования</w:t>
      </w:r>
    </w:p>
    <w:p w:rsidR="00DC2DF9" w:rsidRPr="00AC7A42" w:rsidRDefault="00DC2DF9" w:rsidP="00AC7A42">
      <w:pPr>
        <w:pStyle w:val="Default"/>
        <w:ind w:firstLine="709"/>
        <w:jc w:val="center"/>
        <w:rPr>
          <w:sz w:val="28"/>
          <w:szCs w:val="28"/>
        </w:rPr>
      </w:pPr>
    </w:p>
    <w:p w:rsidR="00DC2DF9" w:rsidRPr="00AC7A42" w:rsidRDefault="00DC2DF9" w:rsidP="00AC7A42">
      <w:pPr>
        <w:pStyle w:val="Default"/>
        <w:ind w:firstLine="709"/>
        <w:jc w:val="center"/>
        <w:rPr>
          <w:sz w:val="28"/>
          <w:szCs w:val="28"/>
        </w:rPr>
      </w:pPr>
      <w:r w:rsidRPr="00AC7A42">
        <w:rPr>
          <w:b/>
          <w:bCs/>
          <w:color w:val="00000A"/>
          <w:sz w:val="28"/>
          <w:szCs w:val="28"/>
        </w:rPr>
        <w:t>1. Общие положения</w:t>
      </w:r>
    </w:p>
    <w:p w:rsidR="00DC2DF9" w:rsidRPr="00AC7A42" w:rsidRDefault="00DC2DF9" w:rsidP="00AC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DF9" w:rsidRPr="00AC7A42" w:rsidRDefault="00AC7A42" w:rsidP="00AC7A42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C2DF9" w:rsidRPr="00AC7A42">
        <w:rPr>
          <w:sz w:val="28"/>
          <w:szCs w:val="28"/>
        </w:rPr>
        <w:t xml:space="preserve">Настоящее Положение разработано в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</w:t>
      </w:r>
      <w:r>
        <w:rPr>
          <w:sz w:val="28"/>
          <w:szCs w:val="28"/>
        </w:rPr>
        <w:t xml:space="preserve">6 октября </w:t>
      </w:r>
      <w:r w:rsidR="00DC2DF9" w:rsidRPr="00AC7A4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DC2DF9" w:rsidRPr="00AC7A4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Федерации»,и устанавливает порядок привлечения добровольных пожертвований от физических и юридических лиц (далее – добровольные пожертвования) в бюджет </w:t>
      </w:r>
      <w:r w:rsidR="00AB626F">
        <w:rPr>
          <w:sz w:val="28"/>
          <w:szCs w:val="28"/>
        </w:rPr>
        <w:t>Канеловского сельского поселения Староминского района.</w:t>
      </w:r>
    </w:p>
    <w:p w:rsidR="00DC2DF9" w:rsidRPr="00AC7A42" w:rsidRDefault="00AC7A42" w:rsidP="00AC7A42">
      <w:pPr>
        <w:pStyle w:val="11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C2DF9" w:rsidRPr="00AC7A42">
        <w:rPr>
          <w:sz w:val="28"/>
          <w:szCs w:val="28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в бюджет </w:t>
      </w:r>
      <w:r w:rsidR="00AB626F">
        <w:rPr>
          <w:sz w:val="28"/>
          <w:szCs w:val="28"/>
        </w:rPr>
        <w:t>Канеловского сельского поселения Староминского района</w:t>
      </w:r>
      <w:r w:rsidR="00DC2DF9" w:rsidRPr="00AC7A42">
        <w:rPr>
          <w:sz w:val="28"/>
          <w:szCs w:val="28"/>
        </w:rPr>
        <w:t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DC2DF9" w:rsidRPr="00AC7A42" w:rsidRDefault="00AC7A42" w:rsidP="00AC7A42">
      <w:pPr>
        <w:pStyle w:val="11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 </w:t>
      </w:r>
      <w:r w:rsidR="00DC2DF9" w:rsidRPr="00AC7A42">
        <w:rPr>
          <w:color w:val="000000"/>
          <w:sz w:val="28"/>
          <w:szCs w:val="28"/>
        </w:rPr>
        <w:t>Жертвователями могут быть индивидуальные предприниматели, физические или юридические лица, независимо от организационно-правовой формы,</w:t>
      </w:r>
      <w:r w:rsidR="00916C70">
        <w:rPr>
          <w:color w:val="000000"/>
          <w:sz w:val="28"/>
          <w:szCs w:val="28"/>
        </w:rPr>
        <w:t xml:space="preserve"> в том числе политические партии,</w:t>
      </w:r>
      <w:r w:rsidR="00DC2DF9" w:rsidRPr="00AC7A42">
        <w:rPr>
          <w:color w:val="000000"/>
          <w:sz w:val="28"/>
          <w:szCs w:val="28"/>
        </w:rPr>
        <w:t xml:space="preserve"> осуществляющие добровольное пожертвование по собственной инициативе на добровольной основе. </w:t>
      </w:r>
      <w:bookmarkStart w:id="1" w:name="Par0"/>
      <w:bookmarkEnd w:id="1"/>
    </w:p>
    <w:p w:rsidR="00DC2DF9" w:rsidRPr="00AC7A42" w:rsidRDefault="00AC7A42" w:rsidP="00AC7A42">
      <w:pPr>
        <w:pStyle w:val="11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DC2DF9" w:rsidRPr="00AC7A42">
        <w:rPr>
          <w:sz w:val="28"/>
          <w:szCs w:val="28"/>
        </w:rPr>
        <w:t xml:space="preserve">Не допускаются добровольные пожертвования от </w:t>
      </w:r>
      <w:bookmarkStart w:id="2" w:name="Par1"/>
      <w:bookmarkEnd w:id="2"/>
      <w:r w:rsidR="00DC2DF9" w:rsidRPr="00AC7A42">
        <w:rPr>
          <w:sz w:val="28"/>
          <w:szCs w:val="28"/>
        </w:rPr>
        <w:t xml:space="preserve">иностранных государств и иностранных юридических лиц, иностранных граждан, лиц без гражданства, </w:t>
      </w:r>
      <w:bookmarkStart w:id="3" w:name="Par4"/>
      <w:bookmarkEnd w:id="3"/>
      <w:r w:rsidR="00DC2DF9" w:rsidRPr="00AC7A42">
        <w:rPr>
          <w:sz w:val="28"/>
          <w:szCs w:val="28"/>
        </w:rPr>
        <w:t xml:space="preserve">граждан Российской Федерации, не достигших возраста 18 лет, </w:t>
      </w:r>
      <w:bookmarkStart w:id="4" w:name="Par16"/>
      <w:bookmarkStart w:id="5" w:name="Par12"/>
      <w:bookmarkStart w:id="6" w:name="Par5"/>
      <w:bookmarkEnd w:id="4"/>
      <w:bookmarkEnd w:id="5"/>
      <w:bookmarkEnd w:id="6"/>
      <w:r w:rsidR="00DC2DF9" w:rsidRPr="00AC7A42">
        <w:rPr>
          <w:sz w:val="28"/>
          <w:szCs w:val="28"/>
        </w:rPr>
        <w:t xml:space="preserve">воинских частей, военных организаций, </w:t>
      </w:r>
      <w:r w:rsidR="00DC2DF9" w:rsidRPr="00AC7A42">
        <w:rPr>
          <w:color w:val="000000"/>
          <w:sz w:val="28"/>
          <w:szCs w:val="28"/>
        </w:rPr>
        <w:t xml:space="preserve">правоохранительных органов, органов государственной власти, </w:t>
      </w:r>
      <w:r w:rsidR="00916C70">
        <w:rPr>
          <w:color w:val="000000"/>
          <w:sz w:val="28"/>
          <w:szCs w:val="28"/>
        </w:rPr>
        <w:t>органов местного самоуправления</w:t>
      </w:r>
      <w:r w:rsidR="00B442AE">
        <w:rPr>
          <w:color w:val="000000"/>
          <w:sz w:val="28"/>
          <w:szCs w:val="28"/>
        </w:rPr>
        <w:t xml:space="preserve"> </w:t>
      </w:r>
      <w:r w:rsidR="00AB626F">
        <w:rPr>
          <w:sz w:val="28"/>
          <w:szCs w:val="28"/>
        </w:rPr>
        <w:t>Канеловского сельского поселения Староминского района</w:t>
      </w:r>
      <w:r w:rsidR="00DC2DF9" w:rsidRPr="00AC7A42">
        <w:rPr>
          <w:color w:val="000000"/>
          <w:sz w:val="28"/>
          <w:szCs w:val="28"/>
        </w:rPr>
        <w:t>, анонимных жертвователей.</w:t>
      </w:r>
    </w:p>
    <w:p w:rsidR="00DC2DF9" w:rsidRPr="00AC7A42" w:rsidRDefault="00DC2DF9" w:rsidP="00AC7A42">
      <w:pPr>
        <w:pStyle w:val="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C7A42">
        <w:rPr>
          <w:color w:val="000000"/>
          <w:sz w:val="28"/>
          <w:szCs w:val="28"/>
        </w:rPr>
        <w:t>Размер (объем) пожертвований не ограничен.</w:t>
      </w:r>
    </w:p>
    <w:p w:rsidR="00AC7A42" w:rsidRDefault="00AC7A42" w:rsidP="00AC7A42">
      <w:pPr>
        <w:pStyle w:val="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51A85">
        <w:rPr>
          <w:color w:val="000000"/>
          <w:sz w:val="28"/>
          <w:szCs w:val="28"/>
        </w:rPr>
        <w:t xml:space="preserve">Средства добровольных пожертвований от физических и </w:t>
      </w:r>
      <w:r w:rsidRPr="00951A85">
        <w:rPr>
          <w:color w:val="000000"/>
          <w:sz w:val="28"/>
          <w:szCs w:val="28"/>
        </w:rPr>
        <w:lastRenderedPageBreak/>
        <w:t>юридических лиц могут поступать в виде:</w:t>
      </w:r>
    </w:p>
    <w:p w:rsidR="00951A85" w:rsidRDefault="00951A8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бескорыстной (безвозмездной или на льготных условиях) передачи в собственность муниципального образования имущества, в том числе денежных средств и объектов интеллектуальной собственности;</w:t>
      </w:r>
    </w:p>
    <w:p w:rsidR="00951A85" w:rsidRDefault="00951A8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бескорыстное (безвозмездной или на льготных условиях) наделение правами владения, пользования и распоряжения любыми объектами права собственности;</w:t>
      </w:r>
    </w:p>
    <w:p w:rsidR="00951A85" w:rsidRPr="00951A85" w:rsidRDefault="00951A8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добровольных пожертвований без указания конкретной цели платежа;</w:t>
      </w:r>
    </w:p>
    <w:p w:rsidR="00951A85" w:rsidRDefault="00951A8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добровольных пожертвований с указанием конкретной цели платежа;</w:t>
      </w:r>
    </w:p>
    <w:p w:rsidR="007D7BF9" w:rsidRPr="00951A85" w:rsidRDefault="007D7BF9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бескорыстное (безвозмездное или на льготных условиях) выполнение работ</w:t>
      </w:r>
      <w:r w:rsidR="00962225">
        <w:rPr>
          <w:color w:val="000000"/>
          <w:sz w:val="28"/>
          <w:szCs w:val="28"/>
        </w:rPr>
        <w:t>, выполнение услуг юридическими или физическими лицами, осуществляющими добровольное пожертвование.</w:t>
      </w:r>
    </w:p>
    <w:p w:rsidR="00AC7A42" w:rsidRDefault="0096222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Основные понятия:</w:t>
      </w:r>
    </w:p>
    <w:p w:rsidR="00962225" w:rsidRDefault="0096222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«Целевые взносы» - добровольная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</w:p>
    <w:p w:rsidR="00962225" w:rsidRDefault="0096222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«Жертвователь» - российское юридическое или физическое лицо, осуществляющее добровольное пожертвование или целевой взнос.</w:t>
      </w:r>
    </w:p>
    <w:p w:rsidR="00916C70" w:rsidRDefault="00962225" w:rsidP="00951A85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«Получатель добровольных пожертвований» - муниципальное образование </w:t>
      </w:r>
      <w:r w:rsidR="00D253EB">
        <w:rPr>
          <w:color w:val="000000"/>
          <w:sz w:val="28"/>
          <w:szCs w:val="28"/>
        </w:rPr>
        <w:t>Канеловское сельское поселение Староминского</w:t>
      </w:r>
      <w:r>
        <w:rPr>
          <w:color w:val="000000"/>
          <w:sz w:val="28"/>
          <w:szCs w:val="28"/>
        </w:rPr>
        <w:t xml:space="preserve"> района, в лице </w:t>
      </w:r>
      <w:r w:rsidR="00916C70">
        <w:rPr>
          <w:color w:val="000000"/>
          <w:sz w:val="28"/>
          <w:szCs w:val="28"/>
        </w:rPr>
        <w:t>органа местного самоуправления, отраслевого (функционального) и территориального органа администрации.</w:t>
      </w:r>
    </w:p>
    <w:p w:rsidR="00DC2DF9" w:rsidRPr="00AC7A42" w:rsidRDefault="00916C70" w:rsidP="00916C70">
      <w:pPr>
        <w:pStyle w:val="11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C2DF9" w:rsidRPr="00AC7A42">
        <w:rPr>
          <w:color w:val="000000"/>
          <w:sz w:val="28"/>
          <w:szCs w:val="28"/>
        </w:rPr>
        <w:t>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DC2DF9" w:rsidRPr="00AC7A42" w:rsidRDefault="00DC2DF9" w:rsidP="00AC7A42">
      <w:pPr>
        <w:pStyle w:val="11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7A42">
        <w:rPr>
          <w:color w:val="000000"/>
          <w:sz w:val="28"/>
          <w:szCs w:val="28"/>
        </w:rPr>
        <w:t>При работе с жертвователями устанавливаются следующие принципы:</w:t>
      </w:r>
    </w:p>
    <w:p w:rsidR="00DC2DF9" w:rsidRPr="00AC7A42" w:rsidRDefault="00916C70" w:rsidP="00916C70">
      <w:pPr>
        <w:pStyle w:val="11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DF9" w:rsidRPr="00AC7A42">
        <w:rPr>
          <w:sz w:val="28"/>
          <w:szCs w:val="28"/>
        </w:rPr>
        <w:t>Добровольность;</w:t>
      </w:r>
    </w:p>
    <w:p w:rsidR="00DC2DF9" w:rsidRPr="00AC7A42" w:rsidRDefault="00916C70" w:rsidP="00916C70">
      <w:pPr>
        <w:pStyle w:val="11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DF9" w:rsidRPr="00AC7A42">
        <w:rPr>
          <w:sz w:val="28"/>
          <w:szCs w:val="28"/>
        </w:rPr>
        <w:t>Законность;</w:t>
      </w:r>
    </w:p>
    <w:p w:rsidR="00DC2DF9" w:rsidRPr="00AC7A42" w:rsidRDefault="00916C70" w:rsidP="00916C70">
      <w:pPr>
        <w:pStyle w:val="11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DF9" w:rsidRPr="00AC7A42">
        <w:rPr>
          <w:sz w:val="28"/>
          <w:szCs w:val="28"/>
        </w:rPr>
        <w:t>Конфиденциальность при получении добровольных пожертвований;</w:t>
      </w:r>
    </w:p>
    <w:p w:rsidR="00DC2DF9" w:rsidRPr="00AC7A42" w:rsidRDefault="00916C70" w:rsidP="00916C70">
      <w:pPr>
        <w:pStyle w:val="11"/>
        <w:tabs>
          <w:tab w:val="left" w:pos="851"/>
        </w:tabs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DF9" w:rsidRPr="00AC7A42">
        <w:rPr>
          <w:sz w:val="28"/>
          <w:szCs w:val="28"/>
        </w:rPr>
        <w:t>Гласность при использовании добровольно пожертвованного имущества (денежных средств).</w:t>
      </w:r>
    </w:p>
    <w:p w:rsidR="00DC2DF9" w:rsidRPr="00AC7A42" w:rsidRDefault="00DC2DF9" w:rsidP="00AC7A42">
      <w:pPr>
        <w:pStyle w:val="1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</w:p>
    <w:p w:rsidR="00DC2DF9" w:rsidRPr="00AC7A42" w:rsidRDefault="00DC2DF9" w:rsidP="00AC7A42">
      <w:pPr>
        <w:pStyle w:val="Default"/>
        <w:ind w:firstLine="709"/>
        <w:jc w:val="center"/>
        <w:rPr>
          <w:bCs/>
          <w:sz w:val="28"/>
          <w:szCs w:val="28"/>
        </w:rPr>
      </w:pPr>
      <w:r w:rsidRPr="00AC7A42">
        <w:rPr>
          <w:b/>
          <w:bCs/>
          <w:color w:val="00000A"/>
          <w:sz w:val="28"/>
          <w:szCs w:val="28"/>
        </w:rPr>
        <w:t>2. Порядок привлечения добровольных пожертвований</w:t>
      </w:r>
    </w:p>
    <w:p w:rsidR="00DC2DF9" w:rsidRPr="00AC7A42" w:rsidRDefault="00DC2DF9" w:rsidP="00AC7A42">
      <w:pPr>
        <w:pStyle w:val="consplusnormal0"/>
        <w:shd w:val="clear" w:color="auto" w:fill="FFFFFF"/>
        <w:spacing w:before="0" w:after="0"/>
        <w:ind w:firstLine="709"/>
        <w:jc w:val="center"/>
        <w:rPr>
          <w:bCs/>
          <w:color w:val="000000"/>
          <w:sz w:val="28"/>
          <w:szCs w:val="28"/>
        </w:rPr>
      </w:pPr>
    </w:p>
    <w:p w:rsidR="00DC2DF9" w:rsidRPr="00916C70" w:rsidRDefault="00916C70" w:rsidP="00AC7A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C2DF9" w:rsidRPr="00916C7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 обращения за доб</w:t>
      </w:r>
      <w:r w:rsidR="00D32FA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овольными пожертвованиями от имени </w:t>
      </w:r>
      <w:r w:rsidR="00D253EB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</w:t>
      </w:r>
      <w:r w:rsidR="00D253EB">
        <w:rPr>
          <w:rFonts w:ascii="Times New Roman" w:hAnsi="Times New Roman" w:cs="Times New Roman"/>
          <w:color w:val="000000"/>
          <w:sz w:val="28"/>
          <w:szCs w:val="28"/>
        </w:rPr>
        <w:t xml:space="preserve">Главе Канеловского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по его поручению</w:t>
      </w:r>
      <w:r w:rsidR="00D32FA2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депутатам Совета</w:t>
      </w:r>
      <w:r w:rsidR="00D253EB">
        <w:rPr>
          <w:rFonts w:ascii="Times New Roman" w:hAnsi="Times New Roman" w:cs="Times New Roman"/>
          <w:color w:val="000000"/>
          <w:sz w:val="28"/>
          <w:szCs w:val="28"/>
        </w:rPr>
        <w:t xml:space="preserve"> Канеловского сельского поселения Староминского района</w:t>
      </w:r>
      <w:r w:rsidR="00D32FA2">
        <w:rPr>
          <w:rFonts w:ascii="Times New Roman" w:hAnsi="Times New Roman" w:cs="Times New Roman"/>
          <w:color w:val="000000"/>
          <w:sz w:val="28"/>
          <w:szCs w:val="28"/>
        </w:rPr>
        <w:t>, в устной (частной беседе, собрании, конференции, теле-, радиопередаче) или письменной (в виде объявления, письма) формах.</w:t>
      </w:r>
    </w:p>
    <w:p w:rsidR="00DC2DF9" w:rsidRPr="00AC7A42" w:rsidRDefault="00D32FA2" w:rsidP="00D32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 индивидуальным предпринимателям, юридическим и физическим лицам о добровольных пожертвованиях в </w:t>
      </w:r>
      <w:r w:rsidR="00DC2DF9" w:rsidRPr="00AC7A4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253E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Староминского района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должно содержать в себе основные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расходования привлекаемых добровольных пожертвований и цели использования добровольных пожертвований.</w:t>
      </w:r>
    </w:p>
    <w:p w:rsidR="00D32FA2" w:rsidRDefault="00D32FA2" w:rsidP="00D32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иными способами, определенными п. 2.1 настоящего Положения.</w:t>
      </w:r>
    </w:p>
    <w:p w:rsidR="00B10852" w:rsidRDefault="00D32FA2" w:rsidP="00B108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DC2DF9" w:rsidRPr="00D32FA2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физические и юридические лица вправе самостоятельно обращаться в органы местного самоуправления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>, отраслевые (функциональные) и территориальные органы администрации</w:t>
      </w:r>
      <w:r w:rsidR="00D47BB8">
        <w:rPr>
          <w:rFonts w:ascii="Times New Roman" w:hAnsi="Times New Roman" w:cs="Times New Roman"/>
          <w:color w:val="000000"/>
          <w:sz w:val="28"/>
          <w:szCs w:val="28"/>
        </w:rPr>
        <w:t xml:space="preserve"> Канеловского сельского поселения Староминского района </w:t>
      </w:r>
      <w:r w:rsidR="00DC2DF9" w:rsidRPr="00D32FA2">
        <w:rPr>
          <w:rFonts w:ascii="Times New Roman" w:hAnsi="Times New Roman" w:cs="Times New Roman"/>
          <w:color w:val="000000"/>
          <w:sz w:val="28"/>
          <w:szCs w:val="28"/>
        </w:rPr>
        <w:t>с предложениями о передаче добровольных пожертвований на конкретные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ли</w:t>
      </w:r>
      <w:r w:rsidR="0050554E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 выступать</w:t>
      </w:r>
      <w:r w:rsidR="0050554E"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инициаторами внесения добровольных пожертвований без указания его целевого назначения. Жертвователи также вправе обратиться в </w:t>
      </w:r>
      <w:r w:rsidR="0050554E"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самоуправления, отраслевые (функциональные) и территориальные органы администрации </w:t>
      </w:r>
      <w:r w:rsidR="000E6CF2">
        <w:rPr>
          <w:rFonts w:ascii="Times New Roman" w:hAnsi="Times New Roman" w:cs="Times New Roman"/>
          <w:color w:val="000000"/>
          <w:sz w:val="28"/>
          <w:szCs w:val="28"/>
        </w:rPr>
        <w:t xml:space="preserve"> Канеловского сельского поселения Староминского района </w:t>
      </w:r>
      <w:r w:rsidR="0050554E">
        <w:rPr>
          <w:rFonts w:ascii="Times New Roman" w:hAnsi="Times New Roman" w:cs="Times New Roman"/>
          <w:color w:val="000000"/>
          <w:sz w:val="28"/>
          <w:szCs w:val="28"/>
        </w:rPr>
        <w:t>с заявлением о предоставлении необходимой информации для самостоятельного определения размера денежных средств, планируемых жертвователем к внесению в виде целевого взноса, составления расходов для заключения договора о пожертвовании,</w:t>
      </w:r>
      <w:r w:rsidR="00DF0EE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иных существенных условий договора о пож</w:t>
      </w:r>
      <w:r w:rsidR="00E824AE">
        <w:rPr>
          <w:rFonts w:ascii="Times New Roman" w:hAnsi="Times New Roman" w:cs="Times New Roman"/>
          <w:color w:val="000000"/>
          <w:sz w:val="28"/>
          <w:szCs w:val="28"/>
        </w:rPr>
        <w:t>ерт</w:t>
      </w:r>
      <w:r w:rsidR="00DF0EE4">
        <w:rPr>
          <w:rFonts w:ascii="Times New Roman" w:hAnsi="Times New Roman" w:cs="Times New Roman"/>
          <w:color w:val="000000"/>
          <w:sz w:val="28"/>
          <w:szCs w:val="28"/>
        </w:rPr>
        <w:t xml:space="preserve">вовании, который жертвователь намерен заключить с </w:t>
      </w:r>
      <w:r w:rsidR="00E824AE">
        <w:rPr>
          <w:rFonts w:ascii="Times New Roman" w:hAnsi="Times New Roman" w:cs="Times New Roman"/>
          <w:color w:val="000000"/>
          <w:sz w:val="28"/>
          <w:szCs w:val="28"/>
        </w:rPr>
        <w:t>получателем добровольных пожертвований.</w:t>
      </w:r>
    </w:p>
    <w:p w:rsidR="00DC2DF9" w:rsidRPr="00AC7A42" w:rsidRDefault="00B10852" w:rsidP="00B108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указания конкретных целей использования добровольных пожертвований 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самоуправления, отраслевые (функциональные) и территориальные органы администрации </w:t>
      </w:r>
      <w:r w:rsidR="000E6CF2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принимают решение о целесообразности реализации предложения и принятия добровольного пожертвования. Окончательное решение принимается </w:t>
      </w:r>
      <w:r w:rsidR="000E6C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E28A3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оветом </w:t>
      </w:r>
      <w:r w:rsidR="000E6CF2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. Жертвователь информируется о принятом решении в письменном виде в течение 10 дней после принятия решения.</w:t>
      </w:r>
    </w:p>
    <w:p w:rsidR="00DC2DF9" w:rsidRPr="00AC7A42" w:rsidRDefault="00B10852" w:rsidP="00B108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</w:t>
      </w:r>
      <w:r w:rsidR="000E6CF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0E28A3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ветом </w:t>
      </w:r>
      <w:r w:rsidR="000E6CF2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в течение 30 дней без письменного уведомления жертвователю о цели использования.</w:t>
      </w:r>
    </w:p>
    <w:p w:rsidR="00DC2DF9" w:rsidRPr="00AC7A42" w:rsidRDefault="00DC2DF9" w:rsidP="00AC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53" w:rsidRPr="001A7453" w:rsidRDefault="00B143D2" w:rsidP="00B143D2">
      <w:pPr>
        <w:pStyle w:val="consplusnormal0"/>
        <w:shd w:val="clear" w:color="auto" w:fill="FFFFFF"/>
        <w:spacing w:before="0" w:after="0"/>
        <w:ind w:left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DC2DF9" w:rsidRPr="00AC7A42">
        <w:rPr>
          <w:b/>
          <w:color w:val="000000"/>
          <w:sz w:val="28"/>
          <w:szCs w:val="28"/>
        </w:rPr>
        <w:t>Порядок приема добровольных пожертвований</w:t>
      </w:r>
    </w:p>
    <w:p w:rsidR="001A7453" w:rsidRPr="001A7453" w:rsidRDefault="001A7453" w:rsidP="00B143D2">
      <w:pPr>
        <w:pStyle w:val="consplusnormal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C2DF9" w:rsidRPr="001A7453" w:rsidRDefault="001A7453" w:rsidP="001A7453">
      <w:pPr>
        <w:pStyle w:val="consplusnormal0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C2DF9" w:rsidRPr="001A7453">
        <w:rPr>
          <w:color w:val="000000"/>
          <w:sz w:val="28"/>
          <w:szCs w:val="28"/>
        </w:rPr>
        <w:t xml:space="preserve">Принимаемое от жертвователя имущество является собственностью муниципального образования и учитывается в реестре имущества, находящегося в муниципальной собственности. </w:t>
      </w:r>
    </w:p>
    <w:p w:rsidR="001A7453" w:rsidRDefault="001A7453" w:rsidP="001A7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Добровольные пожертвования в виде материальных ценностей с оформлением заявления и договора в соответствии с приложением к настоящему Положению и Акту приема-передачи.</w:t>
      </w:r>
    </w:p>
    <w:p w:rsidR="00DC2DF9" w:rsidRPr="00AC7A42" w:rsidRDefault="001A7453" w:rsidP="001A7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Добровольные пожертвования в виде денежных средств:</w:t>
      </w:r>
    </w:p>
    <w:p w:rsidR="001A7453" w:rsidRDefault="001A7453" w:rsidP="001A7453">
      <w:pPr>
        <w:pStyle w:val="11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DF9" w:rsidRPr="00AC7A42">
        <w:rPr>
          <w:color w:val="000000"/>
          <w:sz w:val="28"/>
          <w:szCs w:val="28"/>
        </w:rPr>
        <w:t xml:space="preserve">Являются собственными доходами бюджета </w:t>
      </w:r>
      <w:r w:rsidR="000E6CF2">
        <w:rPr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 w:rsidR="00DC2DF9" w:rsidRPr="00AC7A42">
        <w:rPr>
          <w:color w:val="000000"/>
          <w:sz w:val="28"/>
          <w:szCs w:val="28"/>
        </w:rPr>
        <w:t xml:space="preserve">и относятся к безвозмездным поступлениям от индивидуальных предпринимателей, физических и юридических лиц. </w:t>
      </w:r>
    </w:p>
    <w:p w:rsidR="00DC2DF9" w:rsidRPr="00AC7A42" w:rsidRDefault="001A7453" w:rsidP="001A7453">
      <w:pPr>
        <w:pStyle w:val="11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DF9" w:rsidRPr="00AC7A42">
        <w:rPr>
          <w:color w:val="000000"/>
          <w:sz w:val="28"/>
          <w:szCs w:val="28"/>
        </w:rPr>
        <w:t xml:space="preserve">Поступают </w:t>
      </w:r>
      <w:r>
        <w:rPr>
          <w:color w:val="000000"/>
          <w:sz w:val="28"/>
          <w:szCs w:val="28"/>
        </w:rPr>
        <w:t xml:space="preserve">единый счет бюджета </w:t>
      </w:r>
      <w:r w:rsidR="000E6CF2">
        <w:rPr>
          <w:color w:val="000000"/>
          <w:sz w:val="28"/>
          <w:szCs w:val="28"/>
        </w:rPr>
        <w:t>Канеловского сельского поселения Староминского района</w:t>
      </w:r>
      <w:r>
        <w:rPr>
          <w:color w:val="000000"/>
          <w:sz w:val="28"/>
          <w:szCs w:val="28"/>
        </w:rPr>
        <w:t>, открытый в Управлении Федерального казначейства по Краснодарскому краю</w:t>
      </w:r>
      <w:r w:rsidR="002D622A">
        <w:rPr>
          <w:color w:val="000000"/>
          <w:sz w:val="28"/>
          <w:szCs w:val="28"/>
        </w:rPr>
        <w:t xml:space="preserve">, и учитываются по коду бюджетной классификации      </w:t>
      </w:r>
      <w:r w:rsidR="002D622A" w:rsidRPr="000E6CF2">
        <w:rPr>
          <w:b/>
          <w:i/>
          <w:color w:val="000000"/>
          <w:sz w:val="28"/>
          <w:szCs w:val="28"/>
        </w:rPr>
        <w:t xml:space="preserve">000 </w:t>
      </w:r>
      <w:r w:rsidR="002D622A" w:rsidRPr="000E6CF2">
        <w:rPr>
          <w:b/>
          <w:i/>
          <w:sz w:val="28"/>
          <w:szCs w:val="28"/>
        </w:rPr>
        <w:t xml:space="preserve">2 07 05030 </w:t>
      </w:r>
      <w:r w:rsidR="00064B67">
        <w:rPr>
          <w:b/>
          <w:i/>
          <w:sz w:val="28"/>
          <w:szCs w:val="28"/>
        </w:rPr>
        <w:t>10</w:t>
      </w:r>
      <w:r w:rsidR="002D622A" w:rsidRPr="000E6CF2">
        <w:rPr>
          <w:b/>
          <w:i/>
          <w:sz w:val="28"/>
          <w:szCs w:val="28"/>
        </w:rPr>
        <w:t xml:space="preserve"> 0000 180«Прочие безвозмездные поступления в бюджеты </w:t>
      </w:r>
      <w:r w:rsidR="00064B67">
        <w:rPr>
          <w:b/>
          <w:i/>
          <w:sz w:val="28"/>
          <w:szCs w:val="28"/>
        </w:rPr>
        <w:t>сельских поселений</w:t>
      </w:r>
      <w:r w:rsidR="002D622A" w:rsidRPr="000E6CF2">
        <w:rPr>
          <w:b/>
          <w:i/>
          <w:sz w:val="28"/>
          <w:szCs w:val="28"/>
        </w:rPr>
        <w:t xml:space="preserve">» </w:t>
      </w:r>
      <w:r w:rsidR="002D622A">
        <w:rPr>
          <w:sz w:val="28"/>
          <w:szCs w:val="28"/>
        </w:rPr>
        <w:t>в соответствии с целями, прописанными настоящим Положением.</w:t>
      </w:r>
    </w:p>
    <w:p w:rsidR="00DC2DF9" w:rsidRPr="00AC7A42" w:rsidRDefault="002D622A" w:rsidP="002D622A">
      <w:pPr>
        <w:pStyle w:val="11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2DF9" w:rsidRPr="00AC7A42">
        <w:rPr>
          <w:color w:val="000000"/>
          <w:sz w:val="28"/>
          <w:szCs w:val="28"/>
        </w:rPr>
        <w:t xml:space="preserve">Учитываются в бюджете </w:t>
      </w:r>
      <w:r w:rsidR="000E6CF2">
        <w:rPr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 w:rsidR="00DC2DF9" w:rsidRPr="00AC7A42">
        <w:rPr>
          <w:color w:val="000000"/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</w:t>
      </w:r>
      <w:r w:rsidR="000E6CF2">
        <w:rPr>
          <w:color w:val="000000"/>
          <w:sz w:val="28"/>
          <w:szCs w:val="28"/>
        </w:rPr>
        <w:t xml:space="preserve">Канеловском сельском поселении Староминского района. </w:t>
      </w:r>
    </w:p>
    <w:p w:rsidR="00DC2DF9" w:rsidRPr="00AC7A42" w:rsidRDefault="00DC2DF9" w:rsidP="00AC7A42">
      <w:pPr>
        <w:pStyle w:val="consplusnormal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DC2DF9" w:rsidRPr="004B1078" w:rsidRDefault="00B143D2" w:rsidP="00B143D2">
      <w:pPr>
        <w:pStyle w:val="consplusnormal0"/>
        <w:shd w:val="clear" w:color="auto" w:fill="FFFFFF"/>
        <w:spacing w:before="0" w:after="0"/>
        <w:ind w:left="709"/>
        <w:jc w:val="center"/>
        <w:rPr>
          <w:bCs/>
          <w:color w:val="000000" w:themeColor="text1"/>
          <w:sz w:val="28"/>
          <w:szCs w:val="28"/>
        </w:rPr>
      </w:pPr>
      <w:r w:rsidRPr="004B1078">
        <w:rPr>
          <w:b/>
          <w:color w:val="000000" w:themeColor="text1"/>
          <w:sz w:val="28"/>
          <w:szCs w:val="28"/>
        </w:rPr>
        <w:t xml:space="preserve">4. </w:t>
      </w:r>
      <w:r w:rsidR="00DC2DF9" w:rsidRPr="004B1078">
        <w:rPr>
          <w:b/>
          <w:color w:val="000000" w:themeColor="text1"/>
          <w:sz w:val="28"/>
          <w:szCs w:val="28"/>
        </w:rPr>
        <w:t>Порядок расходования добровольных пожертвований</w:t>
      </w:r>
    </w:p>
    <w:p w:rsidR="00DC2DF9" w:rsidRPr="004B1078" w:rsidRDefault="00DC2DF9" w:rsidP="00AC7A42">
      <w:pPr>
        <w:pStyle w:val="consplusnormal0"/>
        <w:shd w:val="clear" w:color="auto" w:fill="FFFFFF"/>
        <w:spacing w:before="0" w:after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DC2DF9" w:rsidRDefault="00A429DB" w:rsidP="00A42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Добровольные пожертвования используются в соответствии с целевым назначением, указанным жертвователем, либо в соответствии с решением, принятым </w:t>
      </w:r>
      <w:r w:rsidR="004035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E28A3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оветом </w:t>
      </w:r>
      <w:r w:rsidR="0040353B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на цели в соответствии с полномочиями органов местного самоуправления.</w:t>
      </w:r>
    </w:p>
    <w:p w:rsidR="00DC2DF9" w:rsidRPr="00AC7A42" w:rsidRDefault="00DC2DF9" w:rsidP="00A42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A42">
        <w:rPr>
          <w:rFonts w:ascii="Times New Roman" w:hAnsi="Times New Roman" w:cs="Times New Roman"/>
          <w:color w:val="000000"/>
          <w:sz w:val="28"/>
          <w:szCs w:val="28"/>
        </w:rPr>
        <w:t>Пожертвованное имущество используется в соответствии с его прямым назначением.</w:t>
      </w:r>
    </w:p>
    <w:p w:rsidR="00DC2DF9" w:rsidRDefault="00DC2DF9" w:rsidP="00AC7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Пожертвованные денежные средства расходуются в соответствии с целевым назначением в соответствии с бюджетом </w:t>
      </w:r>
      <w:r w:rsidR="0040353B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 w:rsidRPr="00AC7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9DB" w:rsidRDefault="00A429DB" w:rsidP="00AC7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3B">
        <w:rPr>
          <w:rFonts w:ascii="Times New Roman" w:hAnsi="Times New Roman" w:cs="Times New Roman"/>
          <w:color w:val="000000"/>
          <w:sz w:val="28"/>
          <w:szCs w:val="28"/>
        </w:rPr>
        <w:t>Если цель пож</w:t>
      </w:r>
      <w:r w:rsidR="00231C3B" w:rsidRPr="00231C3B">
        <w:rPr>
          <w:rFonts w:ascii="Times New Roman" w:hAnsi="Times New Roman" w:cs="Times New Roman"/>
          <w:color w:val="000000"/>
          <w:sz w:val="28"/>
          <w:szCs w:val="28"/>
        </w:rPr>
        <w:t>ертвования</w:t>
      </w:r>
      <w:r w:rsidR="00231C3B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не определена, то они направляются на финансирование:</w:t>
      </w:r>
    </w:p>
    <w:p w:rsidR="00231C3B" w:rsidRDefault="00231C3B" w:rsidP="00AC7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-общеполезных работ, районных мероприятий, муниципальных программ имеющих социально значимую направленность;</w:t>
      </w:r>
    </w:p>
    <w:p w:rsidR="00231C3B" w:rsidRDefault="00231C3B" w:rsidP="00AC7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-деятельности в сфере образования, культуры, физической культуры и спорта;</w:t>
      </w:r>
    </w:p>
    <w:p w:rsidR="00231C3B" w:rsidRDefault="00231C3B" w:rsidP="00AC7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 иные цели для решения вопросов местного значения.</w:t>
      </w:r>
    </w:p>
    <w:p w:rsidR="00171EFC" w:rsidRPr="00995AC3" w:rsidRDefault="00171EFC" w:rsidP="00171EF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E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4.2. Добровольные пожертвования расходуются в соответствии со сводной бюджетной росписью </w:t>
      </w:r>
      <w:r w:rsidR="00995AC3" w:rsidRPr="00995AC3">
        <w:rPr>
          <w:rFonts w:ascii="Times New Roman" w:hAnsi="Times New Roman" w:cs="Times New Roman"/>
          <w:b w:val="0"/>
          <w:color w:val="000000"/>
          <w:sz w:val="28"/>
          <w:szCs w:val="28"/>
        </w:rPr>
        <w:t>Канеловского сельского поселения Староминского района</w:t>
      </w:r>
      <w:r w:rsidR="00B442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соответствующий финансовый год с учетом их фактического поступления в бюджет </w:t>
      </w:r>
      <w:r w:rsidR="00995AC3" w:rsidRPr="00995AC3">
        <w:rPr>
          <w:rFonts w:ascii="Times New Roman" w:hAnsi="Times New Roman" w:cs="Times New Roman"/>
          <w:b w:val="0"/>
          <w:color w:val="000000"/>
          <w:sz w:val="28"/>
          <w:szCs w:val="28"/>
        </w:rPr>
        <w:t>Канеловского сельского поселения Староминского района</w:t>
      </w:r>
      <w:r w:rsidRPr="00995A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1EFC" w:rsidRDefault="00171EFC" w:rsidP="00171EF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Использование привлеченных средств должно осуществляться в соответствии с утвержденной бюджетной сметой расходов казенного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учреждения, утвержденным планом финансово-хозяйственной деятельности бюджетного учреждения, на основе представленных счета-фактуры, актов сверки, трудового соглашения, актов выполненных работ, муниципальных контрактов (договоров) и иных документов, подтверждающих целевое использование добровольных пожертвований.</w:t>
      </w:r>
    </w:p>
    <w:p w:rsidR="00366768" w:rsidRPr="00995AC3" w:rsidRDefault="00366768" w:rsidP="00171EF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Расходование добровольных пожертвований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995AC3" w:rsidRPr="00995AC3">
        <w:rPr>
          <w:rFonts w:ascii="Times New Roman" w:hAnsi="Times New Roman" w:cs="Times New Roman"/>
          <w:b w:val="0"/>
          <w:color w:val="000000"/>
          <w:sz w:val="28"/>
          <w:szCs w:val="28"/>
        </w:rPr>
        <w:t>Канеловского сельского поселения Староминского района</w:t>
      </w:r>
      <w:r w:rsidRPr="00995A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DF9" w:rsidRDefault="00366768" w:rsidP="00366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направление добровольных пожертвований на увеличение фонда заработной платы муниципальных служащих и лиц, замещающего муниципальные должности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95AC3">
        <w:rPr>
          <w:rFonts w:ascii="Times New Roman" w:hAnsi="Times New Roman" w:cs="Times New Roman"/>
          <w:color w:val="000000"/>
          <w:sz w:val="28"/>
          <w:szCs w:val="28"/>
        </w:rPr>
        <w:t xml:space="preserve"> Канеловское сельское поселение Староминского района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, оказание им материальной помощи.</w:t>
      </w:r>
    </w:p>
    <w:p w:rsidR="00E6522F" w:rsidRPr="00AC7A42" w:rsidRDefault="00366768" w:rsidP="00E65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Учреждение – получатель добровольных пожертвований обеспечивает доступ физических и юридических лиц, осуществляющих добровольное пожертвование, к документации, связанной с целевым использование добровольных пожертвований</w:t>
      </w:r>
      <w:r w:rsidR="00E652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4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22F" w:rsidRPr="00AC7A42">
        <w:rPr>
          <w:rFonts w:ascii="Times New Roman" w:hAnsi="Times New Roman" w:cs="Times New Roman"/>
          <w:color w:val="000000"/>
          <w:sz w:val="28"/>
          <w:szCs w:val="28"/>
        </w:rPr>
        <w:t>если это не противоречит законодательству.</w:t>
      </w:r>
    </w:p>
    <w:p w:rsidR="00366768" w:rsidRDefault="00366768" w:rsidP="00366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Средства, не использованные в текущем финансовом году, подлежат использованию в следующем финансовом году на те же цели.</w:t>
      </w:r>
    </w:p>
    <w:p w:rsidR="00366768" w:rsidRPr="00AC7A42" w:rsidRDefault="00366768" w:rsidP="00366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Неизрасходованный остаток средств фонда добровольных пожертвований на конец отчетного периода на цели, которые были достигнуты и не требуют дальнейшей реализации, подлежит перераспределению и направляется на финансирование работ, указанных в п. 4.1 настоящего Положения. </w:t>
      </w:r>
      <w:r w:rsidR="00E6522F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таких денежных средств производится на основании решения Совета </w:t>
      </w:r>
      <w:r w:rsidR="00995AC3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 w:rsidR="00E6522F">
        <w:rPr>
          <w:rFonts w:ascii="Times New Roman" w:hAnsi="Times New Roman" w:cs="Times New Roman"/>
          <w:color w:val="000000"/>
          <w:sz w:val="28"/>
          <w:szCs w:val="28"/>
        </w:rPr>
        <w:t>, при условии наличия согласия на это жертвователя, а в случае смерти гражданина-жертвователя или ликвидации юридического лица-жертвователя по решению суда.</w:t>
      </w:r>
    </w:p>
    <w:p w:rsidR="00E6522F" w:rsidRDefault="00E6522F" w:rsidP="00E6522F">
      <w:pPr>
        <w:pStyle w:val="consplusnormal0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E6522F" w:rsidRDefault="00E6522F" w:rsidP="00E6522F">
      <w:pPr>
        <w:pStyle w:val="consplusnormal0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E6522F">
        <w:rPr>
          <w:b/>
          <w:bCs/>
          <w:color w:val="000000"/>
          <w:sz w:val="28"/>
          <w:szCs w:val="28"/>
        </w:rPr>
        <w:t>5. Учет и отчетность</w:t>
      </w:r>
    </w:p>
    <w:p w:rsidR="00C260ED" w:rsidRDefault="00C260ED" w:rsidP="00E6522F">
      <w:pPr>
        <w:pStyle w:val="consplusnormal0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6522F" w:rsidRPr="0006060F" w:rsidRDefault="00E6522F" w:rsidP="0006060F">
      <w:pPr>
        <w:pStyle w:val="consplusnormal0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06060F">
        <w:rPr>
          <w:bCs/>
          <w:color w:val="000000" w:themeColor="text1"/>
          <w:sz w:val="28"/>
          <w:szCs w:val="28"/>
        </w:rPr>
        <w:t>5.1. Бухгалтерский учет поступления и расходования средств добровольных пожертвований осуществляется с приказом</w:t>
      </w:r>
      <w:r w:rsidRPr="0006060F">
        <w:rPr>
          <w:color w:val="000000" w:themeColor="text1"/>
          <w:sz w:val="28"/>
          <w:szCs w:val="28"/>
        </w:rPr>
        <w:t xml:space="preserve"> Минфина РФ от 1 декабря 2010 года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6060F" w:rsidRPr="0006060F">
        <w:rPr>
          <w:color w:val="000000" w:themeColor="text1"/>
          <w:sz w:val="28"/>
          <w:szCs w:val="28"/>
        </w:rPr>
        <w:t>.</w:t>
      </w:r>
    </w:p>
    <w:p w:rsidR="0006060F" w:rsidRPr="0006060F" w:rsidRDefault="0006060F" w:rsidP="0006060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06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5.2. Поступление и расходование средств добровольных пожертвований отражается в бюджетной отчетности главного распорядителя средств, утвержденного приказом Федерального казначейства от 4 декабря 2015 года </w:t>
      </w:r>
      <w:r w:rsidRPr="000606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№ 339 «Об утверждении Особенностей формирования бюджетной отчетности по кассовому исполнению федерального бюджета, кассовому обслуживанию исполнения бюджетов бюджетной системы Российской Федерации, по операциям со средствами бюджетных, автономных учреждений и иных юридических лиц территориальными органами Федерального казначейства»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6060F" w:rsidRPr="00E6522F" w:rsidRDefault="0006060F" w:rsidP="00E6522F">
      <w:pPr>
        <w:pStyle w:val="consplusnormal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C2DF9" w:rsidRPr="00AC7A42" w:rsidRDefault="0006060F" w:rsidP="0006060F">
      <w:pPr>
        <w:pStyle w:val="consplusnormal0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DC2DF9" w:rsidRPr="00AC7A42">
        <w:rPr>
          <w:b/>
          <w:bCs/>
          <w:color w:val="000000"/>
          <w:sz w:val="28"/>
          <w:szCs w:val="28"/>
        </w:rPr>
        <w:t>Ответственность и контроль за использованием добровольных пожертвований</w:t>
      </w:r>
    </w:p>
    <w:p w:rsidR="00DC2DF9" w:rsidRPr="00AC7A42" w:rsidRDefault="00DC2DF9" w:rsidP="00AC7A42">
      <w:pPr>
        <w:pStyle w:val="consplusnormal0"/>
        <w:shd w:val="clear" w:color="auto" w:fill="FFFFFF"/>
        <w:spacing w:before="0" w:after="0"/>
        <w:ind w:firstLine="709"/>
        <w:jc w:val="center"/>
        <w:rPr>
          <w:bCs/>
          <w:color w:val="000000"/>
          <w:sz w:val="28"/>
          <w:szCs w:val="28"/>
        </w:rPr>
      </w:pPr>
    </w:p>
    <w:p w:rsidR="00DC2DF9" w:rsidRPr="00AC7A42" w:rsidRDefault="0006060F" w:rsidP="000606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Не допускается нецелевое использование добровольных пожертвований.</w:t>
      </w:r>
    </w:p>
    <w:p w:rsidR="00DC2DF9" w:rsidRDefault="0006060F" w:rsidP="000606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E901E2" w:rsidRDefault="00E901E2" w:rsidP="000606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нецелевое использование добровольных пожертвований в соответствии с нормами действующего законодательства Российской Федерации несут:</w:t>
      </w:r>
    </w:p>
    <w:p w:rsidR="00E901E2" w:rsidRDefault="00E901E2" w:rsidP="000606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>отраслевы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>) и территориальны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8676E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сельского поселения Староминского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использованию денежных средств, поступивших в 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отраслевые (функциональные) и территориальные органы администрации </w:t>
      </w:r>
      <w:r w:rsidR="0058676E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01E2" w:rsidRPr="00AC7A42" w:rsidRDefault="00E901E2" w:rsidP="000606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руководители муниципальных учреждений – по использованию денежных средств, поступивших в муниципальное учреждение.</w:t>
      </w:r>
    </w:p>
    <w:p w:rsidR="00DC2DF9" w:rsidRPr="00AC7A42" w:rsidRDefault="0006060F" w:rsidP="000606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Контроль за использованием добровольных пожертвований, поступивших в органы местного самоуправления</w:t>
      </w:r>
      <w:r w:rsidRPr="00D32FA2">
        <w:rPr>
          <w:rFonts w:ascii="Times New Roman" w:hAnsi="Times New Roman" w:cs="Times New Roman"/>
          <w:color w:val="000000"/>
          <w:sz w:val="28"/>
          <w:szCs w:val="28"/>
        </w:rPr>
        <w:t xml:space="preserve">, отраслевые (функциональные) и территориальные органы администрации </w:t>
      </w:r>
      <w:r w:rsidR="0058676E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</w:t>
      </w:r>
      <w:r w:rsidR="005867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оветом </w:t>
      </w:r>
      <w:r w:rsidR="0058676E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, а также иными контрольными органами в соответствии с действующим законодательством.</w:t>
      </w:r>
    </w:p>
    <w:p w:rsidR="00DC2DF9" w:rsidRPr="00AC7A42" w:rsidRDefault="00E901E2" w:rsidP="00E90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 </w:t>
      </w:r>
      <w:r w:rsidR="0058676E">
        <w:rPr>
          <w:rFonts w:ascii="Times New Roman" w:hAnsi="Times New Roman" w:cs="Times New Roman"/>
          <w:color w:val="000000"/>
          <w:sz w:val="28"/>
          <w:szCs w:val="28"/>
        </w:rPr>
        <w:t>Канеловского сельского поселения Староминского района</w:t>
      </w:r>
      <w:r w:rsidR="00DC2DF9" w:rsidRPr="00AC7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Pr="00AC7A42" w:rsidRDefault="00DC2DF9" w:rsidP="00AC7A42">
      <w:pPr>
        <w:pStyle w:val="consplusnormal0"/>
        <w:shd w:val="clear" w:color="auto" w:fill="FFFFFF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DC2DF9" w:rsidRPr="00AC7A42" w:rsidRDefault="00A56270" w:rsidP="00A56270">
      <w:pPr>
        <w:pStyle w:val="consplusnormal0"/>
        <w:shd w:val="clear" w:color="auto" w:fill="FFFFFF"/>
        <w:spacing w:before="0" w:after="0"/>
        <w:ind w:left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DC2DF9" w:rsidRPr="00AC7A42">
        <w:rPr>
          <w:b/>
          <w:bCs/>
          <w:color w:val="000000"/>
          <w:sz w:val="28"/>
          <w:szCs w:val="28"/>
        </w:rPr>
        <w:t>Заключительные положения</w:t>
      </w:r>
    </w:p>
    <w:p w:rsidR="00DC2DF9" w:rsidRPr="00AC7A42" w:rsidRDefault="00DC2DF9" w:rsidP="00AC7A42">
      <w:pPr>
        <w:pStyle w:val="consplusnormal0"/>
        <w:shd w:val="clear" w:color="auto" w:fill="FFFFFF"/>
        <w:spacing w:before="0" w:after="0"/>
        <w:ind w:firstLine="709"/>
        <w:jc w:val="center"/>
        <w:rPr>
          <w:bCs/>
          <w:color w:val="000000"/>
          <w:sz w:val="28"/>
          <w:szCs w:val="28"/>
        </w:rPr>
      </w:pPr>
    </w:p>
    <w:p w:rsidR="00DC2DF9" w:rsidRDefault="00A56270" w:rsidP="00F805C1">
      <w:pPr>
        <w:pStyle w:val="11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7.1. </w:t>
      </w:r>
      <w:r w:rsidR="00DC2DF9" w:rsidRPr="00AC7A42">
        <w:rPr>
          <w:color w:val="000000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a6"/>
      </w:pPr>
    </w:p>
    <w:p w:rsidR="00DC2DF9" w:rsidRDefault="00DC2DF9" w:rsidP="00DC2DF9">
      <w:pPr>
        <w:sectPr w:rsidR="00DC2DF9" w:rsidSect="00BD64F4">
          <w:headerReference w:type="default" r:id="rId9"/>
          <w:pgSz w:w="11906" w:h="16838"/>
          <w:pgMar w:top="1134" w:right="567" w:bottom="1134" w:left="1701" w:header="720" w:footer="57" w:gutter="0"/>
          <w:pgNumType w:start="1"/>
          <w:cols w:space="720"/>
          <w:titlePg/>
          <w:docGrid w:linePitch="360" w:charSpace="40960"/>
        </w:sectPr>
      </w:pPr>
    </w:p>
    <w:p w:rsidR="00DC2DF9" w:rsidRPr="00F34999" w:rsidRDefault="00DC2DF9" w:rsidP="00C2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60ED" w:rsidRPr="00C260ED" w:rsidRDefault="00DC2DF9" w:rsidP="00C260ED">
      <w:pPr>
        <w:pStyle w:val="Default"/>
        <w:ind w:left="4820" w:firstLine="709"/>
        <w:jc w:val="center"/>
        <w:rPr>
          <w:sz w:val="28"/>
          <w:szCs w:val="28"/>
        </w:rPr>
      </w:pPr>
      <w:r w:rsidRPr="00C260ED">
        <w:rPr>
          <w:sz w:val="28"/>
          <w:szCs w:val="28"/>
        </w:rPr>
        <w:t xml:space="preserve">к Положению </w:t>
      </w:r>
      <w:r w:rsidR="00C260ED" w:rsidRPr="00C260ED">
        <w:rPr>
          <w:bCs/>
          <w:color w:val="00000A"/>
          <w:sz w:val="28"/>
          <w:szCs w:val="28"/>
        </w:rPr>
        <w:t xml:space="preserve">о порядке привлечения добровольных пожертвований в бюджет </w:t>
      </w:r>
      <w:r w:rsidR="001950C1">
        <w:rPr>
          <w:bCs/>
          <w:color w:val="00000A"/>
          <w:sz w:val="28"/>
          <w:szCs w:val="28"/>
        </w:rPr>
        <w:t>Канеловского сельского поселения Староминского</w:t>
      </w:r>
      <w:r w:rsidR="00C260ED" w:rsidRPr="00C260ED">
        <w:rPr>
          <w:bCs/>
          <w:color w:val="00000A"/>
          <w:sz w:val="28"/>
          <w:szCs w:val="28"/>
        </w:rPr>
        <w:t xml:space="preserve"> район</w:t>
      </w:r>
      <w:r w:rsidR="001950C1">
        <w:rPr>
          <w:bCs/>
          <w:color w:val="00000A"/>
          <w:sz w:val="28"/>
          <w:szCs w:val="28"/>
        </w:rPr>
        <w:t>а</w:t>
      </w:r>
      <w:r w:rsidR="00C260ED" w:rsidRPr="00C260ED">
        <w:rPr>
          <w:bCs/>
          <w:color w:val="00000A"/>
          <w:sz w:val="28"/>
          <w:szCs w:val="28"/>
        </w:rPr>
        <w:t xml:space="preserve"> и их расходования</w:t>
      </w:r>
    </w:p>
    <w:p w:rsidR="00DC2DF9" w:rsidRPr="00F34999" w:rsidRDefault="00DC2DF9" w:rsidP="00343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DF9" w:rsidRPr="00F34999" w:rsidRDefault="00DC2DF9" w:rsidP="00DC2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99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b/>
          <w:sz w:val="28"/>
          <w:szCs w:val="28"/>
        </w:rPr>
        <w:t>заявления на передачу добровольных пожертвований</w:t>
      </w:r>
    </w:p>
    <w:p w:rsidR="00DC2DF9" w:rsidRPr="00F34999" w:rsidRDefault="00DC2DF9" w:rsidP="00DC2DF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2DF9" w:rsidRPr="00F34999" w:rsidRDefault="00DC2DF9" w:rsidP="00DC2DF9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2DF9" w:rsidRPr="00F34999" w:rsidRDefault="00DC2DF9" w:rsidP="00343B8D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950C1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Староминского района </w:t>
      </w:r>
      <w:r w:rsidRPr="00F34999">
        <w:rPr>
          <w:rFonts w:ascii="Times New Roman" w:hAnsi="Times New Roman" w:cs="Times New Roman"/>
          <w:sz w:val="28"/>
          <w:szCs w:val="28"/>
        </w:rPr>
        <w:t>___________________</w:t>
      </w:r>
      <w:r w:rsidR="001950C1">
        <w:rPr>
          <w:rFonts w:ascii="Times New Roman" w:hAnsi="Times New Roman" w:cs="Times New Roman"/>
          <w:sz w:val="28"/>
          <w:szCs w:val="28"/>
        </w:rPr>
        <w:t>____</w:t>
      </w:r>
    </w:p>
    <w:p w:rsidR="00DC2DF9" w:rsidRPr="00F34999" w:rsidRDefault="00DC2DF9" w:rsidP="00343B8D">
      <w:pPr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>(Ф.И.О.)</w:t>
      </w:r>
    </w:p>
    <w:p w:rsidR="00DC2DF9" w:rsidRPr="00F34999" w:rsidRDefault="00DC2DF9" w:rsidP="00343B8D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2DF9" w:rsidRPr="00F34999" w:rsidRDefault="00DC2DF9" w:rsidP="00343B8D">
      <w:pPr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>(Ф.И.О. жертвователя)</w:t>
      </w: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F9" w:rsidRPr="00F34999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>(Ф.И.О. жертвователя, паспортные данные)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_________________</w:t>
      </w:r>
      <w:r w:rsidR="00F34999">
        <w:rPr>
          <w:rFonts w:ascii="Times New Roman" w:hAnsi="Times New Roman" w:cs="Times New Roman"/>
          <w:sz w:val="28"/>
          <w:szCs w:val="28"/>
        </w:rPr>
        <w:t>_</w:t>
      </w:r>
      <w:r w:rsidRPr="00F34999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по собственному желанию передаю муниципальному образованию в качестве добровольного пожертвования _______________________________________</w:t>
      </w:r>
      <w:r w:rsidR="00F34999">
        <w:rPr>
          <w:rFonts w:ascii="Times New Roman" w:hAnsi="Times New Roman" w:cs="Times New Roman"/>
          <w:sz w:val="28"/>
          <w:szCs w:val="28"/>
        </w:rPr>
        <w:t>_</w:t>
      </w:r>
      <w:r w:rsidRPr="00F34999">
        <w:rPr>
          <w:rFonts w:ascii="Times New Roman" w:hAnsi="Times New Roman" w:cs="Times New Roman"/>
          <w:sz w:val="28"/>
          <w:szCs w:val="28"/>
        </w:rPr>
        <w:t>_____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>(денежные средства (сумма), имущество, права и т.п.; если вещь не одна – перечисление)</w:t>
      </w:r>
    </w:p>
    <w:p w:rsidR="00DC2DF9" w:rsidRPr="00F34999" w:rsidRDefault="00DC2DF9" w:rsidP="0034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C2DF9" w:rsidRPr="00F34999" w:rsidRDefault="00DC2DF9" w:rsidP="00343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>(указываются индивидуализирующие признаки вещей)</w:t>
      </w:r>
    </w:p>
    <w:p w:rsidR="00DC2DF9" w:rsidRPr="00F34999" w:rsidRDefault="00DC2DF9" w:rsidP="0034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использованию________________________________________________________________________________________________________________________________________________________________________________________________________</w:t>
      </w:r>
    </w:p>
    <w:p w:rsidR="00DC2DF9" w:rsidRPr="00F34999" w:rsidRDefault="00DC2DF9" w:rsidP="00343B8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>(заполняется в случае определения цели пожертвования)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F9" w:rsidRPr="00F34999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данных.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99">
        <w:rPr>
          <w:rFonts w:ascii="Times New Roman" w:hAnsi="Times New Roman" w:cs="Times New Roman"/>
          <w:sz w:val="28"/>
          <w:szCs w:val="28"/>
        </w:rPr>
        <w:t>«____»_______________201__г.                                                 ________________</w:t>
      </w:r>
    </w:p>
    <w:p w:rsidR="00DC2DF9" w:rsidRPr="00F34999" w:rsidRDefault="00DC2DF9" w:rsidP="00343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999">
        <w:rPr>
          <w:rFonts w:ascii="Times New Roman" w:hAnsi="Times New Roman" w:cs="Times New Roman"/>
        </w:rPr>
        <w:t xml:space="preserve">   (подпись)</w:t>
      </w:r>
    </w:p>
    <w:p w:rsidR="00DC2DF9" w:rsidRDefault="00DC2DF9" w:rsidP="00DC2DF9">
      <w:pPr>
        <w:jc w:val="both"/>
        <w:rPr>
          <w:sz w:val="24"/>
          <w:szCs w:val="24"/>
        </w:rPr>
      </w:pPr>
    </w:p>
    <w:p w:rsidR="00DC2DF9" w:rsidRDefault="00DC2DF9" w:rsidP="00DC2DF9">
      <w:pPr>
        <w:sectPr w:rsidR="00DC2DF9">
          <w:footerReference w:type="default" r:id="rId10"/>
          <w:pgSz w:w="11906" w:h="16838"/>
          <w:pgMar w:top="851" w:right="566" w:bottom="708" w:left="1276" w:header="720" w:footer="57" w:gutter="0"/>
          <w:cols w:space="720"/>
          <w:docGrid w:linePitch="360" w:charSpace="40960"/>
        </w:sectPr>
      </w:pPr>
    </w:p>
    <w:p w:rsidR="00DC2DF9" w:rsidRPr="00C260ED" w:rsidRDefault="00DC2DF9" w:rsidP="003610D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260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2DF9" w:rsidRPr="00C260ED" w:rsidRDefault="00DC2DF9" w:rsidP="00C260E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260E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C260ED" w:rsidRPr="00C260E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 порядке привлечения добровольных пожертвований в бюджет </w:t>
      </w:r>
      <w:r w:rsidR="001950C1" w:rsidRPr="001950C1">
        <w:rPr>
          <w:rFonts w:ascii="Times New Roman" w:hAnsi="Times New Roman" w:cs="Times New Roman"/>
          <w:bCs/>
          <w:color w:val="00000A"/>
          <w:sz w:val="28"/>
          <w:szCs w:val="28"/>
        </w:rPr>
        <w:t>Канеловского сельского поселения Староминского района</w:t>
      </w:r>
      <w:r w:rsidR="00A776F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260ED" w:rsidRPr="00C260ED">
        <w:rPr>
          <w:rFonts w:ascii="Times New Roman" w:hAnsi="Times New Roman" w:cs="Times New Roman"/>
          <w:bCs/>
          <w:color w:val="00000A"/>
          <w:sz w:val="28"/>
          <w:szCs w:val="28"/>
        </w:rPr>
        <w:t>и их расходования</w:t>
      </w:r>
    </w:p>
    <w:p w:rsidR="00DC2DF9" w:rsidRPr="00343B8D" w:rsidRDefault="00DC2DF9" w:rsidP="00DC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610D7" w:rsidRDefault="00DC2DF9" w:rsidP="00361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D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C2DF9" w:rsidRPr="003610D7" w:rsidRDefault="00DC2DF9" w:rsidP="00361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0D7">
        <w:rPr>
          <w:rFonts w:ascii="Times New Roman" w:hAnsi="Times New Roman" w:cs="Times New Roman"/>
          <w:b/>
          <w:sz w:val="28"/>
          <w:szCs w:val="28"/>
        </w:rPr>
        <w:t>ДОБРОВОЛЬНОГО ПОЖЕРТВОВАНИЯ</w:t>
      </w:r>
    </w:p>
    <w:p w:rsidR="00DC2DF9" w:rsidRPr="003610D7" w:rsidRDefault="00DC2DF9" w:rsidP="0036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F9" w:rsidRDefault="001950C1" w:rsidP="0034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Канеловская  </w:t>
      </w:r>
      <w:r w:rsidR="00DC2DF9" w:rsidRPr="00F901A0">
        <w:rPr>
          <w:rFonts w:ascii="Times New Roman" w:hAnsi="Times New Roman" w:cs="Times New Roman"/>
          <w:sz w:val="28"/>
          <w:szCs w:val="28"/>
        </w:rPr>
        <w:t xml:space="preserve">«___» _____ 20__г. </w:t>
      </w:r>
    </w:p>
    <w:p w:rsidR="00F901A0" w:rsidRPr="00F901A0" w:rsidRDefault="00F901A0" w:rsidP="0034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DF9" w:rsidRPr="003610D7" w:rsidRDefault="00DC2DF9" w:rsidP="00343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0D7">
        <w:rPr>
          <w:rFonts w:ascii="Times New Roman" w:hAnsi="Times New Roman" w:cs="Times New Roman"/>
        </w:rPr>
        <w:t>(Ф.И.О., адрес, паспорт или наименование юридического лица)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  <w:r w:rsidRPr="00343B8D">
        <w:rPr>
          <w:rFonts w:ascii="Times New Roman" w:hAnsi="Times New Roman" w:cs="Times New Roman"/>
          <w:sz w:val="24"/>
          <w:szCs w:val="24"/>
        </w:rPr>
        <w:t>,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D7">
        <w:rPr>
          <w:rFonts w:ascii="Times New Roman" w:hAnsi="Times New Roman" w:cs="Times New Roman"/>
        </w:rPr>
        <w:t>именуемый в дальнейшем «Жертвователь», в лице</w:t>
      </w:r>
      <w:r w:rsidRPr="00343B8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</w:t>
      </w:r>
      <w:r w:rsidR="00F901A0">
        <w:rPr>
          <w:rFonts w:ascii="Times New Roman" w:hAnsi="Times New Roman" w:cs="Times New Roman"/>
          <w:sz w:val="24"/>
          <w:szCs w:val="24"/>
        </w:rPr>
        <w:t>_</w:t>
      </w:r>
      <w:r w:rsidR="00343B8D">
        <w:rPr>
          <w:rFonts w:ascii="Times New Roman" w:hAnsi="Times New Roman" w:cs="Times New Roman"/>
          <w:sz w:val="24"/>
          <w:szCs w:val="24"/>
        </w:rPr>
        <w:t>___________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  <w:r w:rsidRPr="00343B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C2DF9" w:rsidRPr="003610D7" w:rsidRDefault="00DC2DF9" w:rsidP="00343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0D7">
        <w:rPr>
          <w:rFonts w:ascii="Times New Roman" w:hAnsi="Times New Roman" w:cs="Times New Roman"/>
        </w:rPr>
        <w:t>(должность, Ф.И.О.)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D7">
        <w:rPr>
          <w:rFonts w:ascii="Times New Roman" w:hAnsi="Times New Roman" w:cs="Times New Roman"/>
          <w:sz w:val="28"/>
          <w:szCs w:val="28"/>
        </w:rPr>
        <w:t>действующий на основании</w:t>
      </w:r>
      <w:r w:rsidRPr="00343B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</w:t>
      </w:r>
    </w:p>
    <w:p w:rsidR="00DC2DF9" w:rsidRPr="003610D7" w:rsidRDefault="00DC2DF9" w:rsidP="00343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0D7">
        <w:rPr>
          <w:rFonts w:ascii="Times New Roman" w:hAnsi="Times New Roman" w:cs="Times New Roman"/>
        </w:rPr>
        <w:t>(правоустанавливающий документ)</w:t>
      </w:r>
    </w:p>
    <w:p w:rsidR="00F901A0" w:rsidRDefault="00343B8D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90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C2DF9" w:rsidRPr="00343B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1A0" w:rsidRDefault="00F901A0" w:rsidP="00F901A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F901A0">
        <w:rPr>
          <w:rFonts w:ascii="Times New Roman" w:hAnsi="Times New Roman" w:cs="Times New Roman"/>
          <w:color w:val="000000"/>
        </w:rPr>
        <w:t xml:space="preserve">орган местного самоуправления, отраслевые (функциональный) и территориальный орган администрации </w:t>
      </w:r>
      <w:r w:rsidR="001950C1">
        <w:rPr>
          <w:rFonts w:ascii="Times New Roman" w:hAnsi="Times New Roman" w:cs="Times New Roman"/>
          <w:color w:val="000000"/>
        </w:rPr>
        <w:t>Канеловского сельского поселения Староминского</w:t>
      </w:r>
      <w:r w:rsidRPr="00F901A0">
        <w:rPr>
          <w:rFonts w:ascii="Times New Roman" w:hAnsi="Times New Roman" w:cs="Times New Roman"/>
          <w:color w:val="000000"/>
        </w:rPr>
        <w:t xml:space="preserve"> район</w:t>
      </w:r>
      <w:r w:rsidR="001950C1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)</w:t>
      </w:r>
    </w:p>
    <w:p w:rsidR="00F901A0" w:rsidRDefault="00DC2DF9" w:rsidP="00F9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1A0">
        <w:rPr>
          <w:rFonts w:ascii="Times New Roman" w:hAnsi="Times New Roman" w:cs="Times New Roman"/>
          <w:sz w:val="28"/>
          <w:szCs w:val="28"/>
        </w:rPr>
        <w:t>в лице</w:t>
      </w:r>
      <w:r w:rsidRPr="00343B8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</w:t>
      </w:r>
      <w:r w:rsidR="00F901A0">
        <w:rPr>
          <w:rFonts w:ascii="Times New Roman" w:hAnsi="Times New Roman" w:cs="Times New Roman"/>
          <w:sz w:val="24"/>
          <w:szCs w:val="24"/>
        </w:rPr>
        <w:t>_,</w:t>
      </w:r>
    </w:p>
    <w:p w:rsidR="00DC2DF9" w:rsidRPr="00F901A0" w:rsidRDefault="00DC2DF9" w:rsidP="00F901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1A0">
        <w:rPr>
          <w:rFonts w:ascii="Times New Roman" w:hAnsi="Times New Roman" w:cs="Times New Roman"/>
        </w:rPr>
        <w:t>(должность, Ф.И.О.)</w:t>
      </w:r>
    </w:p>
    <w:p w:rsidR="00DC2DF9" w:rsidRPr="00F901A0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A0">
        <w:rPr>
          <w:rFonts w:ascii="Times New Roman" w:hAnsi="Times New Roman" w:cs="Times New Roman"/>
          <w:sz w:val="28"/>
          <w:szCs w:val="28"/>
        </w:rPr>
        <w:t>именуемый в дальнейшем «Одаряемый», действующий на основании Устава, именуемые в дальнейшем «Стороны», заключили настоящий договор (далее - Договор) о нижеследующем.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C260ED" w:rsidRDefault="00F901A0" w:rsidP="00F901A0">
      <w:pPr>
        <w:pStyle w:val="ab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2DF9" w:rsidRPr="00C260E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DC2DF9" w:rsidRPr="00C260E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A0" w:rsidRDefault="00F901A0" w:rsidP="00F901A0">
      <w:pPr>
        <w:pStyle w:val="11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01A0">
        <w:rPr>
          <w:sz w:val="28"/>
          <w:szCs w:val="28"/>
        </w:rPr>
        <w:t xml:space="preserve">1.1. </w:t>
      </w:r>
      <w:r w:rsidR="00DC2DF9" w:rsidRPr="00F901A0">
        <w:rPr>
          <w:sz w:val="28"/>
          <w:szCs w:val="28"/>
        </w:rPr>
        <w:t>По настоящему договору Жертвователь передает Одаряемому добровольное пожертвование в виде</w:t>
      </w:r>
      <w:r w:rsidR="00DC2DF9" w:rsidRPr="00343B8D">
        <w:rPr>
          <w:sz w:val="24"/>
          <w:szCs w:val="24"/>
        </w:rPr>
        <w:t xml:space="preserve"> ________________________________</w:t>
      </w:r>
      <w:r w:rsidR="00343B8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</w:t>
      </w:r>
    </w:p>
    <w:p w:rsidR="00DC2DF9" w:rsidRPr="00F901A0" w:rsidRDefault="00DC2DF9" w:rsidP="00F901A0">
      <w:pPr>
        <w:pStyle w:val="11"/>
        <w:tabs>
          <w:tab w:val="left" w:pos="0"/>
        </w:tabs>
        <w:ind w:left="0"/>
        <w:jc w:val="both"/>
        <w:rPr>
          <w:sz w:val="22"/>
          <w:szCs w:val="22"/>
        </w:rPr>
      </w:pPr>
      <w:r w:rsidRPr="00F901A0">
        <w:rPr>
          <w:sz w:val="22"/>
          <w:szCs w:val="22"/>
        </w:rPr>
        <w:t>(указывается вид пожертвования: денежные средства, имущество, имущественные права и стоимость)</w:t>
      </w:r>
    </w:p>
    <w:p w:rsidR="00DC2DF9" w:rsidRPr="00F901A0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  <w:r w:rsidRPr="00F901A0">
        <w:rPr>
          <w:rFonts w:ascii="Times New Roman" w:hAnsi="Times New Roman" w:cs="Times New Roman"/>
          <w:sz w:val="28"/>
          <w:szCs w:val="28"/>
        </w:rPr>
        <w:t>на цели, указанные в настоящем Договоре.</w:t>
      </w:r>
    </w:p>
    <w:p w:rsidR="00DC2DF9" w:rsidRPr="00F901A0" w:rsidRDefault="00F901A0" w:rsidP="00F901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1A0">
        <w:rPr>
          <w:rFonts w:ascii="Times New Roman" w:hAnsi="Times New Roman" w:cs="Times New Roman"/>
          <w:sz w:val="28"/>
          <w:szCs w:val="28"/>
        </w:rPr>
        <w:t xml:space="preserve">1.2. </w:t>
      </w:r>
      <w:r w:rsidR="00DC2DF9" w:rsidRPr="00F901A0">
        <w:rPr>
          <w:rFonts w:ascii="Times New Roman" w:hAnsi="Times New Roman" w:cs="Times New Roman"/>
          <w:sz w:val="28"/>
          <w:szCs w:val="28"/>
        </w:rPr>
        <w:t>Пожертвование передается в собственность Одаряемому на осуществление следующих общеполезных целей:</w:t>
      </w: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1A0">
        <w:rPr>
          <w:rFonts w:ascii="Times New Roman" w:hAnsi="Times New Roman" w:cs="Times New Roman"/>
          <w:sz w:val="28"/>
          <w:szCs w:val="28"/>
        </w:rPr>
        <w:t>1.2.1.</w:t>
      </w:r>
      <w:r w:rsidRPr="00343B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F901A0">
        <w:rPr>
          <w:rFonts w:ascii="Times New Roman" w:hAnsi="Times New Roman" w:cs="Times New Roman"/>
          <w:sz w:val="24"/>
          <w:szCs w:val="24"/>
        </w:rPr>
        <w:t>_____</w:t>
      </w:r>
      <w:r w:rsidRPr="00343B8D">
        <w:rPr>
          <w:rFonts w:ascii="Times New Roman" w:hAnsi="Times New Roman" w:cs="Times New Roman"/>
          <w:sz w:val="24"/>
          <w:szCs w:val="24"/>
        </w:rPr>
        <w:t>__________</w:t>
      </w: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1A0">
        <w:rPr>
          <w:rFonts w:ascii="Times New Roman" w:hAnsi="Times New Roman" w:cs="Times New Roman"/>
          <w:sz w:val="28"/>
          <w:szCs w:val="28"/>
        </w:rPr>
        <w:t>1.2.2.</w:t>
      </w:r>
      <w:r w:rsidRPr="00343B8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901A0">
        <w:rPr>
          <w:rFonts w:ascii="Times New Roman" w:hAnsi="Times New Roman" w:cs="Times New Roman"/>
          <w:sz w:val="24"/>
          <w:szCs w:val="24"/>
        </w:rPr>
        <w:t>______</w:t>
      </w:r>
      <w:r w:rsidRPr="00343B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1A0">
        <w:rPr>
          <w:rFonts w:ascii="Times New Roman" w:hAnsi="Times New Roman" w:cs="Times New Roman"/>
          <w:sz w:val="28"/>
          <w:szCs w:val="28"/>
        </w:rPr>
        <w:lastRenderedPageBreak/>
        <w:t>1.2.3.</w:t>
      </w:r>
      <w:r w:rsidRPr="00343B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F901A0">
        <w:rPr>
          <w:rFonts w:ascii="Times New Roman" w:hAnsi="Times New Roman" w:cs="Times New Roman"/>
          <w:sz w:val="24"/>
          <w:szCs w:val="24"/>
        </w:rPr>
        <w:t>______</w:t>
      </w:r>
      <w:r w:rsidRPr="00343B8D">
        <w:rPr>
          <w:rFonts w:ascii="Times New Roman" w:hAnsi="Times New Roman" w:cs="Times New Roman"/>
          <w:sz w:val="24"/>
          <w:szCs w:val="24"/>
        </w:rPr>
        <w:t>__________________</w:t>
      </w:r>
    </w:p>
    <w:p w:rsidR="00DC2DF9" w:rsidRPr="00F901A0" w:rsidRDefault="00F901A0" w:rsidP="00F901A0">
      <w:pPr>
        <w:pStyle w:val="consplusnormal0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1A0">
        <w:rPr>
          <w:sz w:val="28"/>
          <w:szCs w:val="28"/>
        </w:rPr>
        <w:t xml:space="preserve">1.3. </w:t>
      </w:r>
      <w:r w:rsidR="00DC2DF9" w:rsidRPr="00F901A0">
        <w:rPr>
          <w:sz w:val="28"/>
          <w:szCs w:val="28"/>
        </w:rPr>
        <w:t>Одаряемый принимает на себя обязательство обеспечить осуществление указанных целей путем использования пожертвования по следующему назначению:</w:t>
      </w:r>
    </w:p>
    <w:p w:rsidR="00DC2DF9" w:rsidRPr="00343B8D" w:rsidRDefault="00DC2DF9" w:rsidP="00F901A0">
      <w:pPr>
        <w:pStyle w:val="consplusnormal0"/>
        <w:tabs>
          <w:tab w:val="left" w:pos="0"/>
        </w:tabs>
        <w:spacing w:before="0" w:after="0"/>
        <w:ind w:firstLine="567"/>
        <w:jc w:val="both"/>
      </w:pPr>
      <w:r w:rsidRPr="00F901A0">
        <w:rPr>
          <w:sz w:val="28"/>
          <w:szCs w:val="28"/>
        </w:rPr>
        <w:t>1.3.1.</w:t>
      </w:r>
      <w:r w:rsidRPr="00343B8D">
        <w:t xml:space="preserve"> _______________________________</w:t>
      </w:r>
      <w:r w:rsidR="00F901A0">
        <w:t>_____</w:t>
      </w:r>
      <w:r w:rsidRPr="00343B8D">
        <w:t>_________________________________________</w:t>
      </w:r>
    </w:p>
    <w:p w:rsidR="00DC2DF9" w:rsidRPr="00343B8D" w:rsidRDefault="00DC2DF9" w:rsidP="00F901A0">
      <w:pPr>
        <w:pStyle w:val="consplusnormal0"/>
        <w:tabs>
          <w:tab w:val="left" w:pos="0"/>
        </w:tabs>
        <w:spacing w:before="0" w:after="0"/>
        <w:ind w:firstLine="567"/>
        <w:jc w:val="both"/>
      </w:pPr>
      <w:r w:rsidRPr="00F901A0">
        <w:rPr>
          <w:sz w:val="28"/>
          <w:szCs w:val="28"/>
        </w:rPr>
        <w:t>1.3.2.</w:t>
      </w:r>
      <w:r w:rsidRPr="00343B8D">
        <w:t xml:space="preserve"> ________________</w:t>
      </w:r>
      <w:r w:rsidR="00F901A0">
        <w:t>______</w:t>
      </w:r>
      <w:r w:rsidRPr="00343B8D">
        <w:t>_______________________________________________________</w:t>
      </w:r>
    </w:p>
    <w:p w:rsidR="00DC2DF9" w:rsidRPr="00343B8D" w:rsidRDefault="00DC2DF9" w:rsidP="00F901A0">
      <w:pPr>
        <w:pStyle w:val="consplusnormal0"/>
        <w:tabs>
          <w:tab w:val="left" w:pos="0"/>
        </w:tabs>
        <w:spacing w:before="0" w:after="0"/>
        <w:ind w:firstLine="567"/>
        <w:jc w:val="both"/>
      </w:pPr>
      <w:r w:rsidRPr="00F901A0">
        <w:rPr>
          <w:sz w:val="28"/>
          <w:szCs w:val="28"/>
        </w:rPr>
        <w:t>1.3.3.</w:t>
      </w:r>
      <w:r w:rsidRPr="00343B8D">
        <w:t xml:space="preserve"> _________________________</w:t>
      </w:r>
      <w:r w:rsidR="00F901A0">
        <w:t>______</w:t>
      </w:r>
      <w:r w:rsidRPr="00343B8D">
        <w:t>______________________________________________</w:t>
      </w:r>
    </w:p>
    <w:p w:rsidR="00DC2DF9" w:rsidRDefault="00DC2DF9" w:rsidP="00DC2DF9">
      <w:pPr>
        <w:pStyle w:val="consplusnormal0"/>
        <w:jc w:val="center"/>
      </w:pPr>
    </w:p>
    <w:p w:rsidR="00DC2DF9" w:rsidRPr="003B6B2D" w:rsidRDefault="00DC2DF9" w:rsidP="00DC2DF9">
      <w:pPr>
        <w:pStyle w:val="consplusnormal0"/>
        <w:jc w:val="center"/>
        <w:rPr>
          <w:sz w:val="28"/>
          <w:szCs w:val="28"/>
        </w:rPr>
      </w:pPr>
      <w:r w:rsidRPr="003B6B2D">
        <w:rPr>
          <w:b/>
          <w:bCs/>
          <w:sz w:val="28"/>
          <w:szCs w:val="28"/>
        </w:rPr>
        <w:t xml:space="preserve">2. Права и обязанности Сторон </w:t>
      </w:r>
    </w:p>
    <w:p w:rsidR="00DC2DF9" w:rsidRPr="003B6B2D" w:rsidRDefault="00DC2DF9" w:rsidP="00DC2DF9">
      <w:pPr>
        <w:pStyle w:val="12"/>
        <w:jc w:val="both"/>
        <w:rPr>
          <w:sz w:val="28"/>
          <w:szCs w:val="28"/>
        </w:rPr>
      </w:pPr>
    </w:p>
    <w:p w:rsidR="00DC2DF9" w:rsidRPr="003B6B2D" w:rsidRDefault="00C260ED" w:rsidP="00C260ED">
      <w:pPr>
        <w:pStyle w:val="1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DC2DF9" w:rsidRPr="003B6B2D">
        <w:rPr>
          <w:sz w:val="28"/>
          <w:szCs w:val="28"/>
        </w:rPr>
        <w:t xml:space="preserve">Жертвователь передает Одаряемому пожертвование путем перечисления денежных средств через отделение банка на расчетный счет Одаряемого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</w:p>
    <w:p w:rsidR="00DC2DF9" w:rsidRPr="00C260ED" w:rsidRDefault="00C260ED" w:rsidP="00C260ED">
      <w:pPr>
        <w:pStyle w:val="12"/>
        <w:tabs>
          <w:tab w:val="left" w:pos="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2.2. </w:t>
      </w:r>
      <w:r w:rsidR="00DC2DF9" w:rsidRPr="003B6B2D">
        <w:rPr>
          <w:sz w:val="28"/>
          <w:szCs w:val="28"/>
        </w:rPr>
        <w:t>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</w:t>
      </w:r>
      <w:r w:rsidR="00DC2DF9">
        <w:t xml:space="preserve"> ____________________________________________________</w:t>
      </w:r>
      <w:r w:rsidR="00DC2DF9">
        <w:rPr>
          <w:sz w:val="20"/>
          <w:szCs w:val="20"/>
        </w:rPr>
        <w:tab/>
      </w:r>
      <w:r w:rsidR="00DC2DF9">
        <w:rPr>
          <w:sz w:val="20"/>
          <w:szCs w:val="20"/>
        </w:rPr>
        <w:tab/>
      </w:r>
      <w:r w:rsidR="00DC2DF9">
        <w:rPr>
          <w:sz w:val="20"/>
          <w:szCs w:val="20"/>
        </w:rPr>
        <w:tab/>
      </w:r>
      <w:r w:rsidR="00DC2DF9">
        <w:rPr>
          <w:sz w:val="20"/>
          <w:szCs w:val="20"/>
        </w:rPr>
        <w:tab/>
      </w:r>
      <w:r w:rsidR="00DC2DF9">
        <w:rPr>
          <w:sz w:val="20"/>
          <w:szCs w:val="20"/>
        </w:rPr>
        <w:tab/>
      </w:r>
      <w:r w:rsidR="00DC2DF9">
        <w:rPr>
          <w:sz w:val="20"/>
          <w:szCs w:val="20"/>
        </w:rPr>
        <w:tab/>
      </w:r>
      <w:r w:rsidR="00DC2DF9">
        <w:rPr>
          <w:sz w:val="20"/>
          <w:szCs w:val="20"/>
        </w:rPr>
        <w:tab/>
      </w:r>
      <w:r w:rsidR="00DC2DF9" w:rsidRPr="00C260ED">
        <w:rPr>
          <w:sz w:val="22"/>
          <w:szCs w:val="22"/>
        </w:rPr>
        <w:t xml:space="preserve">(указывается Жертвователь или Одаряемый) </w:t>
      </w:r>
    </w:p>
    <w:p w:rsidR="00DC2DF9" w:rsidRPr="00C260ED" w:rsidRDefault="00C260ED" w:rsidP="00C260ED">
      <w:pPr>
        <w:pStyle w:val="consplusnonformat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DC2DF9" w:rsidRPr="00C260ED">
        <w:rPr>
          <w:sz w:val="28"/>
          <w:szCs w:val="28"/>
        </w:rPr>
        <w:t xml:space="preserve">Одаряемый обязуется вести обособленный учет всех операций по использованию пожертвованного имущества. </w:t>
      </w:r>
    </w:p>
    <w:p w:rsidR="00DC2DF9" w:rsidRDefault="00DC2DF9" w:rsidP="00DC2DF9">
      <w:pPr>
        <w:pStyle w:val="12"/>
        <w:jc w:val="center"/>
        <w:rPr>
          <w:b/>
          <w:bCs/>
        </w:rPr>
      </w:pPr>
    </w:p>
    <w:p w:rsidR="00DC2DF9" w:rsidRPr="00C260ED" w:rsidRDefault="00DC2DF9" w:rsidP="00DC2DF9">
      <w:pPr>
        <w:pStyle w:val="12"/>
        <w:jc w:val="center"/>
        <w:rPr>
          <w:sz w:val="28"/>
          <w:szCs w:val="28"/>
        </w:rPr>
      </w:pPr>
      <w:r w:rsidRPr="00C260ED">
        <w:rPr>
          <w:b/>
          <w:bCs/>
          <w:sz w:val="28"/>
          <w:szCs w:val="28"/>
        </w:rPr>
        <w:t>3. Срок действия Договора</w:t>
      </w:r>
    </w:p>
    <w:p w:rsidR="00DC2DF9" w:rsidRDefault="00DC2DF9" w:rsidP="00DC2DF9">
      <w:pPr>
        <w:pStyle w:val="12"/>
        <w:jc w:val="both"/>
      </w:pPr>
    </w:p>
    <w:p w:rsidR="00DC2DF9" w:rsidRPr="00C260ED" w:rsidRDefault="00C260ED" w:rsidP="00C260ED">
      <w:pPr>
        <w:pStyle w:val="1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DC2DF9" w:rsidRPr="00C260ED">
        <w:rPr>
          <w:sz w:val="28"/>
          <w:szCs w:val="28"/>
        </w:rPr>
        <w:t xml:space="preserve">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 </w:t>
      </w:r>
    </w:p>
    <w:p w:rsidR="00DC2DF9" w:rsidRDefault="00DC2DF9" w:rsidP="00DC2DF9">
      <w:pPr>
        <w:pStyle w:val="12"/>
      </w:pPr>
    </w:p>
    <w:p w:rsidR="00DC2DF9" w:rsidRPr="00C260ED" w:rsidRDefault="00DC2DF9" w:rsidP="00DC2DF9">
      <w:pPr>
        <w:pStyle w:val="consplusnormal0"/>
        <w:jc w:val="center"/>
        <w:rPr>
          <w:sz w:val="28"/>
          <w:szCs w:val="28"/>
        </w:rPr>
      </w:pPr>
      <w:r w:rsidRPr="00C260ED">
        <w:rPr>
          <w:b/>
          <w:bCs/>
          <w:sz w:val="28"/>
          <w:szCs w:val="28"/>
        </w:rPr>
        <w:t xml:space="preserve">4. Заключительные положения </w:t>
      </w:r>
    </w:p>
    <w:p w:rsidR="00DC2DF9" w:rsidRDefault="00DC2DF9" w:rsidP="00DC2DF9">
      <w:pPr>
        <w:pStyle w:val="12"/>
        <w:jc w:val="both"/>
      </w:pPr>
    </w:p>
    <w:p w:rsidR="00DC2DF9" w:rsidRPr="00C260ED" w:rsidRDefault="00DC2DF9" w:rsidP="00C260ED">
      <w:pPr>
        <w:pStyle w:val="12"/>
        <w:spacing w:before="0" w:after="0"/>
        <w:ind w:firstLine="567"/>
        <w:jc w:val="both"/>
        <w:rPr>
          <w:sz w:val="28"/>
          <w:szCs w:val="28"/>
        </w:rPr>
      </w:pPr>
      <w:r w:rsidRPr="00C260ED">
        <w:rPr>
          <w:sz w:val="28"/>
          <w:szCs w:val="28"/>
        </w:rPr>
        <w:t>4.1.</w:t>
      </w:r>
      <w:r w:rsidRPr="00C260ED">
        <w:rPr>
          <w:sz w:val="28"/>
          <w:szCs w:val="28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DC2DF9" w:rsidRPr="00C260ED" w:rsidRDefault="00DC2DF9" w:rsidP="00C260ED">
      <w:pPr>
        <w:pStyle w:val="12"/>
        <w:spacing w:before="0" w:after="0"/>
        <w:ind w:firstLine="567"/>
        <w:jc w:val="both"/>
        <w:rPr>
          <w:sz w:val="28"/>
          <w:szCs w:val="28"/>
        </w:rPr>
      </w:pPr>
      <w:r w:rsidRPr="00C260ED">
        <w:rPr>
          <w:sz w:val="28"/>
          <w:szCs w:val="28"/>
        </w:rPr>
        <w:t>4.2.</w:t>
      </w:r>
      <w:r w:rsidRPr="00C260ED">
        <w:rPr>
          <w:sz w:val="28"/>
          <w:szCs w:val="28"/>
        </w:rPr>
        <w:tab/>
        <w:t xml:space="preserve">В случае не 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:rsidR="00DC2DF9" w:rsidRPr="00C260ED" w:rsidRDefault="00DC2DF9" w:rsidP="00C260ED">
      <w:pPr>
        <w:pStyle w:val="12"/>
        <w:spacing w:before="0" w:after="0"/>
        <w:ind w:firstLine="567"/>
        <w:jc w:val="both"/>
        <w:rPr>
          <w:sz w:val="28"/>
          <w:szCs w:val="28"/>
        </w:rPr>
      </w:pPr>
      <w:r w:rsidRPr="00C260ED">
        <w:rPr>
          <w:sz w:val="28"/>
          <w:szCs w:val="28"/>
        </w:rPr>
        <w:lastRenderedPageBreak/>
        <w:t>4.3.</w:t>
      </w:r>
      <w:r w:rsidRPr="00C260ED">
        <w:rPr>
          <w:sz w:val="28"/>
          <w:szCs w:val="28"/>
        </w:rPr>
        <w:tab/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DC2DF9" w:rsidRPr="00C260ED" w:rsidRDefault="00DC2DF9" w:rsidP="00C260ED">
      <w:pPr>
        <w:pStyle w:val="12"/>
        <w:spacing w:before="0" w:after="0"/>
        <w:ind w:firstLine="567"/>
        <w:jc w:val="both"/>
        <w:rPr>
          <w:sz w:val="28"/>
          <w:szCs w:val="28"/>
        </w:rPr>
      </w:pPr>
      <w:r w:rsidRPr="00C260ED">
        <w:rPr>
          <w:sz w:val="28"/>
          <w:szCs w:val="28"/>
        </w:rPr>
        <w:t>4.4.</w:t>
      </w:r>
      <w:r w:rsidRPr="00C260ED">
        <w:rPr>
          <w:sz w:val="28"/>
          <w:szCs w:val="28"/>
        </w:rPr>
        <w:tab/>
        <w:t xml:space="preserve">Во всем остальном, что не предусмотрено настоящим Договором, Стороны руководствуются положениями </w:t>
      </w:r>
      <w:hyperlink r:id="rId11" w:history="1">
        <w:r w:rsidRPr="00C260ED">
          <w:rPr>
            <w:rStyle w:val="a5"/>
            <w:color w:val="000000" w:themeColor="text1"/>
            <w:sz w:val="28"/>
            <w:szCs w:val="28"/>
            <w:u w:val="none"/>
          </w:rPr>
          <w:t>статьи 582</w:t>
        </w:r>
      </w:hyperlink>
      <w:r w:rsidRPr="00C260ED">
        <w:rPr>
          <w:sz w:val="28"/>
          <w:szCs w:val="28"/>
        </w:rPr>
        <w:t xml:space="preserve">Гражданского кодекса Российской Федерации, иными нормами действующего законодательства Российской Федерации. </w:t>
      </w:r>
    </w:p>
    <w:p w:rsidR="00DC2DF9" w:rsidRPr="00C260ED" w:rsidRDefault="00DC2DF9" w:rsidP="00C260ED">
      <w:pPr>
        <w:pStyle w:val="12"/>
        <w:spacing w:before="0" w:after="0"/>
        <w:ind w:firstLine="567"/>
        <w:jc w:val="both"/>
        <w:rPr>
          <w:sz w:val="28"/>
          <w:szCs w:val="28"/>
        </w:rPr>
      </w:pPr>
      <w:r w:rsidRPr="00C260ED">
        <w:rPr>
          <w:sz w:val="28"/>
          <w:szCs w:val="28"/>
        </w:rPr>
        <w:t>4.5.</w:t>
      </w:r>
      <w:r w:rsidRPr="00C260ED">
        <w:rPr>
          <w:sz w:val="28"/>
          <w:szCs w:val="28"/>
        </w:rPr>
        <w:tab/>
        <w:t xml:space="preserve">Договор составлен в двух экземплярах, имеющих одинаковую юридическую силу, из которых один находится у Жертвователя, второй - у Одаряемого. </w:t>
      </w:r>
    </w:p>
    <w:p w:rsidR="00DC2DF9" w:rsidRDefault="00DC2DF9" w:rsidP="00C260ED">
      <w:pPr>
        <w:pStyle w:val="12"/>
        <w:spacing w:before="0" w:after="0"/>
        <w:jc w:val="both"/>
      </w:pPr>
    </w:p>
    <w:p w:rsidR="00DC2DF9" w:rsidRPr="00C260ED" w:rsidRDefault="00DC2DF9" w:rsidP="00DC2DF9">
      <w:pPr>
        <w:pStyle w:val="consplusnormal0"/>
        <w:jc w:val="center"/>
        <w:rPr>
          <w:sz w:val="28"/>
          <w:szCs w:val="28"/>
        </w:rPr>
      </w:pPr>
      <w:r w:rsidRPr="00C260ED">
        <w:rPr>
          <w:b/>
          <w:bCs/>
          <w:sz w:val="28"/>
          <w:szCs w:val="28"/>
        </w:rPr>
        <w:t xml:space="preserve">5. Подписи, адреса и реквизиты Сторон </w:t>
      </w:r>
    </w:p>
    <w:p w:rsidR="00DC2DF9" w:rsidRPr="00C260ED" w:rsidRDefault="00DC2DF9" w:rsidP="00DC2DF9">
      <w:pPr>
        <w:pStyle w:val="12"/>
        <w:rPr>
          <w:sz w:val="28"/>
          <w:szCs w:val="28"/>
        </w:rPr>
      </w:pPr>
    </w:p>
    <w:p w:rsidR="00DC2DF9" w:rsidRPr="00C260ED" w:rsidRDefault="00DC2DF9" w:rsidP="00C260ED">
      <w:pPr>
        <w:pStyle w:val="consplusnonformat"/>
        <w:jc w:val="center"/>
        <w:rPr>
          <w:sz w:val="28"/>
          <w:szCs w:val="28"/>
        </w:rPr>
      </w:pPr>
      <w:r w:rsidRPr="00C260ED">
        <w:rPr>
          <w:b/>
          <w:sz w:val="28"/>
          <w:szCs w:val="28"/>
        </w:rPr>
        <w:t>Жертвователь                                                                                    Одаряемый</w:t>
      </w:r>
    </w:p>
    <w:p w:rsidR="00DC2DF9" w:rsidRDefault="00DC2DF9" w:rsidP="00DC2DF9">
      <w:pPr>
        <w:jc w:val="both"/>
        <w:rPr>
          <w:sz w:val="24"/>
          <w:szCs w:val="24"/>
        </w:rPr>
      </w:pPr>
    </w:p>
    <w:p w:rsidR="00DC2DF9" w:rsidRDefault="00DC2DF9" w:rsidP="00DC2DF9">
      <w:pPr>
        <w:jc w:val="both"/>
        <w:rPr>
          <w:sz w:val="24"/>
          <w:szCs w:val="24"/>
        </w:rPr>
      </w:pPr>
    </w:p>
    <w:sectPr w:rsidR="00DC2DF9" w:rsidSect="00C260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87" w:rsidRDefault="00216087" w:rsidP="006C3538">
      <w:pPr>
        <w:spacing w:after="0" w:line="240" w:lineRule="auto"/>
      </w:pPr>
      <w:r>
        <w:separator/>
      </w:r>
    </w:p>
  </w:endnote>
  <w:endnote w:type="continuationSeparator" w:id="1">
    <w:p w:rsidR="00216087" w:rsidRDefault="00216087" w:rsidP="006C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AF" w:rsidRDefault="002160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87" w:rsidRDefault="00216087" w:rsidP="006C3538">
      <w:pPr>
        <w:spacing w:after="0" w:line="240" w:lineRule="auto"/>
      </w:pPr>
      <w:r>
        <w:separator/>
      </w:r>
    </w:p>
  </w:footnote>
  <w:footnote w:type="continuationSeparator" w:id="1">
    <w:p w:rsidR="00216087" w:rsidRDefault="00216087" w:rsidP="006C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2909"/>
      <w:docPartObj>
        <w:docPartGallery w:val="Page Numbers (Top of Page)"/>
        <w:docPartUnique/>
      </w:docPartObj>
    </w:sdtPr>
    <w:sdtContent>
      <w:p w:rsidR="00BD64F4" w:rsidRDefault="00D41867">
        <w:pPr>
          <w:pStyle w:val="ad"/>
          <w:jc w:val="center"/>
        </w:pPr>
        <w:r>
          <w:fldChar w:fldCharType="begin"/>
        </w:r>
        <w:r w:rsidR="001B3BC0">
          <w:instrText xml:space="preserve"> PAGE   \* MERGEFORMAT </w:instrText>
        </w:r>
        <w:r>
          <w:fldChar w:fldCharType="separate"/>
        </w:r>
        <w:r w:rsidR="00B44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4F4" w:rsidRDefault="00BD64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10CB60F0"/>
    <w:multiLevelType w:val="multilevel"/>
    <w:tmpl w:val="40C65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3C776E"/>
    <w:multiLevelType w:val="multilevel"/>
    <w:tmpl w:val="2C9CC4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4B73B6A"/>
    <w:multiLevelType w:val="multilevel"/>
    <w:tmpl w:val="26A02D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C14538"/>
    <w:multiLevelType w:val="multilevel"/>
    <w:tmpl w:val="7640E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2DF9"/>
    <w:rsid w:val="0006060F"/>
    <w:rsid w:val="00064B67"/>
    <w:rsid w:val="000B3AD4"/>
    <w:rsid w:val="000E28A3"/>
    <w:rsid w:val="000E6CF2"/>
    <w:rsid w:val="00116009"/>
    <w:rsid w:val="00167373"/>
    <w:rsid w:val="00171EFC"/>
    <w:rsid w:val="00186583"/>
    <w:rsid w:val="001950C1"/>
    <w:rsid w:val="001A7453"/>
    <w:rsid w:val="001B1554"/>
    <w:rsid w:val="001B3BC0"/>
    <w:rsid w:val="001E3DA3"/>
    <w:rsid w:val="00216087"/>
    <w:rsid w:val="00231C3B"/>
    <w:rsid w:val="0024342A"/>
    <w:rsid w:val="002471C6"/>
    <w:rsid w:val="002D622A"/>
    <w:rsid w:val="0031621C"/>
    <w:rsid w:val="00343B8D"/>
    <w:rsid w:val="003610D7"/>
    <w:rsid w:val="00366768"/>
    <w:rsid w:val="003B6B2D"/>
    <w:rsid w:val="0040353B"/>
    <w:rsid w:val="004217C2"/>
    <w:rsid w:val="004B1078"/>
    <w:rsid w:val="004D1FAD"/>
    <w:rsid w:val="004D5B9D"/>
    <w:rsid w:val="0050554E"/>
    <w:rsid w:val="00536149"/>
    <w:rsid w:val="00552CC1"/>
    <w:rsid w:val="00553CD1"/>
    <w:rsid w:val="0058676E"/>
    <w:rsid w:val="005B2597"/>
    <w:rsid w:val="006479F6"/>
    <w:rsid w:val="006A7471"/>
    <w:rsid w:val="006C3538"/>
    <w:rsid w:val="0071368B"/>
    <w:rsid w:val="0075652B"/>
    <w:rsid w:val="007D7BF9"/>
    <w:rsid w:val="008A1D91"/>
    <w:rsid w:val="008D1C88"/>
    <w:rsid w:val="008D3B06"/>
    <w:rsid w:val="008F3D94"/>
    <w:rsid w:val="00916C70"/>
    <w:rsid w:val="00927F33"/>
    <w:rsid w:val="00946C1E"/>
    <w:rsid w:val="00951A85"/>
    <w:rsid w:val="00962225"/>
    <w:rsid w:val="00966788"/>
    <w:rsid w:val="00972E8D"/>
    <w:rsid w:val="00995AC3"/>
    <w:rsid w:val="00A429DB"/>
    <w:rsid w:val="00A53EEB"/>
    <w:rsid w:val="00A56270"/>
    <w:rsid w:val="00A776F3"/>
    <w:rsid w:val="00AA7373"/>
    <w:rsid w:val="00AB626F"/>
    <w:rsid w:val="00AC7A42"/>
    <w:rsid w:val="00AD69D0"/>
    <w:rsid w:val="00AF2BF6"/>
    <w:rsid w:val="00B10852"/>
    <w:rsid w:val="00B143D2"/>
    <w:rsid w:val="00B442AE"/>
    <w:rsid w:val="00BD64F4"/>
    <w:rsid w:val="00BF6C72"/>
    <w:rsid w:val="00C260ED"/>
    <w:rsid w:val="00C71BBD"/>
    <w:rsid w:val="00D253EB"/>
    <w:rsid w:val="00D32FA2"/>
    <w:rsid w:val="00D41867"/>
    <w:rsid w:val="00D47BB8"/>
    <w:rsid w:val="00D84011"/>
    <w:rsid w:val="00DA322E"/>
    <w:rsid w:val="00DB3D9E"/>
    <w:rsid w:val="00DC2DF9"/>
    <w:rsid w:val="00DF0EE4"/>
    <w:rsid w:val="00E07AF3"/>
    <w:rsid w:val="00E13ACB"/>
    <w:rsid w:val="00E6522F"/>
    <w:rsid w:val="00E7009A"/>
    <w:rsid w:val="00E824AE"/>
    <w:rsid w:val="00E901E2"/>
    <w:rsid w:val="00F34999"/>
    <w:rsid w:val="00F805C1"/>
    <w:rsid w:val="00F85A0B"/>
    <w:rsid w:val="00F9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38"/>
  </w:style>
  <w:style w:type="paragraph" w:styleId="1">
    <w:name w:val="heading 1"/>
    <w:basedOn w:val="a"/>
    <w:next w:val="a"/>
    <w:link w:val="10"/>
    <w:uiPriority w:val="99"/>
    <w:qFormat/>
    <w:rsid w:val="00E65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D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2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DC2D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rsid w:val="00DC2DF9"/>
    <w:rPr>
      <w:rFonts w:cs="Times New Roman"/>
      <w:color w:val="0000FF"/>
      <w:u w:val="single"/>
    </w:rPr>
  </w:style>
  <w:style w:type="paragraph" w:customStyle="1" w:styleId="ConsPlusNormal">
    <w:name w:val="ConsPlusNormal"/>
    <w:rsid w:val="00DC2DF9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DC2DF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DC2DF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6">
    <w:name w:val="footer"/>
    <w:basedOn w:val="a"/>
    <w:link w:val="a7"/>
    <w:rsid w:val="00DC2DF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DC2DF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0">
    <w:name w:val="consplusnormal"/>
    <w:basedOn w:val="a"/>
    <w:rsid w:val="00DC2DF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rsid w:val="00DC2DF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C2DF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13"/>
    <w:semiHidden/>
    <w:unhideWhenUsed/>
    <w:rsid w:val="00DC2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DC2DF9"/>
  </w:style>
  <w:style w:type="character" w:customStyle="1" w:styleId="13">
    <w:name w:val="Основной текст Знак1"/>
    <w:basedOn w:val="a0"/>
    <w:link w:val="a8"/>
    <w:semiHidden/>
    <w:locked/>
    <w:rsid w:val="00DC2D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99"/>
    <w:qFormat/>
    <w:rsid w:val="00E13ACB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43B8D"/>
    <w:pPr>
      <w:ind w:left="720"/>
      <w:contextualSpacing/>
    </w:pPr>
  </w:style>
  <w:style w:type="paragraph" w:customStyle="1" w:styleId="ConsTitle">
    <w:name w:val="ConsTitle"/>
    <w:rsid w:val="001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171EF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9"/>
    <w:rsid w:val="00E6522F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header"/>
    <w:basedOn w:val="a"/>
    <w:link w:val="ae"/>
    <w:rsid w:val="00BD6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Верхний колонтитул Знак"/>
    <w:basedOn w:val="a0"/>
    <w:link w:val="ad"/>
    <w:rsid w:val="00BD64F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EE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B3D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1">
    <w:name w:val="Заголовок"/>
    <w:basedOn w:val="a"/>
    <w:next w:val="a8"/>
    <w:rsid w:val="00DB3D9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B3D9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4F97F7A867500AF0BEB06C50A4B077081703D48FB52B50562DF179A03C5671C4AC2DAB6FEA2014M1A6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8906-7AD6-4372-A03B-4503E73F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48</cp:revision>
  <cp:lastPrinted>2018-11-01T06:40:00Z</cp:lastPrinted>
  <dcterms:created xsi:type="dcterms:W3CDTF">2017-03-17T12:58:00Z</dcterms:created>
  <dcterms:modified xsi:type="dcterms:W3CDTF">2018-11-06T06:04:00Z</dcterms:modified>
</cp:coreProperties>
</file>